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D6D" w:rsidRPr="00E50754" w:rsidRDefault="003E4EF7" w:rsidP="00904D6D">
      <w:pPr>
        <w:pStyle w:val="Title"/>
        <w:rPr>
          <w:rFonts w:ascii="Garamond" w:hAnsi="Garamond"/>
          <w:b w:val="0"/>
          <w:caps/>
          <w:szCs w:val="36"/>
          <w:lang w:val="en-US"/>
        </w:rPr>
      </w:pPr>
      <w:r>
        <w:rPr>
          <w:rFonts w:ascii="Garamond" w:hAnsi="Garamond"/>
          <w:b w:val="0"/>
          <w:szCs w:val="36"/>
          <w:lang w:val="en-US"/>
        </w:rPr>
        <w:t xml:space="preserve">SISTEM PAKAR UNTUK MENDETEKSI GANGGUAN </w:t>
      </w:r>
      <w:r w:rsidRPr="003E4EF7">
        <w:rPr>
          <w:rFonts w:ascii="Garamond" w:hAnsi="Garamond"/>
          <w:b w:val="0"/>
          <w:i/>
          <w:szCs w:val="36"/>
          <w:lang w:val="en-US"/>
        </w:rPr>
        <w:t>PERVASIVE DEVELOPMENTAL DISORDER</w:t>
      </w:r>
      <w:r>
        <w:rPr>
          <w:rFonts w:ascii="Garamond" w:hAnsi="Garamond"/>
          <w:b w:val="0"/>
          <w:szCs w:val="36"/>
          <w:lang w:val="en-US"/>
        </w:rPr>
        <w:t xml:space="preserve"> DENGAN IMPLEMENTASI INFERENSI FORWARD CHAINING MENGGUNAKAN METODE </w:t>
      </w:r>
      <w:r w:rsidRPr="003E4EF7">
        <w:rPr>
          <w:rFonts w:ascii="Garamond" w:hAnsi="Garamond"/>
          <w:b w:val="0"/>
          <w:i/>
          <w:szCs w:val="36"/>
          <w:lang w:val="en-US"/>
        </w:rPr>
        <w:t>CERTAINTY FACTOR</w:t>
      </w:r>
    </w:p>
    <w:p w:rsidR="00904D6D" w:rsidRPr="003E4EF7" w:rsidRDefault="00904D6D" w:rsidP="00904D6D">
      <w:pPr>
        <w:jc w:val="center"/>
        <w:rPr>
          <w:rFonts w:ascii="Garamond" w:hAnsi="Garamond"/>
          <w:sz w:val="22"/>
          <w:szCs w:val="22"/>
        </w:rPr>
      </w:pPr>
    </w:p>
    <w:p w:rsidR="00904D6D" w:rsidRPr="000C7EF9" w:rsidRDefault="00904D6D" w:rsidP="00904D6D">
      <w:pPr>
        <w:jc w:val="center"/>
        <w:rPr>
          <w:rFonts w:ascii="Garamond" w:hAnsi="Garamond"/>
          <w:b/>
          <w:bCs/>
          <w:sz w:val="22"/>
          <w:szCs w:val="22"/>
        </w:rPr>
      </w:pPr>
    </w:p>
    <w:p w:rsidR="00904D6D" w:rsidRPr="003E4EF7" w:rsidRDefault="003E4EF7" w:rsidP="00904D6D">
      <w:pPr>
        <w:jc w:val="center"/>
        <w:rPr>
          <w:rFonts w:ascii="Garamond" w:hAnsi="Garamond"/>
          <w:b/>
          <w:bCs/>
          <w:sz w:val="24"/>
          <w:szCs w:val="24"/>
          <w:vertAlign w:val="superscript"/>
        </w:rPr>
      </w:pPr>
      <w:r>
        <w:rPr>
          <w:rFonts w:ascii="Garamond" w:hAnsi="Garamond"/>
          <w:b/>
          <w:bCs/>
          <w:sz w:val="24"/>
          <w:szCs w:val="24"/>
        </w:rPr>
        <w:t>Avrillaila Akbar Harahap</w:t>
      </w:r>
      <w:r w:rsidR="00DF1CB7" w:rsidRPr="00DF1CB7">
        <w:rPr>
          <w:rFonts w:ascii="Garamond" w:hAnsi="Garamond"/>
          <w:b/>
          <w:bCs/>
          <w:sz w:val="24"/>
          <w:szCs w:val="24"/>
          <w:vertAlign w:val="superscript"/>
        </w:rPr>
        <w:t>1</w:t>
      </w:r>
      <w:r w:rsidR="00DF1CB7">
        <w:rPr>
          <w:rFonts w:ascii="Garamond" w:hAnsi="Garamond"/>
          <w:b/>
          <w:bCs/>
          <w:sz w:val="24"/>
          <w:szCs w:val="24"/>
        </w:rPr>
        <w:t>, Arfi Joyendri</w:t>
      </w:r>
      <w:r w:rsidR="00DF1CB7" w:rsidRPr="00DF1CB7">
        <w:rPr>
          <w:rFonts w:ascii="Garamond" w:hAnsi="Garamond"/>
          <w:b/>
          <w:bCs/>
          <w:sz w:val="24"/>
          <w:szCs w:val="24"/>
          <w:vertAlign w:val="superscript"/>
        </w:rPr>
        <w:t>2</w:t>
      </w:r>
    </w:p>
    <w:p w:rsidR="00A94920" w:rsidRDefault="00DF1CB7" w:rsidP="00DE02EF">
      <w:pPr>
        <w:jc w:val="center"/>
        <w:rPr>
          <w:rFonts w:ascii="Garamond" w:hAnsi="Garamond"/>
          <w:sz w:val="24"/>
          <w:szCs w:val="24"/>
        </w:rPr>
      </w:pPr>
      <w:r w:rsidRPr="00DF1CB7">
        <w:rPr>
          <w:rFonts w:ascii="Garamond" w:hAnsi="Garamond"/>
          <w:sz w:val="24"/>
          <w:szCs w:val="24"/>
          <w:vertAlign w:val="superscript"/>
        </w:rPr>
        <w:t>1</w:t>
      </w:r>
      <w:r w:rsidR="003E4EF7">
        <w:rPr>
          <w:rFonts w:ascii="Garamond" w:hAnsi="Garamond"/>
          <w:sz w:val="24"/>
          <w:szCs w:val="24"/>
        </w:rPr>
        <w:t>Program Studi Ilmu Sistem Informasi, Universitas Alma Ata</w:t>
      </w:r>
    </w:p>
    <w:p w:rsidR="00DF1CB7" w:rsidRPr="003E4EF7" w:rsidRDefault="00E97F71" w:rsidP="00DE02EF">
      <w:pPr>
        <w:jc w:val="center"/>
        <w:rPr>
          <w:rFonts w:ascii="Garamond" w:hAnsi="Garamond"/>
          <w:sz w:val="24"/>
          <w:szCs w:val="24"/>
          <w:lang w:val="id-ID"/>
        </w:rPr>
      </w:pPr>
      <w:r w:rsidRPr="00E97F71">
        <w:rPr>
          <w:rFonts w:ascii="Garamond" w:hAnsi="Garamond"/>
          <w:sz w:val="24"/>
          <w:szCs w:val="24"/>
          <w:vertAlign w:val="superscript"/>
        </w:rPr>
        <w:t>2</w:t>
      </w:r>
      <w:r w:rsidR="00DF1CB7">
        <w:rPr>
          <w:rFonts w:ascii="Garamond" w:hAnsi="Garamond"/>
          <w:sz w:val="24"/>
          <w:szCs w:val="24"/>
        </w:rPr>
        <w:t>Program Studi Teknik Informatika, Universitas Alma Ata</w:t>
      </w:r>
    </w:p>
    <w:p w:rsidR="001570D5" w:rsidRPr="00E50754" w:rsidRDefault="001570D5" w:rsidP="00DE02EF">
      <w:pPr>
        <w:jc w:val="center"/>
        <w:rPr>
          <w:rFonts w:ascii="Garamond" w:hAnsi="Garamond"/>
          <w:sz w:val="24"/>
          <w:szCs w:val="24"/>
          <w:lang w:val="id-ID"/>
        </w:rPr>
      </w:pPr>
    </w:p>
    <w:p w:rsidR="009D43EC" w:rsidRPr="009D43EC" w:rsidRDefault="00904D6D" w:rsidP="009D43EC">
      <w:pPr>
        <w:jc w:val="center"/>
        <w:rPr>
          <w:color w:val="0000FF"/>
          <w:u w:val="single"/>
        </w:rPr>
      </w:pPr>
      <w:r w:rsidRPr="000C7EF9">
        <w:rPr>
          <w:rFonts w:ascii="Garamond" w:hAnsi="Garamond"/>
          <w:sz w:val="24"/>
          <w:szCs w:val="24"/>
          <w:lang w:val="id-ID"/>
        </w:rPr>
        <w:t>e</w:t>
      </w:r>
      <w:r w:rsidR="00AA4B39" w:rsidRPr="000C7EF9">
        <w:rPr>
          <w:rFonts w:ascii="Garamond" w:hAnsi="Garamond"/>
          <w:sz w:val="24"/>
          <w:szCs w:val="24"/>
        </w:rPr>
        <w:t>-</w:t>
      </w:r>
      <w:r w:rsidRPr="000C7EF9">
        <w:rPr>
          <w:rFonts w:ascii="Garamond" w:hAnsi="Garamond"/>
          <w:sz w:val="24"/>
          <w:szCs w:val="24"/>
          <w:lang w:val="id-ID"/>
        </w:rPr>
        <w:t>mail</w:t>
      </w:r>
      <w:r w:rsidR="00AA4B39" w:rsidRPr="000C7EF9">
        <w:rPr>
          <w:rFonts w:ascii="Garamond" w:hAnsi="Garamond"/>
          <w:sz w:val="24"/>
          <w:szCs w:val="24"/>
        </w:rPr>
        <w:t xml:space="preserve">: </w:t>
      </w:r>
      <w:r w:rsidR="009D43EC" w:rsidRPr="009D43EC">
        <w:rPr>
          <w:rFonts w:ascii="Garamond" w:hAnsi="Garamond"/>
          <w:sz w:val="24"/>
          <w:szCs w:val="24"/>
          <w:vertAlign w:val="superscript"/>
        </w:rPr>
        <w:t>1</w:t>
      </w:r>
      <w:hyperlink r:id="rId8" w:history="1">
        <w:r w:rsidR="003E4EF7" w:rsidRPr="00784D68">
          <w:rPr>
            <w:rStyle w:val="Hyperlink"/>
          </w:rPr>
          <w:t>avrillailah@gmail.com</w:t>
        </w:r>
      </w:hyperlink>
      <w:r w:rsidR="009D43EC">
        <w:rPr>
          <w:rStyle w:val="Hyperlink"/>
        </w:rPr>
        <w:t xml:space="preserve">, </w:t>
      </w:r>
      <w:r w:rsidR="009D43EC" w:rsidRPr="009D43EC">
        <w:rPr>
          <w:rStyle w:val="Hyperlink"/>
          <w:u w:val="none"/>
        </w:rPr>
        <w:t xml:space="preserve"> </w:t>
      </w:r>
      <w:r w:rsidR="009D43EC" w:rsidRPr="009D43EC">
        <w:rPr>
          <w:rStyle w:val="Hyperlink"/>
          <w:vertAlign w:val="superscript"/>
        </w:rPr>
        <w:t>2</w:t>
      </w:r>
      <w:r w:rsidR="009D43EC">
        <w:rPr>
          <w:rStyle w:val="Hyperlink"/>
        </w:rPr>
        <w:t>sayaarfijoyendri@gmail.com</w:t>
      </w:r>
    </w:p>
    <w:p w:rsidR="00904D6D" w:rsidRPr="003E4EF7" w:rsidRDefault="00945F87" w:rsidP="003E4EF7">
      <w:pPr>
        <w:jc w:val="center"/>
        <w:rPr>
          <w:rFonts w:ascii="Garamond" w:hAnsi="Garamond"/>
          <w:sz w:val="24"/>
          <w:szCs w:val="24"/>
        </w:rPr>
      </w:pPr>
      <w:r w:rsidRPr="000C7EF9">
        <w:rPr>
          <w:rFonts w:ascii="Garamond" w:hAnsi="Garamond"/>
          <w:sz w:val="24"/>
          <w:szCs w:val="24"/>
        </w:rPr>
        <w:t xml:space="preserve"> </w:t>
      </w:r>
    </w:p>
    <w:p w:rsidR="00535A39" w:rsidRPr="000C7EF9" w:rsidRDefault="00535A39" w:rsidP="00535A39">
      <w:pPr>
        <w:jc w:val="center"/>
        <w:rPr>
          <w:rFonts w:ascii="Garamond" w:hAnsi="Garamond"/>
          <w:color w:val="000000"/>
          <w:sz w:val="24"/>
          <w:szCs w:val="24"/>
        </w:rPr>
      </w:pPr>
      <w:r w:rsidRPr="000C7EF9">
        <w:rPr>
          <w:rFonts w:ascii="Garamond" w:hAnsi="Garamond"/>
          <w:b/>
          <w:bCs/>
          <w:i/>
          <w:iCs/>
          <w:color w:val="000000"/>
          <w:sz w:val="24"/>
          <w:szCs w:val="24"/>
        </w:rPr>
        <w:t>Abstract</w:t>
      </w:r>
    </w:p>
    <w:p w:rsidR="00266574" w:rsidRPr="00415E26" w:rsidRDefault="00535A39" w:rsidP="00415E26">
      <w:pPr>
        <w:ind w:firstLine="709"/>
        <w:jc w:val="both"/>
        <w:rPr>
          <w:rFonts w:ascii="Garamond" w:hAnsi="Garamond"/>
          <w:sz w:val="24"/>
          <w:szCs w:val="24"/>
        </w:rPr>
      </w:pPr>
      <w:r w:rsidRPr="000C7EF9">
        <w:rPr>
          <w:rFonts w:ascii="Garamond" w:hAnsi="Garamond"/>
          <w:i/>
          <w:iCs/>
          <w:color w:val="000000"/>
          <w:sz w:val="24"/>
          <w:szCs w:val="24"/>
        </w:rPr>
        <w:t> </w:t>
      </w:r>
      <w:proofErr w:type="gramStart"/>
      <w:r w:rsidR="00415E26" w:rsidRPr="00415E26">
        <w:rPr>
          <w:rFonts w:ascii="Garamond" w:hAnsi="Garamond"/>
          <w:sz w:val="24"/>
          <w:szCs w:val="24"/>
        </w:rPr>
        <w:t xml:space="preserve">Gangguan </w:t>
      </w:r>
      <w:r w:rsidR="00415E26" w:rsidRPr="00415E26">
        <w:rPr>
          <w:rFonts w:ascii="Garamond" w:hAnsi="Garamond"/>
          <w:i/>
          <w:sz w:val="24"/>
          <w:szCs w:val="24"/>
        </w:rPr>
        <w:t>Pervasive Developmental Disorder</w:t>
      </w:r>
      <w:r w:rsidR="00415E26" w:rsidRPr="00415E26">
        <w:rPr>
          <w:rFonts w:ascii="Garamond" w:hAnsi="Garamond"/>
          <w:sz w:val="24"/>
          <w:szCs w:val="24"/>
        </w:rPr>
        <w:t xml:space="preserve"> (PDD) atau biasa yang disebut sebagai “gangguan perkembangan pervasif” adalah sekelompok gangguan perkembangan anak yang dapat terlihat ketika berusia 3 tahun.</w:t>
      </w:r>
      <w:proofErr w:type="gramEnd"/>
      <w:r w:rsidR="00415E26" w:rsidRPr="00415E26">
        <w:rPr>
          <w:rFonts w:ascii="Garamond" w:hAnsi="Garamond"/>
          <w:sz w:val="24"/>
          <w:szCs w:val="24"/>
        </w:rPr>
        <w:t xml:space="preserve"> </w:t>
      </w:r>
      <w:proofErr w:type="gramStart"/>
      <w:r w:rsidR="00415E26" w:rsidRPr="00415E26">
        <w:rPr>
          <w:rFonts w:ascii="Garamond" w:hAnsi="Garamond"/>
          <w:sz w:val="24"/>
          <w:szCs w:val="24"/>
        </w:rPr>
        <w:t>Namun tanda-tanda gangguan ini dapat dilihat sejak lahir, sehingga deteksi dini sebelum anak berusia 3 tahun sangatlah diperlukan agar penanganan yang tepat atau pertolongan pertama dapat diberikan.</w:t>
      </w:r>
      <w:proofErr w:type="gramEnd"/>
      <w:r w:rsidR="00415E26" w:rsidRPr="00415E26">
        <w:rPr>
          <w:rFonts w:ascii="Garamond" w:hAnsi="Garamond"/>
          <w:sz w:val="24"/>
          <w:szCs w:val="24"/>
        </w:rPr>
        <w:t xml:space="preserve"> </w:t>
      </w:r>
      <w:proofErr w:type="gramStart"/>
      <w:r w:rsidR="00415E26" w:rsidRPr="00415E26">
        <w:rPr>
          <w:rFonts w:ascii="Garamond" w:hAnsi="Garamond"/>
          <w:sz w:val="24"/>
          <w:szCs w:val="24"/>
        </w:rPr>
        <w:t>Sayangnya, sebagian orang tua tidak memiliki pengetahuan (</w:t>
      </w:r>
      <w:r w:rsidR="00415E26" w:rsidRPr="00415E26">
        <w:rPr>
          <w:rFonts w:ascii="Garamond" w:hAnsi="Garamond"/>
          <w:i/>
          <w:sz w:val="24"/>
          <w:szCs w:val="24"/>
        </w:rPr>
        <w:t>knowledge</w:t>
      </w:r>
      <w:r w:rsidR="00415E26" w:rsidRPr="00415E26">
        <w:rPr>
          <w:rFonts w:ascii="Garamond" w:hAnsi="Garamond"/>
          <w:sz w:val="24"/>
          <w:szCs w:val="24"/>
        </w:rPr>
        <w:t xml:space="preserve">) yang cukup tentang gejala-gejala atau tanda-tanda gangguan </w:t>
      </w:r>
      <w:r w:rsidR="00415E26" w:rsidRPr="00415E26">
        <w:rPr>
          <w:rFonts w:ascii="Garamond" w:hAnsi="Garamond"/>
          <w:i/>
          <w:sz w:val="24"/>
          <w:szCs w:val="24"/>
          <w:lang w:val="id-ID"/>
        </w:rPr>
        <w:t>Pervasive Developmental Disorder</w:t>
      </w:r>
      <w:r w:rsidR="00415E26" w:rsidRPr="00415E26">
        <w:rPr>
          <w:rFonts w:ascii="Garamond" w:hAnsi="Garamond"/>
          <w:sz w:val="24"/>
          <w:szCs w:val="24"/>
          <w:lang w:val="id-ID"/>
        </w:rPr>
        <w:t xml:space="preserve"> (</w:t>
      </w:r>
      <w:r w:rsidR="00415E26" w:rsidRPr="00415E26">
        <w:rPr>
          <w:rFonts w:ascii="Garamond" w:hAnsi="Garamond"/>
          <w:sz w:val="24"/>
          <w:szCs w:val="24"/>
        </w:rPr>
        <w:t>PDD</w:t>
      </w:r>
      <w:r w:rsidR="00415E26" w:rsidRPr="00415E26">
        <w:rPr>
          <w:rFonts w:ascii="Garamond" w:hAnsi="Garamond"/>
          <w:sz w:val="24"/>
          <w:szCs w:val="24"/>
          <w:lang w:val="id-ID"/>
        </w:rPr>
        <w:t>)</w:t>
      </w:r>
      <w:r w:rsidR="00415E26" w:rsidRPr="00415E26">
        <w:rPr>
          <w:rFonts w:ascii="Garamond" w:hAnsi="Garamond"/>
          <w:sz w:val="24"/>
          <w:szCs w:val="24"/>
        </w:rPr>
        <w:t xml:space="preserve"> ini sehingga deteksi dini pun diabaikan.</w:t>
      </w:r>
      <w:proofErr w:type="gramEnd"/>
      <w:r w:rsidR="00415E26" w:rsidRPr="00415E26">
        <w:rPr>
          <w:rFonts w:ascii="Garamond" w:hAnsi="Garamond"/>
          <w:sz w:val="24"/>
          <w:szCs w:val="24"/>
          <w:lang w:val="id-ID"/>
        </w:rPr>
        <w:t xml:space="preserve"> </w:t>
      </w:r>
      <w:proofErr w:type="gramStart"/>
      <w:r w:rsidR="00415E26" w:rsidRPr="00415E26">
        <w:rPr>
          <w:rFonts w:ascii="Garamond" w:hAnsi="Garamond"/>
          <w:sz w:val="24"/>
          <w:szCs w:val="24"/>
        </w:rPr>
        <w:t xml:space="preserve">Di penelitian sebelumnya, </w:t>
      </w:r>
      <w:r w:rsidR="00415E26" w:rsidRPr="00415E26">
        <w:rPr>
          <w:rFonts w:ascii="Garamond" w:hAnsi="Garamond"/>
          <w:sz w:val="24"/>
          <w:szCs w:val="24"/>
          <w:lang w:val="id-ID"/>
        </w:rPr>
        <w:t>Sistem Pa</w:t>
      </w:r>
      <w:bookmarkStart w:id="0" w:name="_GoBack"/>
      <w:bookmarkEnd w:id="0"/>
      <w:r w:rsidR="00415E26" w:rsidRPr="00415E26">
        <w:rPr>
          <w:rFonts w:ascii="Garamond" w:hAnsi="Garamond"/>
          <w:sz w:val="24"/>
          <w:szCs w:val="24"/>
          <w:lang w:val="id-ID"/>
        </w:rPr>
        <w:t xml:space="preserve">kar </w:t>
      </w:r>
      <w:r w:rsidR="00415E26" w:rsidRPr="00415E26">
        <w:rPr>
          <w:rFonts w:ascii="Garamond" w:hAnsi="Garamond"/>
          <w:sz w:val="24"/>
          <w:szCs w:val="24"/>
        </w:rPr>
        <w:t>ini</w:t>
      </w:r>
      <w:r w:rsidR="00415E26" w:rsidRPr="00415E26">
        <w:rPr>
          <w:rFonts w:ascii="Garamond" w:hAnsi="Garamond"/>
          <w:sz w:val="24"/>
          <w:szCs w:val="24"/>
          <w:lang w:val="id-ID"/>
        </w:rPr>
        <w:t xml:space="preserve"> menerapkan inferensi </w:t>
      </w:r>
      <w:r w:rsidR="00415E26" w:rsidRPr="00415E26">
        <w:rPr>
          <w:rFonts w:ascii="Garamond" w:hAnsi="Garamond"/>
          <w:i/>
          <w:sz w:val="24"/>
          <w:szCs w:val="24"/>
          <w:lang w:val="id-ID"/>
        </w:rPr>
        <w:t>Backward Chaining</w:t>
      </w:r>
      <w:r w:rsidR="00415E26" w:rsidRPr="00415E26">
        <w:rPr>
          <w:rFonts w:ascii="Garamond" w:hAnsi="Garamond"/>
          <w:sz w:val="24"/>
          <w:szCs w:val="24"/>
          <w:lang w:val="id-ID"/>
        </w:rPr>
        <w:t xml:space="preserve"> menggunakan metode </w:t>
      </w:r>
      <w:r w:rsidR="00415E26" w:rsidRPr="00415E26">
        <w:rPr>
          <w:rFonts w:ascii="Garamond" w:hAnsi="Garamond"/>
          <w:i/>
          <w:sz w:val="24"/>
          <w:szCs w:val="24"/>
          <w:lang w:val="id-ID"/>
        </w:rPr>
        <w:t>Depth-First Search.</w:t>
      </w:r>
      <w:proofErr w:type="gramEnd"/>
      <w:r w:rsidR="00415E26" w:rsidRPr="00415E26">
        <w:rPr>
          <w:rFonts w:ascii="Garamond" w:hAnsi="Garamond"/>
          <w:sz w:val="24"/>
          <w:szCs w:val="24"/>
          <w:lang w:val="id-ID"/>
        </w:rPr>
        <w:t xml:space="preserve"> </w:t>
      </w:r>
      <w:r w:rsidR="00415E26" w:rsidRPr="00415E26">
        <w:rPr>
          <w:rFonts w:ascii="Garamond" w:hAnsi="Garamond"/>
          <w:sz w:val="24"/>
          <w:szCs w:val="24"/>
          <w:lang w:val="sv-SE"/>
        </w:rPr>
        <w:t xml:space="preserve">Hasil </w:t>
      </w:r>
      <w:r w:rsidR="00415E26" w:rsidRPr="00415E26">
        <w:rPr>
          <w:rFonts w:ascii="Garamond" w:hAnsi="Garamond"/>
          <w:sz w:val="24"/>
          <w:szCs w:val="24"/>
          <w:lang w:val="id-ID"/>
        </w:rPr>
        <w:t xml:space="preserve">atau </w:t>
      </w:r>
      <w:r w:rsidR="00415E26" w:rsidRPr="00415E26">
        <w:rPr>
          <w:rFonts w:ascii="Garamond" w:hAnsi="Garamond"/>
          <w:i/>
          <w:sz w:val="24"/>
          <w:szCs w:val="24"/>
          <w:lang w:val="id-ID"/>
        </w:rPr>
        <w:t>output</w:t>
      </w:r>
      <w:r w:rsidR="00415E26" w:rsidRPr="00415E26">
        <w:rPr>
          <w:rFonts w:ascii="Garamond" w:hAnsi="Garamond"/>
          <w:sz w:val="24"/>
          <w:szCs w:val="24"/>
          <w:lang w:val="id-ID"/>
        </w:rPr>
        <w:t xml:space="preserve"> </w:t>
      </w:r>
      <w:r w:rsidR="00415E26" w:rsidRPr="00415E26">
        <w:rPr>
          <w:rFonts w:ascii="Garamond" w:hAnsi="Garamond"/>
          <w:sz w:val="24"/>
          <w:szCs w:val="24"/>
          <w:lang w:val="sv-SE"/>
        </w:rPr>
        <w:t>dari penelitian ini</w:t>
      </w:r>
      <w:r w:rsidR="00415E26" w:rsidRPr="00415E26">
        <w:rPr>
          <w:rFonts w:ascii="Garamond" w:hAnsi="Garamond"/>
          <w:sz w:val="24"/>
          <w:szCs w:val="24"/>
          <w:lang w:val="id-ID"/>
        </w:rPr>
        <w:t xml:space="preserve"> yaitu berupa gejala-gejala gangguan, keterangan, dan solusi.</w:t>
      </w:r>
      <w:r w:rsidR="00415E26" w:rsidRPr="00415E26">
        <w:rPr>
          <w:rFonts w:ascii="Garamond" w:hAnsi="Garamond"/>
          <w:sz w:val="24"/>
          <w:szCs w:val="24"/>
        </w:rPr>
        <w:t xml:space="preserve"> </w:t>
      </w:r>
      <w:proofErr w:type="gramStart"/>
      <w:r w:rsidR="00415E26" w:rsidRPr="00415E26">
        <w:rPr>
          <w:rFonts w:ascii="Garamond" w:hAnsi="Garamond"/>
          <w:sz w:val="24"/>
          <w:szCs w:val="24"/>
        </w:rPr>
        <w:t>Namun sistem tersebut tidak dapat memberikan besar kepastian dari hasil yang diberikan.</w:t>
      </w:r>
      <w:proofErr w:type="gramEnd"/>
      <w:r w:rsidR="00415E26" w:rsidRPr="00415E26">
        <w:rPr>
          <w:rFonts w:ascii="Garamond" w:hAnsi="Garamond"/>
          <w:sz w:val="24"/>
          <w:szCs w:val="24"/>
        </w:rPr>
        <w:t xml:space="preserve"> Maka dari itu, untuk kelanjutan dari penelitian ini </w:t>
      </w:r>
      <w:proofErr w:type="gramStart"/>
      <w:r w:rsidR="00415E26" w:rsidRPr="00415E26">
        <w:rPr>
          <w:rFonts w:ascii="Garamond" w:hAnsi="Garamond"/>
          <w:sz w:val="24"/>
          <w:szCs w:val="24"/>
        </w:rPr>
        <w:t>akan</w:t>
      </w:r>
      <w:proofErr w:type="gramEnd"/>
      <w:r w:rsidR="00415E26" w:rsidRPr="00415E26">
        <w:rPr>
          <w:rFonts w:ascii="Garamond" w:hAnsi="Garamond"/>
          <w:sz w:val="24"/>
          <w:szCs w:val="24"/>
        </w:rPr>
        <w:t xml:space="preserve"> digunakan metode </w:t>
      </w:r>
      <w:r w:rsidR="00415E26" w:rsidRPr="00415E26">
        <w:rPr>
          <w:rFonts w:ascii="Garamond" w:hAnsi="Garamond"/>
          <w:i/>
          <w:sz w:val="24"/>
          <w:szCs w:val="24"/>
        </w:rPr>
        <w:t>Certainty Factor</w:t>
      </w:r>
      <w:r w:rsidR="00415E26" w:rsidRPr="00415E26">
        <w:rPr>
          <w:rFonts w:ascii="Garamond" w:hAnsi="Garamond"/>
          <w:sz w:val="24"/>
          <w:szCs w:val="24"/>
        </w:rPr>
        <w:t xml:space="preserve"> dengan </w:t>
      </w:r>
      <w:r w:rsidR="00415E26" w:rsidRPr="00415E26">
        <w:rPr>
          <w:rFonts w:ascii="Garamond" w:hAnsi="Garamond"/>
          <w:i/>
          <w:sz w:val="24"/>
          <w:szCs w:val="24"/>
        </w:rPr>
        <w:t>inference engine</w:t>
      </w:r>
      <w:r w:rsidR="00415E26" w:rsidRPr="00415E26">
        <w:rPr>
          <w:rFonts w:ascii="Garamond" w:hAnsi="Garamond"/>
          <w:sz w:val="24"/>
          <w:szCs w:val="24"/>
        </w:rPr>
        <w:t xml:space="preserve"> adalah </w:t>
      </w:r>
      <w:r w:rsidR="00415E26" w:rsidRPr="00415E26">
        <w:rPr>
          <w:rFonts w:ascii="Garamond" w:hAnsi="Garamond"/>
          <w:i/>
          <w:sz w:val="24"/>
          <w:szCs w:val="24"/>
        </w:rPr>
        <w:t>Forward Chaining</w:t>
      </w:r>
      <w:r w:rsidR="00415E26" w:rsidRPr="00415E26">
        <w:rPr>
          <w:rFonts w:ascii="Garamond" w:hAnsi="Garamond"/>
          <w:sz w:val="24"/>
          <w:szCs w:val="24"/>
        </w:rPr>
        <w:t>.</w:t>
      </w:r>
    </w:p>
    <w:p w:rsidR="00535A39" w:rsidRPr="004500CF" w:rsidRDefault="00C17A69" w:rsidP="00535A39">
      <w:pPr>
        <w:rPr>
          <w:rStyle w:val="hps"/>
          <w:rFonts w:ascii="Garamond" w:hAnsi="Garamond"/>
          <w:i/>
          <w:sz w:val="24"/>
          <w:szCs w:val="24"/>
          <w:lang w:val="id-ID"/>
        </w:rPr>
      </w:pPr>
      <w:r w:rsidRPr="004500CF">
        <w:rPr>
          <w:rFonts w:ascii="Garamond" w:hAnsi="Garamond"/>
          <w:b/>
          <w:i/>
          <w:iCs/>
          <w:sz w:val="24"/>
          <w:szCs w:val="24"/>
        </w:rPr>
        <w:t>Keywords</w:t>
      </w:r>
      <w:r w:rsidRPr="004500CF">
        <w:rPr>
          <w:rFonts w:ascii="Garamond" w:hAnsi="Garamond"/>
          <w:i/>
          <w:sz w:val="24"/>
          <w:szCs w:val="24"/>
        </w:rPr>
        <w:t>—</w:t>
      </w:r>
      <w:r w:rsidR="00722A75">
        <w:rPr>
          <w:rStyle w:val="hps"/>
          <w:rFonts w:ascii="Garamond" w:hAnsi="Garamond"/>
          <w:i/>
          <w:sz w:val="24"/>
          <w:szCs w:val="24"/>
        </w:rPr>
        <w:t>Pervasive Developmental Disorder, Forward Chaining, Certainty Factor</w:t>
      </w:r>
    </w:p>
    <w:p w:rsidR="003670B8" w:rsidRPr="000C7EF9" w:rsidRDefault="003670B8" w:rsidP="00535A39">
      <w:pPr>
        <w:rPr>
          <w:rStyle w:val="hps"/>
          <w:rFonts w:ascii="Garamond" w:hAnsi="Garamond"/>
          <w:sz w:val="24"/>
          <w:szCs w:val="24"/>
        </w:rPr>
      </w:pPr>
    </w:p>
    <w:p w:rsidR="00AD3595" w:rsidRPr="006B4B1C" w:rsidRDefault="00C44EA0" w:rsidP="00AD3595">
      <w:pPr>
        <w:jc w:val="both"/>
        <w:rPr>
          <w:rFonts w:ascii="Garamond" w:hAnsi="Garamond"/>
          <w:sz w:val="22"/>
          <w:szCs w:val="22"/>
        </w:rPr>
      </w:pPr>
      <w:r w:rsidRPr="006B5BCA">
        <w:rPr>
          <w:rFonts w:ascii="Garamond" w:hAnsi="Garamond"/>
          <w:bCs/>
          <w:sz w:val="24"/>
          <w:szCs w:val="24"/>
        </w:rPr>
        <w:t>PENDAHULUAN</w:t>
      </w:r>
    </w:p>
    <w:p w:rsidR="0010046E" w:rsidRPr="00012AD4" w:rsidRDefault="00012AD4" w:rsidP="00012AD4">
      <w:pPr>
        <w:pStyle w:val="ListParagraph"/>
        <w:spacing w:line="240" w:lineRule="auto"/>
        <w:ind w:left="0" w:firstLine="709"/>
        <w:jc w:val="both"/>
        <w:rPr>
          <w:rFonts w:ascii="Garamond" w:hAnsi="Garamond"/>
          <w:sz w:val="24"/>
          <w:szCs w:val="24"/>
        </w:rPr>
      </w:pPr>
      <w:proofErr w:type="gramStart"/>
      <w:r w:rsidRPr="00012AD4">
        <w:rPr>
          <w:rFonts w:ascii="Garamond" w:hAnsi="Garamond"/>
          <w:i/>
          <w:sz w:val="24"/>
          <w:szCs w:val="24"/>
        </w:rPr>
        <w:t>Pervasive Developmental Disorder</w:t>
      </w:r>
      <w:r w:rsidRPr="00012AD4">
        <w:rPr>
          <w:rFonts w:ascii="Garamond" w:hAnsi="Garamond"/>
          <w:sz w:val="24"/>
          <w:szCs w:val="24"/>
        </w:rPr>
        <w:t xml:space="preserve"> (PDD) atau biasa disebut dengan “gangguan perkembangan pervasif” yang merupakan kelompok gangguan perkembangan pada anak yang dapat terlihat jelas ketika anak itu berusia 3 tahun.</w:t>
      </w:r>
      <w:proofErr w:type="gramEnd"/>
      <w:r w:rsidRPr="00012AD4">
        <w:rPr>
          <w:rFonts w:ascii="Garamond" w:hAnsi="Garamond"/>
          <w:sz w:val="24"/>
          <w:szCs w:val="24"/>
        </w:rPr>
        <w:t xml:space="preserve"> </w:t>
      </w:r>
      <w:proofErr w:type="gramStart"/>
      <w:r w:rsidRPr="00012AD4">
        <w:rPr>
          <w:rFonts w:ascii="Garamond" w:hAnsi="Garamond"/>
          <w:sz w:val="24"/>
          <w:szCs w:val="24"/>
        </w:rPr>
        <w:t>Namun tanda-tanda gangguan ini dapat dilihat sejak lahir, sehingga deteksi dini sebelum anak berusia 3 tahun sangatlah diperlukan agar penanganan yang tepat atau pertolongan pertama dapat diberikan.</w:t>
      </w:r>
      <w:proofErr w:type="gramEnd"/>
      <w:r w:rsidRPr="00012AD4">
        <w:rPr>
          <w:rFonts w:ascii="Garamond" w:hAnsi="Garamond"/>
          <w:sz w:val="24"/>
          <w:szCs w:val="24"/>
        </w:rPr>
        <w:t xml:space="preserve"> </w:t>
      </w:r>
      <w:proofErr w:type="gramStart"/>
      <w:r w:rsidRPr="00012AD4">
        <w:rPr>
          <w:rFonts w:ascii="Garamond" w:hAnsi="Garamond"/>
          <w:sz w:val="24"/>
          <w:szCs w:val="24"/>
        </w:rPr>
        <w:t>Sayangnya, sebagian orang tua tidak memiliki pengetahuan (</w:t>
      </w:r>
      <w:r w:rsidRPr="00012AD4">
        <w:rPr>
          <w:rFonts w:ascii="Garamond" w:hAnsi="Garamond"/>
          <w:i/>
          <w:sz w:val="24"/>
          <w:szCs w:val="24"/>
        </w:rPr>
        <w:t>knowledge</w:t>
      </w:r>
      <w:r w:rsidRPr="00012AD4">
        <w:rPr>
          <w:rFonts w:ascii="Garamond" w:hAnsi="Garamond"/>
          <w:sz w:val="24"/>
          <w:szCs w:val="24"/>
        </w:rPr>
        <w:t>) yang cukup tentang gejala-gejala atau tanda-tanda gangguan PDD ini sehingga deteksi dini pun diabaikan.</w:t>
      </w:r>
      <w:proofErr w:type="gramEnd"/>
      <w:r w:rsidRPr="00012AD4">
        <w:rPr>
          <w:rFonts w:ascii="Garamond" w:hAnsi="Garamond"/>
          <w:sz w:val="24"/>
          <w:szCs w:val="24"/>
        </w:rPr>
        <w:t xml:space="preserve"> </w:t>
      </w:r>
      <w:r w:rsidRPr="00012AD4">
        <w:rPr>
          <w:rFonts w:ascii="Garamond" w:hAnsi="Garamond"/>
          <w:i/>
          <w:sz w:val="24"/>
          <w:szCs w:val="24"/>
        </w:rPr>
        <w:t>American Psychiatric Association</w:t>
      </w:r>
      <w:r w:rsidRPr="00012AD4">
        <w:rPr>
          <w:rFonts w:ascii="Garamond" w:hAnsi="Garamond"/>
          <w:sz w:val="24"/>
          <w:szCs w:val="24"/>
        </w:rPr>
        <w:t xml:space="preserve"> (APA), telah menetapkan referensi baku yang dapat digunakan secara universal untuk mengenali atau mendeteksi gangguan </w:t>
      </w:r>
      <w:r w:rsidRPr="00012AD4">
        <w:rPr>
          <w:rFonts w:ascii="Garamond" w:hAnsi="Garamond"/>
          <w:i/>
          <w:sz w:val="24"/>
          <w:szCs w:val="24"/>
        </w:rPr>
        <w:t>Pervasive Developmental Disorder</w:t>
      </w:r>
      <w:r w:rsidRPr="00012AD4">
        <w:rPr>
          <w:rFonts w:ascii="Garamond" w:hAnsi="Garamond"/>
          <w:sz w:val="24"/>
          <w:szCs w:val="24"/>
        </w:rPr>
        <w:t xml:space="preserve"> (PDD) yang dikenal dengan </w:t>
      </w:r>
      <w:r w:rsidRPr="00012AD4">
        <w:rPr>
          <w:rFonts w:ascii="Garamond" w:hAnsi="Garamond"/>
          <w:i/>
          <w:sz w:val="24"/>
          <w:szCs w:val="24"/>
        </w:rPr>
        <w:t>Diagnostic and Statistical Manual for Mental Disorder</w:t>
      </w:r>
      <w:r w:rsidRPr="00012AD4">
        <w:rPr>
          <w:rFonts w:ascii="Garamond" w:hAnsi="Garamond"/>
          <w:sz w:val="24"/>
          <w:szCs w:val="24"/>
        </w:rPr>
        <w:t xml:space="preserve">, sehingga dengan adanya referensi ini sudah ada nilai-nilai baku yang akan didapatkan dari hasil pengujian yang akan menunjukkan seorang anak mengalami PDD atau tidak. Menurut </w:t>
      </w:r>
      <w:r w:rsidRPr="00012AD4">
        <w:rPr>
          <w:rFonts w:ascii="Garamond" w:hAnsi="Garamond"/>
          <w:i/>
          <w:sz w:val="24"/>
          <w:szCs w:val="24"/>
        </w:rPr>
        <w:t>Diagnostic and Statistical Manual for Mental Disorder Fourth Edition</w:t>
      </w:r>
      <w:r w:rsidRPr="00012AD4">
        <w:rPr>
          <w:rFonts w:ascii="Garamond" w:hAnsi="Garamond"/>
          <w:sz w:val="24"/>
          <w:szCs w:val="24"/>
        </w:rPr>
        <w:t xml:space="preserve"> (DSM IV), PDD merupakan gangguan dalam interaksi sosial, gangguan dalam berkomunikasi, dan adanya keterpakuan tingkah laku, minat, dan aktivitas.</w:t>
      </w:r>
    </w:p>
    <w:p w:rsidR="00012AD4" w:rsidRPr="00012AD4" w:rsidRDefault="00012AD4" w:rsidP="00012AD4">
      <w:pPr>
        <w:pStyle w:val="ListParagraph"/>
        <w:spacing w:line="240" w:lineRule="auto"/>
        <w:ind w:left="0" w:firstLine="709"/>
        <w:jc w:val="both"/>
        <w:rPr>
          <w:rFonts w:ascii="Garamond" w:hAnsi="Garamond"/>
          <w:sz w:val="24"/>
          <w:szCs w:val="24"/>
        </w:rPr>
      </w:pPr>
      <w:r w:rsidRPr="00012AD4">
        <w:rPr>
          <w:rFonts w:ascii="Garamond" w:hAnsi="Garamond"/>
          <w:sz w:val="24"/>
          <w:szCs w:val="24"/>
        </w:rPr>
        <w:t xml:space="preserve">Pada penelitian sebelumnya, metode yang digunakan adalah </w:t>
      </w:r>
      <w:r w:rsidRPr="00012AD4">
        <w:rPr>
          <w:rFonts w:ascii="Garamond" w:hAnsi="Garamond"/>
          <w:i/>
          <w:sz w:val="24"/>
          <w:szCs w:val="24"/>
        </w:rPr>
        <w:t>Backward Chaining</w:t>
      </w:r>
      <w:r w:rsidRPr="00012AD4">
        <w:rPr>
          <w:rFonts w:ascii="Garamond" w:hAnsi="Garamond"/>
          <w:sz w:val="24"/>
          <w:szCs w:val="24"/>
        </w:rPr>
        <w:t xml:space="preserve"> dan </w:t>
      </w:r>
      <w:r w:rsidRPr="00012AD4">
        <w:rPr>
          <w:rFonts w:ascii="Garamond" w:hAnsi="Garamond"/>
          <w:i/>
          <w:sz w:val="24"/>
          <w:szCs w:val="24"/>
        </w:rPr>
        <w:t>Depth First-Search</w:t>
      </w:r>
      <w:r w:rsidRPr="00012AD4">
        <w:rPr>
          <w:rFonts w:ascii="Garamond" w:hAnsi="Garamond"/>
          <w:sz w:val="24"/>
          <w:szCs w:val="24"/>
        </w:rPr>
        <w:t xml:space="preserve">, dan sistem pakar yang dirancang dapat mendeteksi gangguan </w:t>
      </w:r>
      <w:r w:rsidRPr="00012AD4">
        <w:rPr>
          <w:rFonts w:ascii="Garamond" w:hAnsi="Garamond"/>
          <w:i/>
          <w:sz w:val="24"/>
          <w:szCs w:val="24"/>
        </w:rPr>
        <w:t>Pervasive Developmental Disorder</w:t>
      </w:r>
      <w:r w:rsidRPr="00012AD4">
        <w:rPr>
          <w:rFonts w:ascii="Garamond" w:hAnsi="Garamond"/>
          <w:sz w:val="24"/>
          <w:szCs w:val="24"/>
        </w:rPr>
        <w:t xml:space="preserve"> (PDD) dengan output yang dihasilkan adalah gejala dan solusi dari jenis gangguan PDD itu sendiri. </w:t>
      </w:r>
      <w:proofErr w:type="gramStart"/>
      <w:r w:rsidRPr="00012AD4">
        <w:rPr>
          <w:rFonts w:ascii="Garamond" w:hAnsi="Garamond"/>
          <w:sz w:val="24"/>
          <w:szCs w:val="24"/>
        </w:rPr>
        <w:t xml:space="preserve">Namun sistem tersebut tidak dapat memberikan besar </w:t>
      </w:r>
      <w:r w:rsidRPr="00012AD4">
        <w:rPr>
          <w:rFonts w:ascii="Garamond" w:hAnsi="Garamond"/>
          <w:sz w:val="24"/>
          <w:szCs w:val="24"/>
        </w:rPr>
        <w:lastRenderedPageBreak/>
        <w:t>kepastian dari hasil yang diberikan.</w:t>
      </w:r>
      <w:proofErr w:type="gramEnd"/>
      <w:r w:rsidRPr="00012AD4">
        <w:rPr>
          <w:rFonts w:ascii="Garamond" w:hAnsi="Garamond"/>
          <w:sz w:val="24"/>
          <w:szCs w:val="24"/>
        </w:rPr>
        <w:t xml:space="preserve"> Maka dari itu, untuk kelanjutan dari penelitian ini </w:t>
      </w:r>
      <w:proofErr w:type="gramStart"/>
      <w:r w:rsidRPr="00012AD4">
        <w:rPr>
          <w:rFonts w:ascii="Garamond" w:hAnsi="Garamond"/>
          <w:sz w:val="24"/>
          <w:szCs w:val="24"/>
        </w:rPr>
        <w:t>akan</w:t>
      </w:r>
      <w:proofErr w:type="gramEnd"/>
      <w:r w:rsidRPr="00012AD4">
        <w:rPr>
          <w:rFonts w:ascii="Garamond" w:hAnsi="Garamond"/>
          <w:sz w:val="24"/>
          <w:szCs w:val="24"/>
        </w:rPr>
        <w:t xml:space="preserve"> digunakan metode </w:t>
      </w:r>
      <w:r w:rsidRPr="00012AD4">
        <w:rPr>
          <w:rFonts w:ascii="Garamond" w:hAnsi="Garamond"/>
          <w:i/>
          <w:sz w:val="24"/>
          <w:szCs w:val="24"/>
        </w:rPr>
        <w:t>Certainty Factor</w:t>
      </w:r>
      <w:r w:rsidRPr="00012AD4">
        <w:rPr>
          <w:rFonts w:ascii="Garamond" w:hAnsi="Garamond"/>
          <w:sz w:val="24"/>
          <w:szCs w:val="24"/>
        </w:rPr>
        <w:t xml:space="preserve"> dengan </w:t>
      </w:r>
      <w:r w:rsidRPr="00012AD4">
        <w:rPr>
          <w:rFonts w:ascii="Garamond" w:hAnsi="Garamond"/>
          <w:i/>
          <w:sz w:val="24"/>
          <w:szCs w:val="24"/>
        </w:rPr>
        <w:t>inference engine</w:t>
      </w:r>
      <w:r w:rsidRPr="00012AD4">
        <w:rPr>
          <w:rFonts w:ascii="Garamond" w:hAnsi="Garamond"/>
          <w:sz w:val="24"/>
          <w:szCs w:val="24"/>
        </w:rPr>
        <w:t xml:space="preserve"> adalah </w:t>
      </w:r>
      <w:r w:rsidRPr="00012AD4">
        <w:rPr>
          <w:rFonts w:ascii="Garamond" w:hAnsi="Garamond"/>
          <w:i/>
          <w:sz w:val="24"/>
          <w:szCs w:val="24"/>
        </w:rPr>
        <w:t>Forward Chaining</w:t>
      </w:r>
      <w:r w:rsidRPr="00012AD4">
        <w:rPr>
          <w:rFonts w:ascii="Garamond" w:hAnsi="Garamond"/>
          <w:sz w:val="24"/>
          <w:szCs w:val="24"/>
        </w:rPr>
        <w:t>.</w:t>
      </w:r>
    </w:p>
    <w:p w:rsidR="00012AD4" w:rsidRDefault="00012AD4" w:rsidP="00D90643">
      <w:pPr>
        <w:pStyle w:val="ListParagraph"/>
        <w:spacing w:after="0" w:line="240" w:lineRule="auto"/>
        <w:ind w:left="0" w:firstLine="709"/>
        <w:jc w:val="both"/>
        <w:rPr>
          <w:rFonts w:ascii="Garamond" w:hAnsi="Garamond"/>
          <w:sz w:val="24"/>
          <w:szCs w:val="24"/>
        </w:rPr>
      </w:pPr>
      <w:proofErr w:type="gramStart"/>
      <w:r w:rsidRPr="00012AD4">
        <w:rPr>
          <w:rFonts w:ascii="Garamond" w:hAnsi="Garamond"/>
          <w:sz w:val="24"/>
          <w:szCs w:val="24"/>
        </w:rPr>
        <w:t xml:space="preserve">Dengan penerapan metode </w:t>
      </w:r>
      <w:r w:rsidRPr="00012AD4">
        <w:rPr>
          <w:rFonts w:ascii="Garamond" w:hAnsi="Garamond"/>
          <w:i/>
          <w:sz w:val="24"/>
          <w:szCs w:val="24"/>
        </w:rPr>
        <w:t>Certainty Factor</w:t>
      </w:r>
      <w:r w:rsidRPr="00012AD4">
        <w:rPr>
          <w:rFonts w:ascii="Garamond" w:hAnsi="Garamond"/>
          <w:sz w:val="24"/>
          <w:szCs w:val="24"/>
        </w:rPr>
        <w:t xml:space="preserve"> ini diharapkan dapat mengakomodasi ketidakpastian pemikiran seorang pakar, serta dapat menggabarkan tingkat keyakinan seorang pakar terhadap masalah yang sedang dihadapi (Sutojo, 2011).</w:t>
      </w:r>
      <w:proofErr w:type="gramEnd"/>
    </w:p>
    <w:p w:rsidR="00D90643" w:rsidRPr="00D90643" w:rsidRDefault="00D90643" w:rsidP="00D90643">
      <w:pPr>
        <w:rPr>
          <w:rFonts w:ascii="Garamond" w:hAnsi="Garamond"/>
          <w:sz w:val="24"/>
          <w:szCs w:val="24"/>
        </w:rPr>
      </w:pPr>
    </w:p>
    <w:p w:rsidR="00904D6D" w:rsidRPr="000C7EF9" w:rsidRDefault="00C44EA0" w:rsidP="00D90643">
      <w:pPr>
        <w:rPr>
          <w:rFonts w:ascii="Garamond" w:hAnsi="Garamond"/>
          <w:bCs/>
          <w:sz w:val="24"/>
          <w:szCs w:val="24"/>
        </w:rPr>
      </w:pPr>
      <w:r w:rsidRPr="000C7EF9">
        <w:rPr>
          <w:rFonts w:ascii="Garamond" w:hAnsi="Garamond"/>
          <w:bCs/>
          <w:sz w:val="24"/>
          <w:szCs w:val="24"/>
        </w:rPr>
        <w:t>METODE PENELITIAN</w:t>
      </w:r>
    </w:p>
    <w:p w:rsidR="00E17FA9" w:rsidRPr="00E17FA9" w:rsidRDefault="00E17FA9" w:rsidP="00E17FA9">
      <w:pPr>
        <w:pStyle w:val="ListParagraph"/>
        <w:spacing w:after="0" w:line="240" w:lineRule="auto"/>
        <w:ind w:left="0" w:firstLine="851"/>
        <w:jc w:val="both"/>
        <w:rPr>
          <w:rFonts w:ascii="Garamond" w:hAnsi="Garamond"/>
          <w:sz w:val="24"/>
          <w:szCs w:val="24"/>
        </w:rPr>
      </w:pPr>
      <w:proofErr w:type="gramStart"/>
      <w:r w:rsidRPr="00E17FA9">
        <w:rPr>
          <w:rFonts w:ascii="Garamond" w:hAnsi="Garamond"/>
          <w:sz w:val="24"/>
          <w:szCs w:val="24"/>
        </w:rPr>
        <w:t>Di dalam metodologi penelitian ada urutan kerangka penelitian yang harus diikuti, urutan kerangka penelitian ini merupakan gambaran dari langkah-langkah yang dilalui agar penelitian ini bisa berjalan dengan baik.</w:t>
      </w:r>
      <w:proofErr w:type="gramEnd"/>
      <w:r w:rsidRPr="00E17FA9">
        <w:rPr>
          <w:rFonts w:ascii="Garamond" w:hAnsi="Garamond"/>
          <w:sz w:val="24"/>
          <w:szCs w:val="24"/>
        </w:rPr>
        <w:t xml:space="preserve"> Kerangka penelitian yang </w:t>
      </w:r>
      <w:proofErr w:type="gramStart"/>
      <w:r w:rsidRPr="00E17FA9">
        <w:rPr>
          <w:rFonts w:ascii="Garamond" w:hAnsi="Garamond"/>
          <w:sz w:val="24"/>
          <w:szCs w:val="24"/>
        </w:rPr>
        <w:t>diguna</w:t>
      </w:r>
      <w:r>
        <w:rPr>
          <w:rFonts w:ascii="Garamond" w:hAnsi="Garamond"/>
          <w:sz w:val="24"/>
          <w:szCs w:val="24"/>
        </w:rPr>
        <w:t>kan  bisa</w:t>
      </w:r>
      <w:proofErr w:type="gramEnd"/>
      <w:r>
        <w:rPr>
          <w:rFonts w:ascii="Garamond" w:hAnsi="Garamond"/>
          <w:sz w:val="24"/>
          <w:szCs w:val="24"/>
        </w:rPr>
        <w:t xml:space="preserve"> dilihat pada gambar </w:t>
      </w:r>
      <w:r w:rsidRPr="00E17FA9">
        <w:rPr>
          <w:rFonts w:ascii="Garamond" w:hAnsi="Garamond"/>
          <w:sz w:val="24"/>
          <w:szCs w:val="24"/>
        </w:rPr>
        <w:t xml:space="preserve">1. </w:t>
      </w:r>
      <w:proofErr w:type="gramStart"/>
      <w:r w:rsidRPr="00E17FA9">
        <w:rPr>
          <w:rFonts w:ascii="Garamond" w:hAnsi="Garamond"/>
          <w:sz w:val="24"/>
          <w:szCs w:val="24"/>
        </w:rPr>
        <w:t>berikut :</w:t>
      </w:r>
      <w:proofErr w:type="gramEnd"/>
    </w:p>
    <w:p w:rsidR="008168B9" w:rsidRDefault="00146B66" w:rsidP="00E17FA9">
      <w:pPr>
        <w:ind w:firstLine="709"/>
        <w:jc w:val="center"/>
        <w:rPr>
          <w:rFonts w:ascii="Garamond" w:hAnsi="Garamond"/>
          <w:sz w:val="24"/>
          <w:szCs w:val="24"/>
        </w:rPr>
      </w:pPr>
      <w:r w:rsidRPr="00E17FA9">
        <w:rPr>
          <w:rFonts w:ascii="Garamond" w:hAnsi="Garamond"/>
          <w:sz w:val="24"/>
          <w:szCs w:val="24"/>
        </w:rPr>
        <w:object w:dxaOrig="4423" w:dyaOrig="89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pt;height:304.75pt" o:ole="">
            <v:imagedata r:id="rId9" o:title=""/>
          </v:shape>
          <o:OLEObject Type="Embed" ProgID="Visio.Drawing.11" ShapeID="_x0000_i1025" DrawAspect="Content" ObjectID="_1583740052" r:id="rId10"/>
        </w:object>
      </w:r>
    </w:p>
    <w:p w:rsidR="00E17FA9" w:rsidRPr="00E17FA9" w:rsidRDefault="00E17FA9" w:rsidP="00E17FA9">
      <w:pPr>
        <w:ind w:firstLine="709"/>
        <w:jc w:val="center"/>
        <w:rPr>
          <w:rFonts w:ascii="Garamond" w:hAnsi="Garamond"/>
          <w:b/>
          <w:sz w:val="24"/>
          <w:szCs w:val="24"/>
        </w:rPr>
      </w:pPr>
      <w:r w:rsidRPr="00E17FA9">
        <w:rPr>
          <w:rFonts w:ascii="Garamond" w:hAnsi="Garamond"/>
          <w:b/>
          <w:sz w:val="24"/>
          <w:szCs w:val="24"/>
        </w:rPr>
        <w:t>Gambar 1: Kerangka Penelitian</w:t>
      </w:r>
    </w:p>
    <w:p w:rsidR="00E17FA9" w:rsidRPr="00E17FA9" w:rsidRDefault="00E17FA9" w:rsidP="00E17FA9">
      <w:pPr>
        <w:ind w:firstLine="709"/>
        <w:jc w:val="center"/>
        <w:rPr>
          <w:rFonts w:ascii="Garamond" w:hAnsi="Garamond"/>
          <w:sz w:val="24"/>
          <w:szCs w:val="24"/>
        </w:rPr>
      </w:pPr>
    </w:p>
    <w:p w:rsidR="00E17FA9" w:rsidRPr="00E17FA9" w:rsidRDefault="00E17FA9" w:rsidP="00E17FA9">
      <w:pPr>
        <w:pStyle w:val="ListParagraph"/>
        <w:spacing w:after="0" w:line="240" w:lineRule="auto"/>
        <w:ind w:left="0" w:firstLine="851"/>
        <w:jc w:val="both"/>
        <w:rPr>
          <w:rFonts w:ascii="Garamond" w:hAnsi="Garamond"/>
          <w:sz w:val="24"/>
          <w:szCs w:val="24"/>
        </w:rPr>
      </w:pPr>
      <w:r w:rsidRPr="00E17FA9">
        <w:rPr>
          <w:rFonts w:ascii="Garamond" w:hAnsi="Garamond"/>
          <w:sz w:val="24"/>
          <w:szCs w:val="24"/>
        </w:rPr>
        <w:t>Berdasarka</w:t>
      </w:r>
      <w:r>
        <w:rPr>
          <w:rFonts w:ascii="Garamond" w:hAnsi="Garamond"/>
          <w:sz w:val="24"/>
          <w:szCs w:val="24"/>
        </w:rPr>
        <w:t xml:space="preserve">n gambar diatas, yaitu gambar </w:t>
      </w:r>
      <w:r w:rsidRPr="00E17FA9">
        <w:rPr>
          <w:rFonts w:ascii="Garamond" w:hAnsi="Garamond"/>
          <w:sz w:val="24"/>
          <w:szCs w:val="24"/>
        </w:rPr>
        <w:t>1 bisa dijabarkan urutan-urutan kerangka penelitian, sebagai berikut:</w:t>
      </w:r>
    </w:p>
    <w:p w:rsidR="00E17FA9" w:rsidRPr="00023116" w:rsidRDefault="00E17FA9" w:rsidP="00023116">
      <w:pPr>
        <w:pStyle w:val="ListParagraph"/>
        <w:numPr>
          <w:ilvl w:val="0"/>
          <w:numId w:val="16"/>
        </w:numPr>
        <w:spacing w:after="0" w:line="240" w:lineRule="auto"/>
        <w:ind w:left="426" w:hanging="426"/>
        <w:jc w:val="both"/>
        <w:rPr>
          <w:rFonts w:ascii="Garamond" w:hAnsi="Garamond"/>
          <w:sz w:val="24"/>
          <w:szCs w:val="24"/>
        </w:rPr>
      </w:pPr>
      <w:r w:rsidRPr="00E17FA9">
        <w:rPr>
          <w:rFonts w:ascii="Garamond" w:hAnsi="Garamond"/>
          <w:sz w:val="24"/>
          <w:szCs w:val="24"/>
        </w:rPr>
        <w:t>Melakukan Studi Literatur &amp; Studi Lapangan.</w:t>
      </w:r>
    </w:p>
    <w:p w:rsidR="00E17FA9" w:rsidRPr="00E17FA9" w:rsidRDefault="00E17FA9" w:rsidP="00E17FA9">
      <w:pPr>
        <w:pStyle w:val="ListParagraph"/>
        <w:numPr>
          <w:ilvl w:val="0"/>
          <w:numId w:val="16"/>
        </w:numPr>
        <w:spacing w:after="0" w:line="240" w:lineRule="auto"/>
        <w:ind w:left="426" w:hanging="426"/>
        <w:jc w:val="both"/>
        <w:rPr>
          <w:rFonts w:ascii="Garamond" w:hAnsi="Garamond"/>
          <w:sz w:val="24"/>
          <w:szCs w:val="24"/>
        </w:rPr>
      </w:pPr>
      <w:r w:rsidRPr="00E17FA9">
        <w:rPr>
          <w:rFonts w:ascii="Garamond" w:hAnsi="Garamond"/>
          <w:sz w:val="24"/>
          <w:szCs w:val="24"/>
        </w:rPr>
        <w:t>Mengumpulkan Data.</w:t>
      </w:r>
    </w:p>
    <w:p w:rsidR="00E17FA9" w:rsidRPr="00E17FA9" w:rsidRDefault="00E17FA9" w:rsidP="00E17FA9">
      <w:pPr>
        <w:pStyle w:val="ListParagraph"/>
        <w:numPr>
          <w:ilvl w:val="0"/>
          <w:numId w:val="16"/>
        </w:numPr>
        <w:spacing w:after="0" w:line="240" w:lineRule="auto"/>
        <w:ind w:left="426" w:hanging="426"/>
        <w:jc w:val="both"/>
        <w:rPr>
          <w:rFonts w:ascii="Garamond" w:hAnsi="Garamond"/>
          <w:sz w:val="24"/>
          <w:szCs w:val="24"/>
        </w:rPr>
      </w:pPr>
      <w:r w:rsidRPr="00E17FA9">
        <w:rPr>
          <w:rFonts w:ascii="Garamond" w:hAnsi="Garamond"/>
          <w:sz w:val="24"/>
          <w:szCs w:val="24"/>
        </w:rPr>
        <w:t>Mengidentifikasi Masalah.</w:t>
      </w:r>
    </w:p>
    <w:p w:rsidR="00E17FA9" w:rsidRPr="00E17FA9" w:rsidRDefault="00E17FA9" w:rsidP="00E17FA9">
      <w:pPr>
        <w:pStyle w:val="ListParagraph"/>
        <w:numPr>
          <w:ilvl w:val="0"/>
          <w:numId w:val="16"/>
        </w:numPr>
        <w:spacing w:after="0" w:line="240" w:lineRule="auto"/>
        <w:ind w:left="426" w:hanging="426"/>
        <w:jc w:val="both"/>
        <w:rPr>
          <w:rFonts w:ascii="Garamond" w:hAnsi="Garamond"/>
          <w:sz w:val="24"/>
          <w:szCs w:val="24"/>
        </w:rPr>
      </w:pPr>
      <w:r w:rsidRPr="00E17FA9">
        <w:rPr>
          <w:rFonts w:ascii="Garamond" w:hAnsi="Garamond"/>
          <w:sz w:val="24"/>
          <w:szCs w:val="24"/>
        </w:rPr>
        <w:t>Merumuskan Masalah.</w:t>
      </w:r>
    </w:p>
    <w:p w:rsidR="00E17FA9" w:rsidRPr="00E17FA9" w:rsidRDefault="00E17FA9" w:rsidP="00E17FA9">
      <w:pPr>
        <w:pStyle w:val="ListParagraph"/>
        <w:numPr>
          <w:ilvl w:val="0"/>
          <w:numId w:val="16"/>
        </w:numPr>
        <w:spacing w:after="0" w:line="240" w:lineRule="auto"/>
        <w:ind w:left="426" w:hanging="426"/>
        <w:jc w:val="both"/>
        <w:rPr>
          <w:rFonts w:ascii="Garamond" w:hAnsi="Garamond"/>
          <w:sz w:val="24"/>
          <w:szCs w:val="24"/>
        </w:rPr>
      </w:pPr>
      <w:r w:rsidRPr="00E17FA9">
        <w:rPr>
          <w:rFonts w:ascii="Garamond" w:hAnsi="Garamond"/>
          <w:sz w:val="24"/>
          <w:szCs w:val="24"/>
        </w:rPr>
        <w:t>Menentukan Tujuan Masalah.</w:t>
      </w:r>
    </w:p>
    <w:p w:rsidR="00E17FA9" w:rsidRPr="00E17FA9" w:rsidRDefault="00E17FA9" w:rsidP="00E17FA9">
      <w:pPr>
        <w:pStyle w:val="ListParagraph"/>
        <w:numPr>
          <w:ilvl w:val="0"/>
          <w:numId w:val="16"/>
        </w:numPr>
        <w:spacing w:after="0" w:line="240" w:lineRule="auto"/>
        <w:ind w:left="426" w:hanging="426"/>
        <w:jc w:val="both"/>
        <w:rPr>
          <w:rFonts w:ascii="Garamond" w:hAnsi="Garamond"/>
          <w:sz w:val="24"/>
          <w:szCs w:val="24"/>
        </w:rPr>
      </w:pPr>
      <w:r w:rsidRPr="00E17FA9">
        <w:rPr>
          <w:rFonts w:ascii="Garamond" w:hAnsi="Garamond"/>
          <w:sz w:val="24"/>
          <w:szCs w:val="24"/>
        </w:rPr>
        <w:t xml:space="preserve">Melakukan Analisis Terhadap Gangguan </w:t>
      </w:r>
      <w:r w:rsidRPr="00E17FA9">
        <w:rPr>
          <w:rFonts w:ascii="Garamond" w:hAnsi="Garamond"/>
          <w:i/>
          <w:sz w:val="24"/>
          <w:szCs w:val="24"/>
        </w:rPr>
        <w:t xml:space="preserve">Pervasive Developmental Disorder </w:t>
      </w:r>
      <w:r w:rsidRPr="00E17FA9">
        <w:rPr>
          <w:rFonts w:ascii="Garamond" w:hAnsi="Garamond"/>
          <w:sz w:val="24"/>
          <w:szCs w:val="24"/>
        </w:rPr>
        <w:t>(PDD).</w:t>
      </w:r>
    </w:p>
    <w:p w:rsidR="00E17FA9" w:rsidRPr="00E17FA9" w:rsidRDefault="00E17FA9" w:rsidP="00E17FA9">
      <w:pPr>
        <w:pStyle w:val="ListParagraph"/>
        <w:numPr>
          <w:ilvl w:val="0"/>
          <w:numId w:val="16"/>
        </w:numPr>
        <w:spacing w:after="0" w:line="240" w:lineRule="auto"/>
        <w:ind w:left="426" w:hanging="426"/>
        <w:jc w:val="both"/>
        <w:rPr>
          <w:rFonts w:ascii="Garamond" w:hAnsi="Garamond"/>
          <w:sz w:val="24"/>
          <w:szCs w:val="24"/>
        </w:rPr>
      </w:pPr>
      <w:r w:rsidRPr="00E17FA9">
        <w:rPr>
          <w:rFonts w:ascii="Garamond" w:hAnsi="Garamond"/>
          <w:sz w:val="24"/>
          <w:szCs w:val="24"/>
        </w:rPr>
        <w:t xml:space="preserve">Menerapkan Metode </w:t>
      </w:r>
      <w:r w:rsidRPr="00E17FA9">
        <w:rPr>
          <w:rFonts w:ascii="Garamond" w:hAnsi="Garamond"/>
          <w:i/>
          <w:sz w:val="24"/>
          <w:szCs w:val="24"/>
        </w:rPr>
        <w:t>Certainty Factor</w:t>
      </w:r>
      <w:r w:rsidRPr="00E17FA9">
        <w:rPr>
          <w:rFonts w:ascii="Garamond" w:hAnsi="Garamond"/>
          <w:sz w:val="24"/>
          <w:szCs w:val="24"/>
        </w:rPr>
        <w:t xml:space="preserve"> dan Mesin </w:t>
      </w:r>
      <w:r w:rsidRPr="00E17FA9">
        <w:rPr>
          <w:rFonts w:ascii="Garamond" w:hAnsi="Garamond"/>
          <w:i/>
          <w:sz w:val="24"/>
          <w:szCs w:val="24"/>
        </w:rPr>
        <w:t xml:space="preserve">Inference Forward Chaining </w:t>
      </w:r>
      <w:r w:rsidRPr="00E17FA9">
        <w:rPr>
          <w:rFonts w:ascii="Garamond" w:hAnsi="Garamond"/>
          <w:sz w:val="24"/>
          <w:szCs w:val="24"/>
        </w:rPr>
        <w:t>pada penelitian sebelumnya</w:t>
      </w:r>
      <w:r w:rsidRPr="00E17FA9">
        <w:rPr>
          <w:rFonts w:ascii="Garamond" w:hAnsi="Garamond"/>
          <w:i/>
          <w:sz w:val="24"/>
          <w:szCs w:val="24"/>
        </w:rPr>
        <w:t>.</w:t>
      </w:r>
    </w:p>
    <w:p w:rsidR="00E17FA9" w:rsidRPr="00023116" w:rsidRDefault="00E17FA9" w:rsidP="00023116">
      <w:pPr>
        <w:pStyle w:val="ListParagraph"/>
        <w:numPr>
          <w:ilvl w:val="0"/>
          <w:numId w:val="16"/>
        </w:numPr>
        <w:spacing w:after="0" w:line="240" w:lineRule="auto"/>
        <w:ind w:left="426" w:hanging="426"/>
        <w:jc w:val="both"/>
        <w:rPr>
          <w:rFonts w:ascii="Garamond" w:hAnsi="Garamond"/>
          <w:sz w:val="24"/>
          <w:szCs w:val="24"/>
        </w:rPr>
      </w:pPr>
      <w:r w:rsidRPr="00E17FA9">
        <w:rPr>
          <w:rFonts w:ascii="Garamond" w:hAnsi="Garamond"/>
          <w:sz w:val="24"/>
          <w:szCs w:val="24"/>
        </w:rPr>
        <w:t>Pengujian Sistem Pakar.</w:t>
      </w:r>
    </w:p>
    <w:p w:rsidR="00E946CE" w:rsidRDefault="00E946CE" w:rsidP="00E946CE">
      <w:pPr>
        <w:jc w:val="both"/>
        <w:rPr>
          <w:rFonts w:ascii="Garamond" w:hAnsi="Garamond"/>
          <w:sz w:val="24"/>
          <w:szCs w:val="24"/>
          <w:lang w:val="id-ID"/>
        </w:rPr>
      </w:pPr>
    </w:p>
    <w:p w:rsidR="00904D6D" w:rsidRPr="00DF50B7" w:rsidRDefault="00021BF8" w:rsidP="00DF50B7">
      <w:pPr>
        <w:rPr>
          <w:rFonts w:ascii="Garamond" w:hAnsi="Garamond"/>
          <w:bCs/>
          <w:sz w:val="24"/>
          <w:szCs w:val="24"/>
        </w:rPr>
      </w:pPr>
      <w:r w:rsidRPr="00DF50B7">
        <w:rPr>
          <w:rFonts w:ascii="Garamond" w:hAnsi="Garamond"/>
          <w:bCs/>
          <w:sz w:val="24"/>
          <w:szCs w:val="24"/>
        </w:rPr>
        <w:t>HASIL DAN PEMBAHASAN</w:t>
      </w:r>
    </w:p>
    <w:p w:rsidR="00EE4290" w:rsidRPr="00B17E0D" w:rsidRDefault="005C1159" w:rsidP="00B17E0D">
      <w:pPr>
        <w:ind w:firstLine="720"/>
        <w:jc w:val="both"/>
        <w:rPr>
          <w:rFonts w:ascii="Garamond" w:hAnsi="Garamond"/>
          <w:sz w:val="24"/>
          <w:szCs w:val="24"/>
        </w:rPr>
      </w:pPr>
      <w:r>
        <w:rPr>
          <w:rFonts w:ascii="Garamond" w:hAnsi="Garamond"/>
          <w:sz w:val="24"/>
          <w:szCs w:val="24"/>
        </w:rPr>
        <w:lastRenderedPageBreak/>
        <w:t>[1]</w:t>
      </w:r>
      <w:proofErr w:type="gramStart"/>
      <w:r w:rsidR="00B17E0D" w:rsidRPr="00B17E0D">
        <w:rPr>
          <w:rFonts w:ascii="Garamond" w:hAnsi="Garamond"/>
          <w:sz w:val="24"/>
          <w:szCs w:val="24"/>
        </w:rPr>
        <w:t>Kecerdasan Buatan berasal dari bahasa Inggris “</w:t>
      </w:r>
      <w:r w:rsidR="00B17E0D" w:rsidRPr="00B17E0D">
        <w:rPr>
          <w:rFonts w:ascii="Garamond" w:hAnsi="Garamond"/>
          <w:i/>
          <w:sz w:val="24"/>
          <w:szCs w:val="24"/>
        </w:rPr>
        <w:t>Artificial Intelligence</w:t>
      </w:r>
      <w:r w:rsidR="00B17E0D" w:rsidRPr="00B17E0D">
        <w:rPr>
          <w:rFonts w:ascii="Garamond" w:hAnsi="Garamond"/>
          <w:sz w:val="24"/>
          <w:szCs w:val="24"/>
        </w:rPr>
        <w:t xml:space="preserve">” atau singkatan AI, yaitu </w:t>
      </w:r>
      <w:r w:rsidR="00B17E0D" w:rsidRPr="00B17E0D">
        <w:rPr>
          <w:rFonts w:ascii="Garamond" w:hAnsi="Garamond"/>
          <w:i/>
          <w:sz w:val="24"/>
          <w:szCs w:val="24"/>
        </w:rPr>
        <w:t>intelligence</w:t>
      </w:r>
      <w:r w:rsidR="00B17E0D" w:rsidRPr="00B17E0D">
        <w:rPr>
          <w:rFonts w:ascii="Garamond" w:hAnsi="Garamond"/>
          <w:sz w:val="24"/>
          <w:szCs w:val="24"/>
        </w:rPr>
        <w:t xml:space="preserve"> adalah kata sifat yang berarti cerdas, sedangkan </w:t>
      </w:r>
      <w:r w:rsidR="00B17E0D" w:rsidRPr="00B17E0D">
        <w:rPr>
          <w:rFonts w:ascii="Garamond" w:hAnsi="Garamond"/>
          <w:i/>
          <w:sz w:val="24"/>
          <w:szCs w:val="24"/>
        </w:rPr>
        <w:t>artificial</w:t>
      </w:r>
      <w:r w:rsidR="00B17E0D" w:rsidRPr="00B17E0D">
        <w:rPr>
          <w:rFonts w:ascii="Garamond" w:hAnsi="Garamond"/>
          <w:sz w:val="24"/>
          <w:szCs w:val="24"/>
        </w:rPr>
        <w:t xml:space="preserve"> artinya buatan.</w:t>
      </w:r>
      <w:proofErr w:type="gramEnd"/>
      <w:r w:rsidR="00B17E0D" w:rsidRPr="00B17E0D">
        <w:rPr>
          <w:rFonts w:ascii="Garamond" w:hAnsi="Garamond"/>
          <w:sz w:val="24"/>
          <w:szCs w:val="24"/>
        </w:rPr>
        <w:t xml:space="preserve"> </w:t>
      </w:r>
      <w:proofErr w:type="gramStart"/>
      <w:r w:rsidR="00B17E0D" w:rsidRPr="00B17E0D">
        <w:rPr>
          <w:rFonts w:ascii="Garamond" w:hAnsi="Garamond"/>
          <w:sz w:val="24"/>
          <w:szCs w:val="24"/>
        </w:rPr>
        <w:t>“</w:t>
      </w:r>
      <w:r w:rsidR="00B17E0D" w:rsidRPr="00B17E0D">
        <w:rPr>
          <w:rFonts w:ascii="Garamond" w:hAnsi="Garamond"/>
          <w:i/>
          <w:sz w:val="24"/>
          <w:szCs w:val="24"/>
        </w:rPr>
        <w:t>Kecerdasan Buatan yang dimaksud di sini merujuk pada mesin yang mampu berfikir, menimbang tindakan yang akan diambil dan mampu mengambil keputusan seperti yang dilakukan oleh manusia</w:t>
      </w:r>
      <w:r w:rsidR="00B17E0D" w:rsidRPr="00B17E0D">
        <w:rPr>
          <w:rFonts w:ascii="Garamond" w:hAnsi="Garamond"/>
          <w:sz w:val="24"/>
          <w:szCs w:val="24"/>
        </w:rPr>
        <w:t xml:space="preserve">”, (Sutojo, </w:t>
      </w:r>
      <w:r w:rsidR="00B17E0D" w:rsidRPr="00B17E0D">
        <w:rPr>
          <w:rFonts w:ascii="Garamond" w:hAnsi="Garamond"/>
          <w:i/>
          <w:sz w:val="24"/>
          <w:szCs w:val="24"/>
        </w:rPr>
        <w:t>et al</w:t>
      </w:r>
      <w:r w:rsidR="00B17E0D" w:rsidRPr="00B17E0D">
        <w:rPr>
          <w:rFonts w:ascii="Garamond" w:hAnsi="Garamond"/>
          <w:sz w:val="24"/>
          <w:szCs w:val="24"/>
        </w:rPr>
        <w:t>, 2010).</w:t>
      </w:r>
      <w:proofErr w:type="gramEnd"/>
      <w:r w:rsidR="00B17E0D" w:rsidRPr="00B17E0D">
        <w:rPr>
          <w:rFonts w:ascii="Garamond" w:hAnsi="Garamond"/>
          <w:sz w:val="24"/>
          <w:szCs w:val="24"/>
        </w:rPr>
        <w:t xml:space="preserve"> </w:t>
      </w:r>
      <w:proofErr w:type="gramStart"/>
      <w:r w:rsidR="00B17E0D" w:rsidRPr="00B17E0D">
        <w:rPr>
          <w:rFonts w:ascii="Garamond" w:hAnsi="Garamond"/>
          <w:sz w:val="24"/>
          <w:szCs w:val="24"/>
        </w:rPr>
        <w:t>Jadi, Kecerdasan Buatan adalah cabang ilmu computer yang bertujuan untuk membuat sebuah computer dapat berfikir dan bernalar seperti manusia.</w:t>
      </w:r>
      <w:proofErr w:type="gramEnd"/>
      <w:r w:rsidR="00B17E0D" w:rsidRPr="00B17E0D">
        <w:rPr>
          <w:rFonts w:ascii="Garamond" w:hAnsi="Garamond"/>
          <w:sz w:val="24"/>
          <w:szCs w:val="24"/>
        </w:rPr>
        <w:t xml:space="preserve"> </w:t>
      </w:r>
      <w:r>
        <w:rPr>
          <w:rFonts w:ascii="Garamond" w:hAnsi="Garamond"/>
          <w:sz w:val="24"/>
          <w:szCs w:val="24"/>
        </w:rPr>
        <w:t>[2]</w:t>
      </w:r>
      <w:proofErr w:type="gramStart"/>
      <w:r w:rsidR="00B17E0D" w:rsidRPr="00B17E0D">
        <w:rPr>
          <w:rFonts w:ascii="Garamond" w:hAnsi="Garamond"/>
          <w:sz w:val="24"/>
          <w:szCs w:val="24"/>
        </w:rPr>
        <w:t>Kecerdasan Buatan dapat membantu manusia dalam membuat keputusan, mencari informasi yang akurat, atau membuat komputer lebih mudah digunakan dengan tampilan yang menggunakan bahasa natural sehingga mudah dipahami (Nurmala Mukhtar, 2015).</w:t>
      </w:r>
      <w:proofErr w:type="gramEnd"/>
    </w:p>
    <w:p w:rsidR="00B17E0D" w:rsidRPr="00B17E0D" w:rsidRDefault="004478C8" w:rsidP="00B17E0D">
      <w:pPr>
        <w:pStyle w:val="ListParagraph"/>
        <w:spacing w:line="240" w:lineRule="auto"/>
        <w:ind w:left="0" w:firstLine="851"/>
        <w:jc w:val="both"/>
        <w:rPr>
          <w:rFonts w:ascii="Garamond" w:hAnsi="Garamond"/>
          <w:sz w:val="24"/>
          <w:szCs w:val="24"/>
        </w:rPr>
      </w:pPr>
      <w:r>
        <w:rPr>
          <w:rFonts w:ascii="Garamond" w:hAnsi="Garamond"/>
          <w:sz w:val="24"/>
          <w:szCs w:val="24"/>
        </w:rPr>
        <w:t>[3]</w:t>
      </w:r>
      <w:proofErr w:type="gramStart"/>
      <w:r w:rsidR="00B17E0D" w:rsidRPr="00B17E0D">
        <w:rPr>
          <w:rFonts w:ascii="Garamond" w:hAnsi="Garamond"/>
          <w:sz w:val="24"/>
          <w:szCs w:val="24"/>
        </w:rPr>
        <w:t>Sistem pakar merupakan salah satu bidang studi dari Kecerdasan Buatan yang menggabungkan basis pengetahuan (</w:t>
      </w:r>
      <w:r w:rsidR="00B17E0D" w:rsidRPr="00B17E0D">
        <w:rPr>
          <w:rFonts w:ascii="Garamond" w:hAnsi="Garamond"/>
          <w:i/>
          <w:sz w:val="24"/>
          <w:szCs w:val="24"/>
        </w:rPr>
        <w:t>knowledge base</w:t>
      </w:r>
      <w:r w:rsidR="00B17E0D" w:rsidRPr="00B17E0D">
        <w:rPr>
          <w:rFonts w:ascii="Garamond" w:hAnsi="Garamond"/>
          <w:sz w:val="24"/>
          <w:szCs w:val="24"/>
        </w:rPr>
        <w:t>) dengan metode inferensi (</w:t>
      </w:r>
      <w:r w:rsidR="00B17E0D" w:rsidRPr="00B17E0D">
        <w:rPr>
          <w:rFonts w:ascii="Garamond" w:hAnsi="Garamond"/>
          <w:i/>
          <w:sz w:val="24"/>
          <w:szCs w:val="24"/>
        </w:rPr>
        <w:t>inference engine</w:t>
      </w:r>
      <w:r w:rsidR="00B17E0D" w:rsidRPr="00B17E0D">
        <w:rPr>
          <w:rFonts w:ascii="Garamond" w:hAnsi="Garamond"/>
          <w:sz w:val="24"/>
          <w:szCs w:val="24"/>
        </w:rPr>
        <w:t>).</w:t>
      </w:r>
      <w:proofErr w:type="gramEnd"/>
      <w:r w:rsidR="00B17E0D" w:rsidRPr="00B17E0D">
        <w:rPr>
          <w:rFonts w:ascii="Garamond" w:hAnsi="Garamond"/>
          <w:sz w:val="24"/>
          <w:szCs w:val="24"/>
        </w:rPr>
        <w:t xml:space="preserve"> </w:t>
      </w:r>
      <w:proofErr w:type="gramStart"/>
      <w:r w:rsidR="00B17E0D" w:rsidRPr="00B17E0D">
        <w:rPr>
          <w:rFonts w:ascii="Garamond" w:hAnsi="Garamond"/>
          <w:sz w:val="24"/>
          <w:szCs w:val="24"/>
        </w:rPr>
        <w:t>Sistem pakar, suatu studi spesialisasi tingkat tinggi yang berusaha menggabungkan atau menduplikasikan pemikiran seorang pakar dalam satu bidang keahlian.</w:t>
      </w:r>
      <w:proofErr w:type="gramEnd"/>
      <w:r w:rsidR="00B17E0D" w:rsidRPr="00B17E0D">
        <w:rPr>
          <w:rFonts w:ascii="Garamond" w:hAnsi="Garamond"/>
          <w:sz w:val="24"/>
          <w:szCs w:val="24"/>
        </w:rPr>
        <w:t xml:space="preserve"> </w:t>
      </w:r>
      <w:proofErr w:type="gramStart"/>
      <w:r w:rsidR="00B17E0D" w:rsidRPr="00B17E0D">
        <w:rPr>
          <w:rFonts w:ascii="Garamond" w:hAnsi="Garamond"/>
          <w:sz w:val="24"/>
          <w:szCs w:val="24"/>
        </w:rPr>
        <w:t>Sistem ini berperan sebagai konsultan yang cerdas atau penasehat dalam suatu lingkungan keahlian tertentu, sebagai hasil himpunan pengetahuan yang telah dikumpulkan dari beberapa orang pakar.</w:t>
      </w:r>
      <w:proofErr w:type="gramEnd"/>
      <w:r w:rsidR="00B17E0D" w:rsidRPr="00B17E0D">
        <w:rPr>
          <w:rFonts w:ascii="Garamond" w:hAnsi="Garamond"/>
          <w:sz w:val="24"/>
          <w:szCs w:val="24"/>
        </w:rPr>
        <w:t xml:space="preserve"> </w:t>
      </w:r>
      <w:proofErr w:type="gramStart"/>
      <w:r w:rsidR="00B17E0D" w:rsidRPr="00B17E0D">
        <w:rPr>
          <w:rFonts w:ascii="Garamond" w:hAnsi="Garamond"/>
          <w:sz w:val="24"/>
          <w:szCs w:val="24"/>
        </w:rPr>
        <w:t>Dengan demikian, orang lain pun (</w:t>
      </w:r>
      <w:r w:rsidR="00B17E0D" w:rsidRPr="00B17E0D">
        <w:rPr>
          <w:rFonts w:ascii="Garamond" w:hAnsi="Garamond"/>
          <w:i/>
          <w:sz w:val="24"/>
          <w:szCs w:val="24"/>
        </w:rPr>
        <w:t>user</w:t>
      </w:r>
      <w:r w:rsidR="00B17E0D" w:rsidRPr="00B17E0D">
        <w:rPr>
          <w:rFonts w:ascii="Garamond" w:hAnsi="Garamond"/>
          <w:sz w:val="24"/>
          <w:szCs w:val="24"/>
        </w:rPr>
        <w:t>) dapat menggunakan sistem pakar untuk menyelesaikan atau memecahkan masalah (</w:t>
      </w:r>
      <w:r w:rsidR="00B17E0D" w:rsidRPr="00B17E0D">
        <w:rPr>
          <w:rFonts w:ascii="Garamond" w:hAnsi="Garamond"/>
          <w:i/>
          <w:sz w:val="24"/>
          <w:szCs w:val="24"/>
        </w:rPr>
        <w:t>problem</w:t>
      </w:r>
      <w:r w:rsidR="00B17E0D" w:rsidRPr="00B17E0D">
        <w:rPr>
          <w:rFonts w:ascii="Garamond" w:hAnsi="Garamond"/>
          <w:sz w:val="24"/>
          <w:szCs w:val="24"/>
        </w:rPr>
        <w:t>) yang dihadapi (Shery Adhisty, 2011).</w:t>
      </w:r>
      <w:proofErr w:type="gramEnd"/>
      <w:r w:rsidR="00B17E0D" w:rsidRPr="00B17E0D">
        <w:rPr>
          <w:rFonts w:ascii="Garamond" w:hAnsi="Garamond"/>
          <w:sz w:val="24"/>
          <w:szCs w:val="24"/>
        </w:rPr>
        <w:t xml:space="preserve"> Dari uraian diatas maka pengertian sistem pakar menurut pendapat para ahli yaitu, “</w:t>
      </w:r>
      <w:r w:rsidR="00B17E0D" w:rsidRPr="00B17E0D">
        <w:rPr>
          <w:rFonts w:ascii="Garamond" w:hAnsi="Garamond"/>
          <w:i/>
          <w:sz w:val="24"/>
          <w:szCs w:val="24"/>
        </w:rPr>
        <w:t>Sistem pakar adalah program komputer yang dirancang untuk mengambil keputusan seperti keputusan yang diambil oleh seorang pakar, dimana sistem pakar menggunakan pengetahuan (knowledge), fakta, dan teknik berfikir dalam menyelesaikan masalah-masalah yang biasanya hanya dapat diselesaikan oleh seorang pakar dari bidang yang bersangkutan</w:t>
      </w:r>
      <w:r w:rsidR="00B17E0D" w:rsidRPr="00B17E0D">
        <w:rPr>
          <w:rFonts w:ascii="Garamond" w:hAnsi="Garamond"/>
          <w:sz w:val="24"/>
          <w:szCs w:val="24"/>
        </w:rPr>
        <w:t xml:space="preserve">”, (Wijaya, 2007). </w:t>
      </w:r>
      <w:proofErr w:type="gramStart"/>
      <w:r w:rsidR="00B17E0D" w:rsidRPr="00B17E0D">
        <w:rPr>
          <w:rFonts w:ascii="Garamond" w:hAnsi="Garamond"/>
          <w:sz w:val="24"/>
          <w:szCs w:val="24"/>
        </w:rPr>
        <w:t>“</w:t>
      </w:r>
      <w:r w:rsidR="00B17E0D" w:rsidRPr="00B17E0D">
        <w:rPr>
          <w:rFonts w:ascii="Garamond" w:hAnsi="Garamond"/>
          <w:i/>
          <w:sz w:val="24"/>
          <w:szCs w:val="24"/>
        </w:rPr>
        <w:t>Sistem pakar adalah system berbasis komputer yang menggunakan pengetahuan, fakta, dan teknik penalaran dalam memecahkan masalah yang biasanya hanya dapat dipecahkan oleh seorang pakar dalam bidang tersebut</w:t>
      </w:r>
      <w:r w:rsidR="00B17E0D" w:rsidRPr="00B17E0D">
        <w:rPr>
          <w:rFonts w:ascii="Garamond" w:hAnsi="Garamond"/>
          <w:sz w:val="24"/>
          <w:szCs w:val="24"/>
        </w:rPr>
        <w:t>”, (Martin dan Oxman, 1998).</w:t>
      </w:r>
      <w:proofErr w:type="gramEnd"/>
    </w:p>
    <w:p w:rsidR="00B17E0D" w:rsidRPr="00B17E0D" w:rsidRDefault="004478C8" w:rsidP="00B17E0D">
      <w:pPr>
        <w:pStyle w:val="ListParagraph"/>
        <w:spacing w:line="240" w:lineRule="auto"/>
        <w:ind w:left="0" w:firstLine="851"/>
        <w:jc w:val="both"/>
        <w:rPr>
          <w:rFonts w:ascii="Garamond" w:hAnsi="Garamond"/>
          <w:sz w:val="24"/>
          <w:szCs w:val="24"/>
        </w:rPr>
      </w:pPr>
      <w:r>
        <w:rPr>
          <w:rFonts w:ascii="Garamond" w:hAnsi="Garamond"/>
          <w:sz w:val="24"/>
          <w:szCs w:val="24"/>
        </w:rPr>
        <w:t>[4</w:t>
      </w:r>
      <w:proofErr w:type="gramStart"/>
      <w:r>
        <w:rPr>
          <w:rFonts w:ascii="Garamond" w:hAnsi="Garamond"/>
          <w:sz w:val="24"/>
          <w:szCs w:val="24"/>
        </w:rPr>
        <w:t>]</w:t>
      </w:r>
      <w:r w:rsidR="00B17E0D" w:rsidRPr="00B17E0D">
        <w:rPr>
          <w:rFonts w:ascii="Garamond" w:hAnsi="Garamond"/>
          <w:sz w:val="24"/>
          <w:szCs w:val="24"/>
        </w:rPr>
        <w:t>“</w:t>
      </w:r>
      <w:proofErr w:type="gramEnd"/>
      <w:r w:rsidR="00B17E0D" w:rsidRPr="00B17E0D">
        <w:rPr>
          <w:rFonts w:ascii="Garamond" w:hAnsi="Garamond"/>
          <w:i/>
          <w:sz w:val="24"/>
          <w:szCs w:val="24"/>
        </w:rPr>
        <w:t>Mesin inferensi adalah program komputer yang memberikan metodologi untuk penalaran tentang informasi yang ada dalam basis pengetahuan (knowledge base) dan workplace, dan untuk memformulasikan kesimpulan</w:t>
      </w:r>
      <w:r w:rsidR="00B17E0D" w:rsidRPr="00B17E0D">
        <w:rPr>
          <w:rFonts w:ascii="Garamond" w:hAnsi="Garamond"/>
          <w:sz w:val="24"/>
          <w:szCs w:val="24"/>
        </w:rPr>
        <w:t xml:space="preserve">”, (Turban, 1995). </w:t>
      </w:r>
      <w:proofErr w:type="gramStart"/>
      <w:r w:rsidR="00B17E0D" w:rsidRPr="00B17E0D">
        <w:rPr>
          <w:rFonts w:ascii="Garamond" w:hAnsi="Garamond"/>
          <w:sz w:val="24"/>
          <w:szCs w:val="24"/>
        </w:rPr>
        <w:t>Komponen ini mengandung mekanisme pola pikir dan penalaran yang digunakan oleh pakar dalam menyelesaikan suatu masalah (Muhammad Dahria, 2012).</w:t>
      </w:r>
      <w:proofErr w:type="gramEnd"/>
      <w:r w:rsidR="00B17E0D" w:rsidRPr="00B17E0D">
        <w:rPr>
          <w:rFonts w:ascii="Garamond" w:hAnsi="Garamond"/>
          <w:sz w:val="24"/>
          <w:szCs w:val="24"/>
        </w:rPr>
        <w:t xml:space="preserve"> Ada dua mesin inferensi yang menggunakan aturan (</w:t>
      </w:r>
      <w:r w:rsidR="00B17E0D" w:rsidRPr="00B17E0D">
        <w:rPr>
          <w:rFonts w:ascii="Garamond" w:hAnsi="Garamond"/>
          <w:i/>
          <w:sz w:val="24"/>
          <w:szCs w:val="24"/>
        </w:rPr>
        <w:t>rule</w:t>
      </w:r>
      <w:r w:rsidR="00B17E0D" w:rsidRPr="00B17E0D">
        <w:rPr>
          <w:rFonts w:ascii="Garamond" w:hAnsi="Garamond"/>
          <w:sz w:val="24"/>
          <w:szCs w:val="24"/>
        </w:rPr>
        <w:t>), yaitu (Mukhlis Ramadhan, 2011):</w:t>
      </w:r>
    </w:p>
    <w:p w:rsidR="00B17E0D" w:rsidRPr="00B17E0D" w:rsidRDefault="00B17E0D" w:rsidP="00B17E0D">
      <w:pPr>
        <w:pStyle w:val="ListParagraph"/>
        <w:numPr>
          <w:ilvl w:val="0"/>
          <w:numId w:val="18"/>
        </w:numPr>
        <w:spacing w:line="240" w:lineRule="auto"/>
        <w:ind w:left="426" w:hanging="426"/>
        <w:jc w:val="both"/>
        <w:rPr>
          <w:rFonts w:ascii="Garamond" w:hAnsi="Garamond"/>
          <w:sz w:val="24"/>
          <w:szCs w:val="24"/>
        </w:rPr>
      </w:pPr>
      <w:r w:rsidRPr="00B17E0D">
        <w:rPr>
          <w:rFonts w:ascii="Garamond" w:hAnsi="Garamond"/>
          <w:sz w:val="24"/>
          <w:szCs w:val="24"/>
        </w:rPr>
        <w:t xml:space="preserve">Metode </w:t>
      </w:r>
      <w:r w:rsidRPr="00B17E0D">
        <w:rPr>
          <w:rFonts w:ascii="Garamond" w:hAnsi="Garamond"/>
          <w:i/>
          <w:sz w:val="24"/>
          <w:szCs w:val="24"/>
        </w:rPr>
        <w:t>Forward Chaining</w:t>
      </w:r>
    </w:p>
    <w:p w:rsidR="00B17E0D" w:rsidRPr="00B17E0D" w:rsidRDefault="00B17E0D" w:rsidP="00B17E0D">
      <w:pPr>
        <w:pStyle w:val="ListParagraph"/>
        <w:spacing w:line="240" w:lineRule="auto"/>
        <w:ind w:left="0" w:firstLine="851"/>
        <w:jc w:val="both"/>
        <w:rPr>
          <w:rFonts w:ascii="Garamond" w:hAnsi="Garamond"/>
          <w:sz w:val="24"/>
          <w:szCs w:val="24"/>
        </w:rPr>
      </w:pPr>
      <w:r w:rsidRPr="00B17E0D">
        <w:rPr>
          <w:rFonts w:ascii="Garamond" w:hAnsi="Garamond"/>
          <w:sz w:val="24"/>
          <w:szCs w:val="24"/>
        </w:rPr>
        <w:t>“</w:t>
      </w:r>
      <w:r w:rsidRPr="00B17E0D">
        <w:rPr>
          <w:rFonts w:ascii="Garamond" w:hAnsi="Garamond"/>
          <w:i/>
          <w:sz w:val="24"/>
          <w:szCs w:val="24"/>
        </w:rPr>
        <w:t>Metode Forward Chaining adalah metode pencarian atau teknik pelacakan ke depan yang dimulai dengan informasi yang ada dan penggabungan aturan (rule) untuk menghasilkan kesimpulan atau tujuan</w:t>
      </w:r>
      <w:r w:rsidRPr="00B17E0D">
        <w:rPr>
          <w:rFonts w:ascii="Garamond" w:hAnsi="Garamond"/>
          <w:sz w:val="24"/>
          <w:szCs w:val="24"/>
        </w:rPr>
        <w:t xml:space="preserve">”, (Russel S, Norvig P, 2003). </w:t>
      </w:r>
      <w:proofErr w:type="gramStart"/>
      <w:r w:rsidRPr="00B17E0D">
        <w:rPr>
          <w:rFonts w:ascii="Garamond" w:hAnsi="Garamond"/>
          <w:sz w:val="24"/>
          <w:szCs w:val="24"/>
        </w:rPr>
        <w:t>Teknik pencarian ini dimulai dengan fakta yang ada lalu mencocokkan fakta-fakta tersebut dengan bagian IF dari rules IF – THEN.</w:t>
      </w:r>
      <w:proofErr w:type="gramEnd"/>
      <w:r w:rsidRPr="00B17E0D">
        <w:rPr>
          <w:rFonts w:ascii="Garamond" w:hAnsi="Garamond"/>
          <w:sz w:val="24"/>
          <w:szCs w:val="24"/>
        </w:rPr>
        <w:t xml:space="preserve"> Jika ada fakta yang cocok dengan bagian IF maka aturan (</w:t>
      </w:r>
      <w:r w:rsidRPr="00B17E0D">
        <w:rPr>
          <w:rFonts w:ascii="Garamond" w:hAnsi="Garamond"/>
          <w:i/>
          <w:sz w:val="24"/>
          <w:szCs w:val="24"/>
        </w:rPr>
        <w:t>rule</w:t>
      </w:r>
      <w:r w:rsidRPr="00B17E0D">
        <w:rPr>
          <w:rFonts w:ascii="Garamond" w:hAnsi="Garamond"/>
          <w:sz w:val="24"/>
          <w:szCs w:val="24"/>
        </w:rPr>
        <w:t xml:space="preserve">) tersebut dieksekusi. Bila sebuah rule dieksekusi maka muncul sebuah fakta baru (bagian THEN) dan kemudian ditambahkan ke dalam database. </w:t>
      </w:r>
      <w:proofErr w:type="gramStart"/>
      <w:r w:rsidRPr="00B17E0D">
        <w:rPr>
          <w:rFonts w:ascii="Garamond" w:hAnsi="Garamond"/>
          <w:sz w:val="24"/>
          <w:szCs w:val="24"/>
        </w:rPr>
        <w:t>Setiap kali pencocokkan dimulai dari aturan (</w:t>
      </w:r>
      <w:r w:rsidRPr="00B17E0D">
        <w:rPr>
          <w:rFonts w:ascii="Garamond" w:hAnsi="Garamond"/>
          <w:i/>
          <w:sz w:val="24"/>
          <w:szCs w:val="24"/>
        </w:rPr>
        <w:t>rule</w:t>
      </w:r>
      <w:r w:rsidRPr="00B17E0D">
        <w:rPr>
          <w:rFonts w:ascii="Garamond" w:hAnsi="Garamond"/>
          <w:sz w:val="24"/>
          <w:szCs w:val="24"/>
        </w:rPr>
        <w:t>) teratas (Wiwi Verina, 2015).</w:t>
      </w:r>
      <w:proofErr w:type="gramEnd"/>
    </w:p>
    <w:p w:rsidR="00B17E0D" w:rsidRPr="00B17E0D" w:rsidRDefault="00B17E0D" w:rsidP="00B17E0D">
      <w:pPr>
        <w:jc w:val="both"/>
        <w:rPr>
          <w:rFonts w:ascii="Garamond" w:hAnsi="Garamond"/>
          <w:sz w:val="24"/>
          <w:szCs w:val="24"/>
        </w:rPr>
      </w:pPr>
      <w:r w:rsidRPr="00B17E0D">
        <w:rPr>
          <w:rFonts w:ascii="Garamond" w:hAnsi="Garamond"/>
          <w:sz w:val="24"/>
          <w:szCs w:val="24"/>
        </w:rPr>
        <w:t xml:space="preserve">Metode </w:t>
      </w:r>
      <w:r w:rsidRPr="00B17E0D">
        <w:rPr>
          <w:rFonts w:ascii="Garamond" w:hAnsi="Garamond"/>
          <w:i/>
          <w:sz w:val="24"/>
          <w:szCs w:val="24"/>
        </w:rPr>
        <w:t>Forward Chaining</w:t>
      </w:r>
      <w:r w:rsidRPr="00B17E0D">
        <w:rPr>
          <w:rFonts w:ascii="Garamond" w:hAnsi="Garamond"/>
          <w:sz w:val="24"/>
          <w:szCs w:val="24"/>
        </w:rPr>
        <w:t xml:space="preserve"> atau biasa disebut dengan metode runut maju merupakan teknik yang sering digunakan untuk proses inferensi yang memulai penalarannya dan sekumpulan data menuju kesimpulan yang dapat diambil atau ditarik. Berikut ini adalah proses dari metode </w:t>
      </w:r>
      <w:r w:rsidRPr="00B17E0D">
        <w:rPr>
          <w:rFonts w:ascii="Garamond" w:hAnsi="Garamond"/>
          <w:i/>
          <w:sz w:val="24"/>
          <w:szCs w:val="24"/>
        </w:rPr>
        <w:t xml:space="preserve">Forward Chaining </w:t>
      </w:r>
      <w:r w:rsidRPr="00B17E0D">
        <w:rPr>
          <w:rFonts w:ascii="Garamond" w:hAnsi="Garamond"/>
          <w:sz w:val="24"/>
          <w:szCs w:val="24"/>
        </w:rPr>
        <w:t>(Nurmala Mukhtar dan Samsudin, 2015):</w:t>
      </w:r>
    </w:p>
    <w:p w:rsidR="00B17E0D" w:rsidRPr="00B17E0D" w:rsidRDefault="00B17E0D" w:rsidP="00B17E0D">
      <w:pPr>
        <w:jc w:val="center"/>
        <w:rPr>
          <w:rFonts w:ascii="Garamond" w:hAnsi="Garamond"/>
          <w:sz w:val="24"/>
          <w:szCs w:val="24"/>
        </w:rPr>
      </w:pPr>
      <w:r w:rsidRPr="00B17E0D">
        <w:rPr>
          <w:rFonts w:ascii="Garamond" w:hAnsi="Garamond"/>
          <w:noProof/>
        </w:rPr>
        <w:lastRenderedPageBreak/>
        <w:drawing>
          <wp:inline distT="0" distB="0" distL="0" distR="0" wp14:anchorId="768CC0AE" wp14:editId="10C8C40E">
            <wp:extent cx="4546120" cy="1067113"/>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561827" cy="1070800"/>
                    </a:xfrm>
                    <a:prstGeom prst="rect">
                      <a:avLst/>
                    </a:prstGeom>
                  </pic:spPr>
                </pic:pic>
              </a:graphicData>
            </a:graphic>
          </wp:inline>
        </w:drawing>
      </w:r>
    </w:p>
    <w:p w:rsidR="00B17E0D" w:rsidRDefault="00B17E0D" w:rsidP="00B17E0D">
      <w:pPr>
        <w:jc w:val="center"/>
        <w:rPr>
          <w:rFonts w:ascii="Garamond" w:hAnsi="Garamond"/>
          <w:i/>
          <w:sz w:val="24"/>
          <w:szCs w:val="24"/>
        </w:rPr>
      </w:pPr>
      <w:r w:rsidRPr="00B17E0D">
        <w:rPr>
          <w:rFonts w:ascii="Garamond" w:hAnsi="Garamond"/>
          <w:i/>
          <w:sz w:val="24"/>
          <w:szCs w:val="24"/>
        </w:rPr>
        <w:t>Sumber: Maradesa, (2012)</w:t>
      </w:r>
    </w:p>
    <w:p w:rsidR="00B17E0D" w:rsidRPr="00B17E0D" w:rsidRDefault="00B17E0D" w:rsidP="00B17E0D">
      <w:pPr>
        <w:jc w:val="center"/>
        <w:rPr>
          <w:rFonts w:ascii="Garamond" w:hAnsi="Garamond"/>
          <w:b/>
          <w:sz w:val="24"/>
          <w:szCs w:val="24"/>
        </w:rPr>
      </w:pPr>
      <w:r w:rsidRPr="00B17E0D">
        <w:rPr>
          <w:rFonts w:ascii="Garamond" w:hAnsi="Garamond"/>
          <w:b/>
          <w:sz w:val="24"/>
          <w:szCs w:val="24"/>
        </w:rPr>
        <w:t>Gambar 2: Proses Metode Forward Chaining</w:t>
      </w:r>
    </w:p>
    <w:p w:rsidR="00B17E0D" w:rsidRPr="00B17E0D" w:rsidRDefault="00B17E0D" w:rsidP="00B17E0D">
      <w:pPr>
        <w:jc w:val="center"/>
        <w:rPr>
          <w:rFonts w:ascii="Garamond" w:hAnsi="Garamond"/>
          <w:sz w:val="24"/>
          <w:szCs w:val="24"/>
        </w:rPr>
      </w:pPr>
    </w:p>
    <w:p w:rsidR="00B17E0D" w:rsidRPr="00B17E0D" w:rsidRDefault="00B17E0D" w:rsidP="00B17E0D">
      <w:pPr>
        <w:pStyle w:val="ListParagraph"/>
        <w:numPr>
          <w:ilvl w:val="0"/>
          <w:numId w:val="18"/>
        </w:numPr>
        <w:spacing w:line="240" w:lineRule="auto"/>
        <w:ind w:left="426" w:hanging="426"/>
        <w:jc w:val="both"/>
        <w:rPr>
          <w:rFonts w:ascii="Garamond" w:hAnsi="Garamond"/>
          <w:sz w:val="24"/>
          <w:szCs w:val="24"/>
        </w:rPr>
      </w:pPr>
      <w:r w:rsidRPr="00B17E0D">
        <w:rPr>
          <w:rFonts w:ascii="Garamond" w:hAnsi="Garamond"/>
          <w:sz w:val="24"/>
          <w:szCs w:val="24"/>
        </w:rPr>
        <w:t xml:space="preserve">Metode </w:t>
      </w:r>
      <w:r w:rsidRPr="00B17E0D">
        <w:rPr>
          <w:rFonts w:ascii="Garamond" w:hAnsi="Garamond"/>
          <w:i/>
          <w:sz w:val="24"/>
          <w:szCs w:val="24"/>
        </w:rPr>
        <w:t xml:space="preserve">Backward Chaining </w:t>
      </w:r>
    </w:p>
    <w:p w:rsidR="00B17E0D" w:rsidRPr="00B17E0D" w:rsidRDefault="00B17E0D" w:rsidP="00B17E0D">
      <w:pPr>
        <w:pStyle w:val="ListParagraph"/>
        <w:spacing w:line="240" w:lineRule="auto"/>
        <w:ind w:left="0" w:firstLine="851"/>
        <w:jc w:val="both"/>
        <w:rPr>
          <w:rFonts w:ascii="Garamond" w:hAnsi="Garamond"/>
          <w:sz w:val="24"/>
          <w:szCs w:val="24"/>
        </w:rPr>
      </w:pPr>
      <w:proofErr w:type="gramStart"/>
      <w:r w:rsidRPr="00B17E0D">
        <w:rPr>
          <w:rFonts w:ascii="Garamond" w:hAnsi="Garamond"/>
          <w:sz w:val="24"/>
          <w:szCs w:val="24"/>
        </w:rPr>
        <w:t xml:space="preserve">Metode ini merupakan strategi pencarian yang arahnya kebalikan dari metode </w:t>
      </w:r>
      <w:r w:rsidRPr="00B17E0D">
        <w:rPr>
          <w:rFonts w:ascii="Garamond" w:hAnsi="Garamond"/>
          <w:i/>
          <w:sz w:val="24"/>
          <w:szCs w:val="24"/>
        </w:rPr>
        <w:t xml:space="preserve">Forward Chaining </w:t>
      </w:r>
      <w:r w:rsidRPr="00B17E0D">
        <w:rPr>
          <w:rFonts w:ascii="Garamond" w:hAnsi="Garamond"/>
          <w:sz w:val="24"/>
          <w:szCs w:val="24"/>
        </w:rPr>
        <w:t>(metode runut maju) (Dahria, 2012).</w:t>
      </w:r>
      <w:proofErr w:type="gramEnd"/>
      <w:r w:rsidRPr="00B17E0D">
        <w:rPr>
          <w:rFonts w:ascii="Garamond" w:hAnsi="Garamond"/>
          <w:sz w:val="24"/>
          <w:szCs w:val="24"/>
        </w:rPr>
        <w:t xml:space="preserve"> Berikut ini adalah proses dari metode </w:t>
      </w:r>
      <w:r w:rsidRPr="00B17E0D">
        <w:rPr>
          <w:rFonts w:ascii="Garamond" w:hAnsi="Garamond"/>
          <w:i/>
          <w:sz w:val="24"/>
          <w:szCs w:val="24"/>
        </w:rPr>
        <w:t>Backward Chaining</w:t>
      </w:r>
      <w:r w:rsidRPr="00B17E0D">
        <w:rPr>
          <w:rFonts w:ascii="Garamond" w:hAnsi="Garamond"/>
          <w:sz w:val="24"/>
          <w:szCs w:val="24"/>
        </w:rPr>
        <w:t>:</w:t>
      </w:r>
    </w:p>
    <w:p w:rsidR="00B17E0D" w:rsidRPr="00B17E0D" w:rsidRDefault="00B17E0D" w:rsidP="00B17E0D">
      <w:pPr>
        <w:pStyle w:val="ListParagraph"/>
        <w:spacing w:line="240" w:lineRule="auto"/>
        <w:ind w:left="0"/>
        <w:jc w:val="center"/>
        <w:rPr>
          <w:rFonts w:ascii="Garamond" w:hAnsi="Garamond"/>
          <w:sz w:val="24"/>
          <w:szCs w:val="24"/>
        </w:rPr>
      </w:pPr>
      <w:r w:rsidRPr="00B17E0D">
        <w:rPr>
          <w:rFonts w:ascii="Garamond" w:hAnsi="Garamond"/>
          <w:noProof/>
          <w:lang w:val="en-US" w:eastAsia="en-US"/>
        </w:rPr>
        <w:drawing>
          <wp:inline distT="0" distB="0" distL="0" distR="0" wp14:anchorId="011615D8" wp14:editId="4750C141">
            <wp:extent cx="4425351" cy="739356"/>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425960" cy="739458"/>
                    </a:xfrm>
                    <a:prstGeom prst="rect">
                      <a:avLst/>
                    </a:prstGeom>
                  </pic:spPr>
                </pic:pic>
              </a:graphicData>
            </a:graphic>
          </wp:inline>
        </w:drawing>
      </w:r>
    </w:p>
    <w:p w:rsidR="00B17E0D" w:rsidRDefault="00B17E0D" w:rsidP="00B17E0D">
      <w:pPr>
        <w:pStyle w:val="ListParagraph"/>
        <w:spacing w:line="240" w:lineRule="auto"/>
        <w:ind w:left="0"/>
        <w:jc w:val="center"/>
        <w:rPr>
          <w:rFonts w:ascii="Garamond" w:hAnsi="Garamond"/>
          <w:i/>
          <w:sz w:val="24"/>
          <w:szCs w:val="24"/>
        </w:rPr>
      </w:pPr>
      <w:r w:rsidRPr="00B17E0D">
        <w:rPr>
          <w:rFonts w:ascii="Garamond" w:hAnsi="Garamond"/>
          <w:i/>
          <w:sz w:val="24"/>
          <w:szCs w:val="24"/>
        </w:rPr>
        <w:t>Sumber: Erhet, (2013)</w:t>
      </w:r>
    </w:p>
    <w:p w:rsidR="00B17E0D" w:rsidRDefault="00B17E0D" w:rsidP="00B17E0D">
      <w:pPr>
        <w:pStyle w:val="ListParagraph"/>
        <w:spacing w:line="240" w:lineRule="auto"/>
        <w:ind w:left="0"/>
        <w:jc w:val="center"/>
        <w:rPr>
          <w:rFonts w:ascii="Garamond" w:hAnsi="Garamond"/>
          <w:b/>
          <w:sz w:val="24"/>
          <w:szCs w:val="24"/>
        </w:rPr>
      </w:pPr>
      <w:r w:rsidRPr="00B17E0D">
        <w:rPr>
          <w:rFonts w:ascii="Garamond" w:hAnsi="Garamond"/>
          <w:b/>
          <w:sz w:val="24"/>
          <w:szCs w:val="24"/>
        </w:rPr>
        <w:t>Gambar 3: Proses Metode Backward Chaining</w:t>
      </w:r>
    </w:p>
    <w:p w:rsidR="00F54B01" w:rsidRDefault="00F54B01" w:rsidP="00F54B01">
      <w:pPr>
        <w:pStyle w:val="ListParagraph"/>
        <w:spacing w:line="240" w:lineRule="auto"/>
        <w:ind w:left="0"/>
        <w:rPr>
          <w:rFonts w:ascii="Garamond" w:hAnsi="Garamond"/>
          <w:b/>
          <w:sz w:val="24"/>
          <w:szCs w:val="24"/>
        </w:rPr>
      </w:pPr>
    </w:p>
    <w:p w:rsidR="00F54B01" w:rsidRDefault="00F54B01" w:rsidP="00F54B01">
      <w:pPr>
        <w:pStyle w:val="ListParagraph"/>
        <w:spacing w:line="240" w:lineRule="auto"/>
        <w:ind w:left="0"/>
        <w:jc w:val="both"/>
        <w:rPr>
          <w:rFonts w:ascii="Times New Roman" w:hAnsi="Times New Roman"/>
          <w:sz w:val="24"/>
          <w:szCs w:val="24"/>
        </w:rPr>
      </w:pPr>
      <w:r w:rsidRPr="005F7753">
        <w:rPr>
          <w:rFonts w:ascii="Garamond" w:hAnsi="Garamond"/>
          <w:sz w:val="24"/>
          <w:szCs w:val="24"/>
        </w:rPr>
        <w:t xml:space="preserve">Berikut ini merupakan karakteristik dari metode </w:t>
      </w:r>
      <w:r w:rsidRPr="005F7753">
        <w:rPr>
          <w:rFonts w:ascii="Garamond" w:hAnsi="Garamond"/>
          <w:i/>
          <w:sz w:val="24"/>
          <w:szCs w:val="24"/>
        </w:rPr>
        <w:t>Forward Chaining</w:t>
      </w:r>
      <w:r w:rsidRPr="005F7753">
        <w:rPr>
          <w:rFonts w:ascii="Garamond" w:hAnsi="Garamond"/>
          <w:sz w:val="24"/>
          <w:szCs w:val="24"/>
        </w:rPr>
        <w:t xml:space="preserve"> dan metode </w:t>
      </w:r>
      <w:r w:rsidRPr="005F7753">
        <w:rPr>
          <w:rFonts w:ascii="Garamond" w:hAnsi="Garamond"/>
          <w:i/>
          <w:sz w:val="24"/>
          <w:szCs w:val="24"/>
        </w:rPr>
        <w:t>Backward Chaining</w:t>
      </w:r>
      <w:r w:rsidRPr="005F7753">
        <w:rPr>
          <w:rFonts w:ascii="Garamond" w:hAnsi="Garamond"/>
          <w:sz w:val="24"/>
          <w:szCs w:val="24"/>
        </w:rPr>
        <w:t>:</w:t>
      </w:r>
    </w:p>
    <w:p w:rsidR="00F54B01" w:rsidRDefault="00F54B01" w:rsidP="00F54B01">
      <w:pPr>
        <w:pStyle w:val="ListParagraph"/>
        <w:spacing w:line="240" w:lineRule="auto"/>
        <w:ind w:left="0"/>
        <w:rPr>
          <w:rFonts w:ascii="Times New Roman" w:hAnsi="Times New Roman"/>
          <w:sz w:val="24"/>
          <w:szCs w:val="24"/>
        </w:rPr>
      </w:pPr>
    </w:p>
    <w:p w:rsidR="00F54B01" w:rsidRPr="005F7753" w:rsidRDefault="00F54B01" w:rsidP="00F54B01">
      <w:pPr>
        <w:pStyle w:val="ListParagraph"/>
        <w:spacing w:line="240" w:lineRule="auto"/>
        <w:ind w:left="0"/>
        <w:jc w:val="center"/>
        <w:rPr>
          <w:rFonts w:ascii="Garamond" w:hAnsi="Garamond"/>
          <w:b/>
          <w:sz w:val="24"/>
          <w:szCs w:val="24"/>
        </w:rPr>
      </w:pPr>
      <w:r w:rsidRPr="005F7753">
        <w:rPr>
          <w:rFonts w:ascii="Garamond" w:hAnsi="Garamond"/>
          <w:b/>
          <w:sz w:val="24"/>
          <w:szCs w:val="24"/>
        </w:rPr>
        <w:t>Tabel 1: Karakteristik Metode Forward Chaining dan Metode Backward Chaining</w:t>
      </w:r>
    </w:p>
    <w:tbl>
      <w:tblPr>
        <w:tblStyle w:val="TableGrid"/>
        <w:tblW w:w="0" w:type="auto"/>
        <w:tblLook w:val="04A0" w:firstRow="1" w:lastRow="0" w:firstColumn="1" w:lastColumn="0" w:noHBand="0" w:noVBand="1"/>
      </w:tblPr>
      <w:tblGrid>
        <w:gridCol w:w="4218"/>
        <w:gridCol w:w="4218"/>
      </w:tblGrid>
      <w:tr w:rsidR="00F54B01" w:rsidRPr="005F7753" w:rsidTr="00F1534D">
        <w:tc>
          <w:tcPr>
            <w:tcW w:w="4218" w:type="dxa"/>
          </w:tcPr>
          <w:p w:rsidR="00F54B01" w:rsidRPr="005F7753" w:rsidRDefault="00F54B01" w:rsidP="00F1534D">
            <w:pPr>
              <w:pStyle w:val="ListParagraph"/>
              <w:spacing w:after="0" w:line="240" w:lineRule="auto"/>
              <w:ind w:left="0"/>
              <w:jc w:val="center"/>
              <w:rPr>
                <w:rFonts w:ascii="Garamond" w:hAnsi="Garamond"/>
                <w:b/>
                <w:sz w:val="24"/>
                <w:szCs w:val="24"/>
              </w:rPr>
            </w:pPr>
            <w:r w:rsidRPr="005F7753">
              <w:rPr>
                <w:rFonts w:ascii="Garamond" w:hAnsi="Garamond"/>
                <w:b/>
                <w:sz w:val="24"/>
                <w:szCs w:val="24"/>
              </w:rPr>
              <w:t xml:space="preserve">Metode </w:t>
            </w:r>
            <w:r w:rsidRPr="005F7753">
              <w:rPr>
                <w:rFonts w:ascii="Garamond" w:hAnsi="Garamond"/>
                <w:b/>
                <w:i/>
                <w:sz w:val="24"/>
                <w:szCs w:val="24"/>
              </w:rPr>
              <w:t>Forward Chaining</w:t>
            </w:r>
          </w:p>
        </w:tc>
        <w:tc>
          <w:tcPr>
            <w:tcW w:w="4218" w:type="dxa"/>
          </w:tcPr>
          <w:p w:rsidR="00F54B01" w:rsidRPr="005F7753" w:rsidRDefault="00F54B01" w:rsidP="00F1534D">
            <w:pPr>
              <w:pStyle w:val="ListParagraph"/>
              <w:spacing w:line="240" w:lineRule="auto"/>
              <w:ind w:left="0"/>
              <w:jc w:val="center"/>
              <w:rPr>
                <w:rFonts w:ascii="Garamond" w:hAnsi="Garamond"/>
                <w:b/>
                <w:sz w:val="24"/>
                <w:szCs w:val="24"/>
              </w:rPr>
            </w:pPr>
            <w:r w:rsidRPr="005F7753">
              <w:rPr>
                <w:rFonts w:ascii="Garamond" w:hAnsi="Garamond"/>
                <w:b/>
                <w:sz w:val="24"/>
                <w:szCs w:val="24"/>
              </w:rPr>
              <w:t xml:space="preserve">Metode </w:t>
            </w:r>
            <w:r w:rsidRPr="005F7753">
              <w:rPr>
                <w:rFonts w:ascii="Garamond" w:hAnsi="Garamond"/>
                <w:b/>
                <w:i/>
                <w:sz w:val="24"/>
                <w:szCs w:val="24"/>
              </w:rPr>
              <w:t>Backward Chaining</w:t>
            </w:r>
          </w:p>
        </w:tc>
      </w:tr>
      <w:tr w:rsidR="00F54B01" w:rsidRPr="005F7753" w:rsidTr="00F1534D">
        <w:tc>
          <w:tcPr>
            <w:tcW w:w="4218" w:type="dxa"/>
          </w:tcPr>
          <w:p w:rsidR="00F54B01" w:rsidRPr="005F7753" w:rsidRDefault="00F54B01" w:rsidP="00F1534D">
            <w:pPr>
              <w:pStyle w:val="ListParagraph"/>
              <w:spacing w:line="240" w:lineRule="auto"/>
              <w:ind w:left="0"/>
              <w:jc w:val="both"/>
              <w:rPr>
                <w:rFonts w:ascii="Garamond" w:hAnsi="Garamond"/>
                <w:sz w:val="24"/>
                <w:szCs w:val="24"/>
              </w:rPr>
            </w:pPr>
            <w:r w:rsidRPr="005F7753">
              <w:rPr>
                <w:rFonts w:ascii="Garamond" w:hAnsi="Garamond"/>
                <w:sz w:val="24"/>
                <w:szCs w:val="24"/>
              </w:rPr>
              <w:t>Perencanaan, monitoring, control</w:t>
            </w:r>
          </w:p>
        </w:tc>
        <w:tc>
          <w:tcPr>
            <w:tcW w:w="4218" w:type="dxa"/>
          </w:tcPr>
          <w:p w:rsidR="00F54B01" w:rsidRPr="005F7753" w:rsidRDefault="00F54B01" w:rsidP="00F1534D">
            <w:pPr>
              <w:pStyle w:val="ListParagraph"/>
              <w:spacing w:line="240" w:lineRule="auto"/>
              <w:ind w:left="0"/>
              <w:jc w:val="both"/>
              <w:rPr>
                <w:rFonts w:ascii="Garamond" w:hAnsi="Garamond"/>
                <w:sz w:val="24"/>
                <w:szCs w:val="24"/>
              </w:rPr>
            </w:pPr>
            <w:r w:rsidRPr="005F7753">
              <w:rPr>
                <w:rFonts w:ascii="Garamond" w:hAnsi="Garamond"/>
                <w:sz w:val="24"/>
                <w:szCs w:val="24"/>
              </w:rPr>
              <w:t>Diagnosis</w:t>
            </w:r>
          </w:p>
        </w:tc>
      </w:tr>
      <w:tr w:rsidR="00F54B01" w:rsidRPr="005F7753" w:rsidTr="00F1534D">
        <w:tc>
          <w:tcPr>
            <w:tcW w:w="4218" w:type="dxa"/>
          </w:tcPr>
          <w:p w:rsidR="00F54B01" w:rsidRPr="005F7753" w:rsidRDefault="00F54B01" w:rsidP="00F1534D">
            <w:pPr>
              <w:pStyle w:val="ListParagraph"/>
              <w:spacing w:line="240" w:lineRule="auto"/>
              <w:ind w:left="0"/>
              <w:jc w:val="both"/>
              <w:rPr>
                <w:rFonts w:ascii="Garamond" w:hAnsi="Garamond"/>
                <w:sz w:val="24"/>
                <w:szCs w:val="24"/>
              </w:rPr>
            </w:pPr>
            <w:r w:rsidRPr="005F7753">
              <w:rPr>
                <w:rFonts w:ascii="Garamond" w:hAnsi="Garamond"/>
                <w:sz w:val="24"/>
                <w:szCs w:val="24"/>
              </w:rPr>
              <w:t>Disajikan untuk masa depan</w:t>
            </w:r>
          </w:p>
        </w:tc>
        <w:tc>
          <w:tcPr>
            <w:tcW w:w="4218" w:type="dxa"/>
          </w:tcPr>
          <w:p w:rsidR="00F54B01" w:rsidRPr="005F7753" w:rsidRDefault="00F54B01" w:rsidP="00F1534D">
            <w:pPr>
              <w:pStyle w:val="ListParagraph"/>
              <w:spacing w:line="240" w:lineRule="auto"/>
              <w:ind w:left="0"/>
              <w:jc w:val="both"/>
              <w:rPr>
                <w:rFonts w:ascii="Garamond" w:hAnsi="Garamond"/>
                <w:sz w:val="24"/>
                <w:szCs w:val="24"/>
              </w:rPr>
            </w:pPr>
            <w:r w:rsidRPr="005F7753">
              <w:rPr>
                <w:rFonts w:ascii="Garamond" w:hAnsi="Garamond"/>
                <w:sz w:val="24"/>
                <w:szCs w:val="24"/>
              </w:rPr>
              <w:t>Disajikan untuk masa lalu</w:t>
            </w:r>
          </w:p>
        </w:tc>
      </w:tr>
      <w:tr w:rsidR="00F54B01" w:rsidRPr="005F7753" w:rsidTr="00F1534D">
        <w:tc>
          <w:tcPr>
            <w:tcW w:w="4218" w:type="dxa"/>
          </w:tcPr>
          <w:p w:rsidR="00F54B01" w:rsidRPr="005F7753" w:rsidRDefault="00F54B01" w:rsidP="00F1534D">
            <w:pPr>
              <w:pStyle w:val="ListParagraph"/>
              <w:spacing w:line="240" w:lineRule="auto"/>
              <w:ind w:left="0"/>
              <w:jc w:val="both"/>
              <w:rPr>
                <w:rFonts w:ascii="Garamond" w:hAnsi="Garamond"/>
                <w:sz w:val="24"/>
                <w:szCs w:val="24"/>
              </w:rPr>
            </w:pPr>
            <w:r w:rsidRPr="005F7753">
              <w:rPr>
                <w:rFonts w:ascii="Garamond" w:hAnsi="Garamond"/>
                <w:sz w:val="24"/>
                <w:szCs w:val="24"/>
              </w:rPr>
              <w:t>Data memandu, penalaran dari bawah ke atas</w:t>
            </w:r>
          </w:p>
        </w:tc>
        <w:tc>
          <w:tcPr>
            <w:tcW w:w="4218" w:type="dxa"/>
          </w:tcPr>
          <w:p w:rsidR="00F54B01" w:rsidRPr="005F7753" w:rsidRDefault="00F54B01" w:rsidP="00F1534D">
            <w:pPr>
              <w:pStyle w:val="ListParagraph"/>
              <w:spacing w:line="240" w:lineRule="auto"/>
              <w:ind w:left="0"/>
              <w:jc w:val="both"/>
              <w:rPr>
                <w:rFonts w:ascii="Garamond" w:hAnsi="Garamond"/>
                <w:sz w:val="24"/>
                <w:szCs w:val="24"/>
              </w:rPr>
            </w:pPr>
            <w:r w:rsidRPr="005F7753">
              <w:rPr>
                <w:rFonts w:ascii="Garamond" w:hAnsi="Garamond"/>
                <w:sz w:val="24"/>
                <w:szCs w:val="24"/>
              </w:rPr>
              <w:t>Tujuan memandu, penalaran dari atas ke bawah</w:t>
            </w:r>
          </w:p>
        </w:tc>
      </w:tr>
      <w:tr w:rsidR="00F54B01" w:rsidRPr="005F7753" w:rsidTr="00F1534D">
        <w:tc>
          <w:tcPr>
            <w:tcW w:w="4218" w:type="dxa"/>
          </w:tcPr>
          <w:p w:rsidR="00F54B01" w:rsidRPr="005F7753" w:rsidRDefault="00F54B01" w:rsidP="00F1534D">
            <w:pPr>
              <w:pStyle w:val="ListParagraph"/>
              <w:spacing w:line="240" w:lineRule="auto"/>
              <w:ind w:left="0"/>
              <w:jc w:val="both"/>
              <w:rPr>
                <w:rFonts w:ascii="Garamond" w:hAnsi="Garamond"/>
                <w:sz w:val="24"/>
                <w:szCs w:val="24"/>
              </w:rPr>
            </w:pPr>
            <w:r w:rsidRPr="005F7753">
              <w:rPr>
                <w:rFonts w:ascii="Garamond" w:hAnsi="Garamond"/>
                <w:sz w:val="24"/>
                <w:szCs w:val="24"/>
              </w:rPr>
              <w:t>Bekerja ke depan untuk mendapatkan solusi apa yang mengikuti fakta</w:t>
            </w:r>
          </w:p>
        </w:tc>
        <w:tc>
          <w:tcPr>
            <w:tcW w:w="4218" w:type="dxa"/>
          </w:tcPr>
          <w:p w:rsidR="00F54B01" w:rsidRPr="005F7753" w:rsidRDefault="00F54B01" w:rsidP="00F1534D">
            <w:pPr>
              <w:pStyle w:val="ListParagraph"/>
              <w:spacing w:line="240" w:lineRule="auto"/>
              <w:ind w:left="0"/>
              <w:jc w:val="both"/>
              <w:rPr>
                <w:rFonts w:ascii="Garamond" w:hAnsi="Garamond"/>
                <w:sz w:val="24"/>
                <w:szCs w:val="24"/>
              </w:rPr>
            </w:pPr>
            <w:r w:rsidRPr="005F7753">
              <w:rPr>
                <w:rFonts w:ascii="Garamond" w:hAnsi="Garamond"/>
                <w:sz w:val="24"/>
                <w:szCs w:val="24"/>
              </w:rPr>
              <w:t>Bekerja ke belakang untuk mendapatkan fakta yang mendukung hipotesis</w:t>
            </w:r>
          </w:p>
        </w:tc>
      </w:tr>
      <w:tr w:rsidR="00F54B01" w:rsidRPr="005F7753" w:rsidTr="00F1534D">
        <w:tc>
          <w:tcPr>
            <w:tcW w:w="4218" w:type="dxa"/>
          </w:tcPr>
          <w:p w:rsidR="00F54B01" w:rsidRPr="005F7753" w:rsidRDefault="00F54B01" w:rsidP="00F1534D">
            <w:pPr>
              <w:pStyle w:val="ListParagraph"/>
              <w:spacing w:line="240" w:lineRule="auto"/>
              <w:ind w:left="0"/>
              <w:jc w:val="both"/>
              <w:rPr>
                <w:rFonts w:ascii="Garamond" w:hAnsi="Garamond"/>
                <w:sz w:val="24"/>
                <w:szCs w:val="24"/>
              </w:rPr>
            </w:pPr>
            <w:r w:rsidRPr="005F7753">
              <w:rPr>
                <w:rFonts w:ascii="Garamond" w:hAnsi="Garamond"/>
                <w:i/>
                <w:sz w:val="24"/>
                <w:szCs w:val="24"/>
              </w:rPr>
              <w:t>Breadth-First Search</w:t>
            </w:r>
            <w:r w:rsidRPr="005F7753">
              <w:rPr>
                <w:rFonts w:ascii="Garamond" w:hAnsi="Garamond"/>
                <w:sz w:val="24"/>
                <w:szCs w:val="24"/>
              </w:rPr>
              <w:t xml:space="preserve"> dimudahkan</w:t>
            </w:r>
          </w:p>
        </w:tc>
        <w:tc>
          <w:tcPr>
            <w:tcW w:w="4218" w:type="dxa"/>
          </w:tcPr>
          <w:p w:rsidR="00F54B01" w:rsidRPr="005F7753" w:rsidRDefault="00F54B01" w:rsidP="00F1534D">
            <w:pPr>
              <w:pStyle w:val="ListParagraph"/>
              <w:spacing w:line="240" w:lineRule="auto"/>
              <w:ind w:left="0"/>
              <w:jc w:val="both"/>
              <w:rPr>
                <w:rFonts w:ascii="Garamond" w:hAnsi="Garamond"/>
                <w:sz w:val="24"/>
                <w:szCs w:val="24"/>
              </w:rPr>
            </w:pPr>
            <w:r w:rsidRPr="005F7753">
              <w:rPr>
                <w:rFonts w:ascii="Garamond" w:hAnsi="Garamond"/>
                <w:i/>
                <w:sz w:val="24"/>
                <w:szCs w:val="24"/>
              </w:rPr>
              <w:t>Depth-First Search</w:t>
            </w:r>
            <w:r w:rsidRPr="005F7753">
              <w:rPr>
                <w:rFonts w:ascii="Garamond" w:hAnsi="Garamond"/>
                <w:sz w:val="24"/>
                <w:szCs w:val="24"/>
              </w:rPr>
              <w:t xml:space="preserve"> dimudahkan</w:t>
            </w:r>
          </w:p>
        </w:tc>
      </w:tr>
      <w:tr w:rsidR="00F54B01" w:rsidRPr="005F7753" w:rsidTr="00F1534D">
        <w:tc>
          <w:tcPr>
            <w:tcW w:w="4218" w:type="dxa"/>
          </w:tcPr>
          <w:p w:rsidR="00F54B01" w:rsidRPr="005F7753" w:rsidRDefault="00F54B01" w:rsidP="00F1534D">
            <w:pPr>
              <w:pStyle w:val="ListParagraph"/>
              <w:spacing w:line="240" w:lineRule="auto"/>
              <w:ind w:left="0"/>
              <w:jc w:val="both"/>
              <w:rPr>
                <w:rFonts w:ascii="Garamond" w:hAnsi="Garamond"/>
                <w:sz w:val="24"/>
                <w:szCs w:val="24"/>
              </w:rPr>
            </w:pPr>
            <w:r w:rsidRPr="005F7753">
              <w:rPr>
                <w:rFonts w:ascii="Garamond" w:hAnsi="Garamond"/>
                <w:i/>
                <w:sz w:val="24"/>
                <w:szCs w:val="24"/>
              </w:rPr>
              <w:t>Antecenden</w:t>
            </w:r>
            <w:r w:rsidRPr="005F7753">
              <w:rPr>
                <w:rFonts w:ascii="Garamond" w:hAnsi="Garamond"/>
                <w:sz w:val="24"/>
                <w:szCs w:val="24"/>
              </w:rPr>
              <w:t>t menentukan pencarian</w:t>
            </w:r>
          </w:p>
        </w:tc>
        <w:tc>
          <w:tcPr>
            <w:tcW w:w="4218" w:type="dxa"/>
          </w:tcPr>
          <w:p w:rsidR="00F54B01" w:rsidRPr="005F7753" w:rsidRDefault="00F54B01" w:rsidP="00F1534D">
            <w:pPr>
              <w:pStyle w:val="ListParagraph"/>
              <w:spacing w:line="240" w:lineRule="auto"/>
              <w:ind w:left="0"/>
              <w:jc w:val="both"/>
              <w:rPr>
                <w:rFonts w:ascii="Garamond" w:hAnsi="Garamond"/>
                <w:sz w:val="24"/>
                <w:szCs w:val="24"/>
              </w:rPr>
            </w:pPr>
            <w:r w:rsidRPr="005F7753">
              <w:rPr>
                <w:rFonts w:ascii="Garamond" w:hAnsi="Garamond"/>
                <w:sz w:val="24"/>
                <w:szCs w:val="24"/>
              </w:rPr>
              <w:t>Konsekuen menentukan pencarian</w:t>
            </w:r>
          </w:p>
        </w:tc>
      </w:tr>
      <w:tr w:rsidR="00F54B01" w:rsidRPr="005F7753" w:rsidTr="00F1534D">
        <w:tc>
          <w:tcPr>
            <w:tcW w:w="4218" w:type="dxa"/>
          </w:tcPr>
          <w:p w:rsidR="00F54B01" w:rsidRPr="005F7753" w:rsidRDefault="00F54B01" w:rsidP="00F1534D">
            <w:pPr>
              <w:pStyle w:val="ListParagraph"/>
              <w:spacing w:line="240" w:lineRule="auto"/>
              <w:ind w:left="0"/>
              <w:jc w:val="both"/>
              <w:rPr>
                <w:rFonts w:ascii="Garamond" w:hAnsi="Garamond"/>
                <w:sz w:val="24"/>
                <w:szCs w:val="24"/>
              </w:rPr>
            </w:pPr>
            <w:r w:rsidRPr="005F7753">
              <w:rPr>
                <w:rFonts w:ascii="Garamond" w:hAnsi="Garamond"/>
                <w:sz w:val="24"/>
                <w:szCs w:val="24"/>
              </w:rPr>
              <w:t>Penjelasan tidak di fasilitasi</w:t>
            </w:r>
          </w:p>
        </w:tc>
        <w:tc>
          <w:tcPr>
            <w:tcW w:w="4218" w:type="dxa"/>
          </w:tcPr>
          <w:p w:rsidR="00F54B01" w:rsidRPr="005F7753" w:rsidRDefault="00F54B01" w:rsidP="00F1534D">
            <w:pPr>
              <w:pStyle w:val="ListParagraph"/>
              <w:spacing w:line="240" w:lineRule="auto"/>
              <w:ind w:left="0"/>
              <w:jc w:val="both"/>
              <w:rPr>
                <w:rFonts w:ascii="Garamond" w:hAnsi="Garamond"/>
                <w:sz w:val="24"/>
                <w:szCs w:val="24"/>
              </w:rPr>
            </w:pPr>
            <w:r w:rsidRPr="005F7753">
              <w:rPr>
                <w:rFonts w:ascii="Garamond" w:hAnsi="Garamond"/>
                <w:sz w:val="24"/>
                <w:szCs w:val="24"/>
              </w:rPr>
              <w:t>Penjelasan di fasilitasi</w:t>
            </w:r>
          </w:p>
        </w:tc>
      </w:tr>
    </w:tbl>
    <w:p w:rsidR="00537824" w:rsidRPr="008D4B8E" w:rsidRDefault="00537824" w:rsidP="00F54B01">
      <w:pPr>
        <w:pStyle w:val="ListParagraph"/>
        <w:spacing w:line="240" w:lineRule="auto"/>
        <w:ind w:left="0"/>
        <w:jc w:val="both"/>
        <w:rPr>
          <w:rFonts w:ascii="Garamond" w:hAnsi="Garamond"/>
          <w:sz w:val="24"/>
          <w:szCs w:val="24"/>
        </w:rPr>
      </w:pPr>
    </w:p>
    <w:p w:rsidR="005A4515" w:rsidRPr="008D4B8E" w:rsidRDefault="005A4515" w:rsidP="008D4B8E">
      <w:pPr>
        <w:pStyle w:val="ListParagraph"/>
        <w:spacing w:line="240" w:lineRule="auto"/>
        <w:ind w:left="0" w:firstLine="851"/>
        <w:jc w:val="both"/>
        <w:rPr>
          <w:rFonts w:ascii="Garamond" w:hAnsi="Garamond"/>
          <w:sz w:val="24"/>
          <w:szCs w:val="24"/>
        </w:rPr>
      </w:pPr>
      <w:proofErr w:type="gramStart"/>
      <w:r w:rsidRPr="008D4B8E">
        <w:rPr>
          <w:rFonts w:ascii="Garamond" w:hAnsi="Garamond"/>
          <w:sz w:val="24"/>
          <w:szCs w:val="24"/>
        </w:rPr>
        <w:t>Autisme dipandang sebagai gangguan yang disebabkan oleh faktor psikologis, yaitu pola pengasuhan orang tua yang tidak hangat secara emosional (Nina Yusnita, 2014).</w:t>
      </w:r>
      <w:proofErr w:type="gramEnd"/>
      <w:r w:rsidRPr="008D4B8E">
        <w:rPr>
          <w:rFonts w:ascii="Garamond" w:hAnsi="Garamond"/>
          <w:sz w:val="24"/>
          <w:szCs w:val="24"/>
        </w:rPr>
        <w:t xml:space="preserve"> Berikut ini adalah kriteria diagnostik untuk autisme menurut aturan </w:t>
      </w:r>
      <w:r w:rsidRPr="008D4B8E">
        <w:rPr>
          <w:rFonts w:ascii="Garamond" w:hAnsi="Garamond"/>
          <w:i/>
          <w:sz w:val="24"/>
          <w:szCs w:val="24"/>
        </w:rPr>
        <w:t>Statistical Manual of Mental Disorder</w:t>
      </w:r>
      <w:r w:rsidRPr="008D4B8E">
        <w:rPr>
          <w:rFonts w:ascii="Garamond" w:hAnsi="Garamond"/>
          <w:sz w:val="24"/>
          <w:szCs w:val="24"/>
        </w:rPr>
        <w:t xml:space="preserve"> edisi IV (DSM-IV):</w:t>
      </w:r>
    </w:p>
    <w:p w:rsidR="005A4515" w:rsidRPr="008D4B8E" w:rsidRDefault="005A4515" w:rsidP="008D4B8E">
      <w:pPr>
        <w:pStyle w:val="ListParagraph"/>
        <w:spacing w:line="240" w:lineRule="auto"/>
        <w:ind w:left="0"/>
        <w:jc w:val="center"/>
        <w:rPr>
          <w:rFonts w:ascii="Garamond" w:hAnsi="Garamond"/>
          <w:b/>
          <w:sz w:val="24"/>
          <w:szCs w:val="24"/>
        </w:rPr>
      </w:pPr>
      <w:r w:rsidRPr="008D4B8E">
        <w:rPr>
          <w:rFonts w:ascii="Garamond" w:hAnsi="Garamond"/>
          <w:b/>
          <w:sz w:val="24"/>
          <w:szCs w:val="24"/>
        </w:rPr>
        <w:t>Tabel 2: Kriteria Diagnostik Untuk Autisme</w:t>
      </w:r>
    </w:p>
    <w:tbl>
      <w:tblPr>
        <w:tblStyle w:val="TableGrid"/>
        <w:tblW w:w="0" w:type="auto"/>
        <w:tblInd w:w="108" w:type="dxa"/>
        <w:tblLook w:val="04A0" w:firstRow="1" w:lastRow="0" w:firstColumn="1" w:lastColumn="0" w:noHBand="0" w:noVBand="1"/>
      </w:tblPr>
      <w:tblGrid>
        <w:gridCol w:w="8222"/>
      </w:tblGrid>
      <w:tr w:rsidR="005A4515" w:rsidRPr="008D4B8E" w:rsidTr="00F1534D">
        <w:tc>
          <w:tcPr>
            <w:tcW w:w="8222" w:type="dxa"/>
          </w:tcPr>
          <w:p w:rsidR="005A4515" w:rsidRPr="008D4B8E" w:rsidRDefault="005A4515" w:rsidP="008D4B8E">
            <w:pPr>
              <w:pStyle w:val="ListParagraph"/>
              <w:numPr>
                <w:ilvl w:val="0"/>
                <w:numId w:val="24"/>
              </w:numPr>
              <w:spacing w:after="0" w:line="240" w:lineRule="auto"/>
              <w:ind w:hanging="436"/>
              <w:jc w:val="both"/>
              <w:rPr>
                <w:rFonts w:ascii="Garamond" w:hAnsi="Garamond"/>
                <w:sz w:val="24"/>
                <w:szCs w:val="24"/>
              </w:rPr>
            </w:pPr>
            <w:r w:rsidRPr="008D4B8E">
              <w:rPr>
                <w:rFonts w:ascii="Garamond" w:hAnsi="Garamond"/>
                <w:sz w:val="24"/>
                <w:szCs w:val="24"/>
              </w:rPr>
              <w:t>Harus ada total 6 gejala dari (1), (2) dan (3), dengan minimal 2 gejala dari (1) dan masing-masing 1 gejala dari (2) dan (3):</w:t>
            </w:r>
          </w:p>
          <w:p w:rsidR="005A4515" w:rsidRPr="008D4B8E" w:rsidRDefault="005A4515" w:rsidP="008D4B8E">
            <w:pPr>
              <w:pStyle w:val="ListParagraph"/>
              <w:numPr>
                <w:ilvl w:val="0"/>
                <w:numId w:val="20"/>
              </w:numPr>
              <w:spacing w:after="0" w:line="240" w:lineRule="auto"/>
              <w:ind w:hanging="294"/>
              <w:jc w:val="both"/>
              <w:rPr>
                <w:rFonts w:ascii="Garamond" w:hAnsi="Garamond"/>
                <w:sz w:val="24"/>
                <w:szCs w:val="24"/>
              </w:rPr>
            </w:pPr>
            <w:r w:rsidRPr="008D4B8E">
              <w:rPr>
                <w:rFonts w:ascii="Garamond" w:hAnsi="Garamond"/>
                <w:sz w:val="24"/>
                <w:szCs w:val="24"/>
              </w:rPr>
              <w:lastRenderedPageBreak/>
              <w:t xml:space="preserve">Kelemahan  kwalitatif  dalam  interaksi  sosial,  yang  termanifestasi dalam sedikitnya 2 dari beberapa gejala berikut ini: </w:t>
            </w:r>
          </w:p>
          <w:p w:rsidR="005A4515" w:rsidRPr="008D4B8E" w:rsidRDefault="005A4515" w:rsidP="008D4B8E">
            <w:pPr>
              <w:pStyle w:val="ListParagraph"/>
              <w:numPr>
                <w:ilvl w:val="0"/>
                <w:numId w:val="21"/>
              </w:numPr>
              <w:spacing w:after="0" w:line="240" w:lineRule="auto"/>
              <w:ind w:left="993" w:hanging="284"/>
              <w:jc w:val="both"/>
              <w:rPr>
                <w:rFonts w:ascii="Garamond" w:hAnsi="Garamond"/>
                <w:sz w:val="24"/>
                <w:szCs w:val="24"/>
              </w:rPr>
            </w:pPr>
            <w:r w:rsidRPr="008D4B8E">
              <w:rPr>
                <w:rFonts w:ascii="Garamond" w:hAnsi="Garamond"/>
                <w:sz w:val="24"/>
                <w:szCs w:val="24"/>
              </w:rPr>
              <w:t>Kelemahan  dalam  penggunaan  perilaku  non-verbal,  seperti kontak  mata,  ekspresi  wajah,  sikap  tubuh,  gerak  tangan  dalam interaksi sosial.</w:t>
            </w:r>
          </w:p>
          <w:p w:rsidR="005A4515" w:rsidRPr="008D4B8E" w:rsidRDefault="005A4515" w:rsidP="008D4B8E">
            <w:pPr>
              <w:pStyle w:val="ListParagraph"/>
              <w:numPr>
                <w:ilvl w:val="0"/>
                <w:numId w:val="21"/>
              </w:numPr>
              <w:spacing w:after="0" w:line="240" w:lineRule="auto"/>
              <w:ind w:left="993" w:hanging="284"/>
              <w:jc w:val="both"/>
              <w:rPr>
                <w:rFonts w:ascii="Garamond" w:hAnsi="Garamond"/>
                <w:sz w:val="24"/>
                <w:szCs w:val="24"/>
              </w:rPr>
            </w:pPr>
            <w:proofErr w:type="gramStart"/>
            <w:r w:rsidRPr="008D4B8E">
              <w:rPr>
                <w:rFonts w:ascii="Garamond" w:hAnsi="Garamond"/>
                <w:sz w:val="24"/>
                <w:szCs w:val="24"/>
              </w:rPr>
              <w:t>Kegagalan  dalam</w:t>
            </w:r>
            <w:proofErr w:type="gramEnd"/>
            <w:r w:rsidRPr="008D4B8E">
              <w:rPr>
                <w:rFonts w:ascii="Garamond" w:hAnsi="Garamond"/>
                <w:sz w:val="24"/>
                <w:szCs w:val="24"/>
              </w:rPr>
              <w:t xml:space="preserve">  mengembangkan  hubungan  dengan  teman sebaya sesuai dengan tingkat perkembangannya.</w:t>
            </w:r>
          </w:p>
          <w:p w:rsidR="005A4515" w:rsidRPr="008D4B8E" w:rsidRDefault="005A4515" w:rsidP="008D4B8E">
            <w:pPr>
              <w:pStyle w:val="ListParagraph"/>
              <w:numPr>
                <w:ilvl w:val="0"/>
                <w:numId w:val="21"/>
              </w:numPr>
              <w:spacing w:after="0" w:line="240" w:lineRule="auto"/>
              <w:ind w:left="993" w:hanging="284"/>
              <w:jc w:val="both"/>
              <w:rPr>
                <w:rFonts w:ascii="Garamond" w:hAnsi="Garamond"/>
                <w:sz w:val="24"/>
                <w:szCs w:val="24"/>
              </w:rPr>
            </w:pPr>
            <w:proofErr w:type="gramStart"/>
            <w:r w:rsidRPr="008D4B8E">
              <w:rPr>
                <w:rFonts w:ascii="Garamond" w:hAnsi="Garamond"/>
                <w:sz w:val="24"/>
                <w:szCs w:val="24"/>
              </w:rPr>
              <w:t>Kurangnya  kemampuan</w:t>
            </w:r>
            <w:proofErr w:type="gramEnd"/>
            <w:r w:rsidRPr="008D4B8E">
              <w:rPr>
                <w:rFonts w:ascii="Garamond" w:hAnsi="Garamond"/>
                <w:sz w:val="24"/>
                <w:szCs w:val="24"/>
              </w:rPr>
              <w:t xml:space="preserve">  untuk  berbagi  perasaan  dan  empati dengan orang lain.</w:t>
            </w:r>
          </w:p>
          <w:p w:rsidR="005A4515" w:rsidRPr="008D4B8E" w:rsidRDefault="005A4515" w:rsidP="008D4B8E">
            <w:pPr>
              <w:pStyle w:val="ListParagraph"/>
              <w:numPr>
                <w:ilvl w:val="0"/>
                <w:numId w:val="21"/>
              </w:numPr>
              <w:spacing w:after="0" w:line="240" w:lineRule="auto"/>
              <w:ind w:left="993" w:hanging="284"/>
              <w:jc w:val="both"/>
              <w:rPr>
                <w:rFonts w:ascii="Garamond" w:hAnsi="Garamond"/>
                <w:sz w:val="24"/>
                <w:szCs w:val="24"/>
              </w:rPr>
            </w:pPr>
            <w:r w:rsidRPr="008D4B8E">
              <w:rPr>
                <w:rFonts w:ascii="Garamond" w:hAnsi="Garamond"/>
                <w:sz w:val="24"/>
                <w:szCs w:val="24"/>
              </w:rPr>
              <w:t>Kurang mampu mengadakan hubungan sosial dan emosional yang timbal balik.</w:t>
            </w:r>
          </w:p>
          <w:p w:rsidR="005A4515" w:rsidRPr="008D4B8E" w:rsidRDefault="005A4515" w:rsidP="008D4B8E">
            <w:pPr>
              <w:pStyle w:val="ListParagraph"/>
              <w:numPr>
                <w:ilvl w:val="0"/>
                <w:numId w:val="20"/>
              </w:numPr>
              <w:spacing w:after="0" w:line="240" w:lineRule="auto"/>
              <w:ind w:hanging="294"/>
              <w:jc w:val="both"/>
              <w:rPr>
                <w:rFonts w:ascii="Garamond" w:hAnsi="Garamond"/>
                <w:sz w:val="24"/>
                <w:szCs w:val="24"/>
              </w:rPr>
            </w:pPr>
            <w:r w:rsidRPr="008D4B8E">
              <w:rPr>
                <w:rFonts w:ascii="Garamond" w:hAnsi="Garamond"/>
                <w:sz w:val="24"/>
                <w:szCs w:val="24"/>
              </w:rPr>
              <w:t>Kelemahan kualitatif dalam bidang komunikasi. Minimal harus ada 1 dari gejala berikut ini:</w:t>
            </w:r>
          </w:p>
          <w:p w:rsidR="005A4515" w:rsidRPr="008D4B8E" w:rsidRDefault="005A4515" w:rsidP="008D4B8E">
            <w:pPr>
              <w:pStyle w:val="ListParagraph"/>
              <w:numPr>
                <w:ilvl w:val="0"/>
                <w:numId w:val="22"/>
              </w:numPr>
              <w:spacing w:after="0" w:line="240" w:lineRule="auto"/>
              <w:ind w:left="993" w:hanging="273"/>
              <w:jc w:val="both"/>
              <w:rPr>
                <w:rFonts w:ascii="Garamond" w:hAnsi="Garamond"/>
                <w:sz w:val="24"/>
                <w:szCs w:val="24"/>
              </w:rPr>
            </w:pPr>
            <w:r w:rsidRPr="008D4B8E">
              <w:rPr>
                <w:rFonts w:ascii="Garamond" w:hAnsi="Garamond"/>
                <w:sz w:val="24"/>
                <w:szCs w:val="24"/>
              </w:rPr>
              <w:t>Perkembangan  bahasa  lisan  (bicara)  terlambat  atau  sama  sekali tidak  berkembang  dan  anak  tidak  mencari  jalan  untuk berkomunikasi secara non-verbal.</w:t>
            </w:r>
          </w:p>
          <w:p w:rsidR="005A4515" w:rsidRPr="008D4B8E" w:rsidRDefault="005A4515" w:rsidP="008D4B8E">
            <w:pPr>
              <w:pStyle w:val="ListParagraph"/>
              <w:numPr>
                <w:ilvl w:val="0"/>
                <w:numId w:val="22"/>
              </w:numPr>
              <w:spacing w:after="0" w:line="240" w:lineRule="auto"/>
              <w:ind w:left="993" w:hanging="273"/>
              <w:jc w:val="both"/>
              <w:rPr>
                <w:rFonts w:ascii="Garamond" w:hAnsi="Garamond"/>
                <w:sz w:val="24"/>
                <w:szCs w:val="24"/>
              </w:rPr>
            </w:pPr>
            <w:proofErr w:type="gramStart"/>
            <w:r w:rsidRPr="008D4B8E">
              <w:rPr>
                <w:rFonts w:ascii="Garamond" w:hAnsi="Garamond"/>
                <w:sz w:val="24"/>
                <w:szCs w:val="24"/>
              </w:rPr>
              <w:t>Bila  anak</w:t>
            </w:r>
            <w:proofErr w:type="gramEnd"/>
            <w:r w:rsidRPr="008D4B8E">
              <w:rPr>
                <w:rFonts w:ascii="Garamond" w:hAnsi="Garamond"/>
                <w:sz w:val="24"/>
                <w:szCs w:val="24"/>
              </w:rPr>
              <w:t xml:space="preserve">  bisa  bicara,  maka  bicaranya  tidak  digunakan  untuk berkomunikasi.</w:t>
            </w:r>
          </w:p>
          <w:p w:rsidR="005A4515" w:rsidRPr="008D4B8E" w:rsidRDefault="005A4515" w:rsidP="008D4B8E">
            <w:pPr>
              <w:pStyle w:val="ListParagraph"/>
              <w:numPr>
                <w:ilvl w:val="0"/>
                <w:numId w:val="22"/>
              </w:numPr>
              <w:spacing w:after="0" w:line="240" w:lineRule="auto"/>
              <w:ind w:left="993" w:hanging="273"/>
              <w:jc w:val="both"/>
              <w:rPr>
                <w:rFonts w:ascii="Garamond" w:hAnsi="Garamond"/>
                <w:sz w:val="24"/>
                <w:szCs w:val="24"/>
              </w:rPr>
            </w:pPr>
            <w:r w:rsidRPr="008D4B8E">
              <w:rPr>
                <w:rFonts w:ascii="Garamond" w:hAnsi="Garamond"/>
                <w:sz w:val="24"/>
                <w:szCs w:val="24"/>
              </w:rPr>
              <w:t>Sering menggunakan bahasa yang aneh, stereotype dan berulang-ulang.</w:t>
            </w:r>
          </w:p>
          <w:p w:rsidR="005A4515" w:rsidRPr="008D4B8E" w:rsidRDefault="005A4515" w:rsidP="008D4B8E">
            <w:pPr>
              <w:pStyle w:val="ListParagraph"/>
              <w:numPr>
                <w:ilvl w:val="0"/>
                <w:numId w:val="22"/>
              </w:numPr>
              <w:spacing w:after="0" w:line="240" w:lineRule="auto"/>
              <w:ind w:left="993" w:hanging="273"/>
              <w:jc w:val="both"/>
              <w:rPr>
                <w:rFonts w:ascii="Garamond" w:hAnsi="Garamond"/>
                <w:sz w:val="24"/>
                <w:szCs w:val="24"/>
              </w:rPr>
            </w:pPr>
            <w:r w:rsidRPr="008D4B8E">
              <w:rPr>
                <w:rFonts w:ascii="Garamond" w:hAnsi="Garamond"/>
                <w:sz w:val="24"/>
                <w:szCs w:val="24"/>
              </w:rPr>
              <w:t>Kurang mampu bermain imajinatif (</w:t>
            </w:r>
            <w:proofErr w:type="gramStart"/>
            <w:r w:rsidRPr="008D4B8E">
              <w:rPr>
                <w:rFonts w:ascii="Garamond" w:hAnsi="Garamond"/>
                <w:i/>
                <w:sz w:val="24"/>
                <w:szCs w:val="24"/>
              </w:rPr>
              <w:t>make  believe</w:t>
            </w:r>
            <w:proofErr w:type="gramEnd"/>
            <w:r w:rsidRPr="008D4B8E">
              <w:rPr>
                <w:rFonts w:ascii="Garamond" w:hAnsi="Garamond"/>
                <w:i/>
                <w:sz w:val="24"/>
                <w:szCs w:val="24"/>
              </w:rPr>
              <w:t xml:space="preserve">  play</w:t>
            </w:r>
            <w:r w:rsidRPr="008D4B8E">
              <w:rPr>
                <w:rFonts w:ascii="Garamond" w:hAnsi="Garamond"/>
                <w:sz w:val="24"/>
                <w:szCs w:val="24"/>
              </w:rPr>
              <w:t>) atau permainan  imitasi  sosial  lainnya  sesuai  dengan  taraf perkembangannya.</w:t>
            </w:r>
          </w:p>
          <w:p w:rsidR="005A4515" w:rsidRPr="008D4B8E" w:rsidRDefault="005A4515" w:rsidP="008D4B8E">
            <w:pPr>
              <w:pStyle w:val="ListParagraph"/>
              <w:numPr>
                <w:ilvl w:val="0"/>
                <w:numId w:val="20"/>
              </w:numPr>
              <w:spacing w:after="0" w:line="240" w:lineRule="auto"/>
              <w:ind w:hanging="294"/>
              <w:jc w:val="both"/>
              <w:rPr>
                <w:rFonts w:ascii="Garamond" w:hAnsi="Garamond"/>
                <w:sz w:val="24"/>
                <w:szCs w:val="24"/>
              </w:rPr>
            </w:pPr>
            <w:proofErr w:type="gramStart"/>
            <w:r w:rsidRPr="008D4B8E">
              <w:rPr>
                <w:rFonts w:ascii="Garamond" w:hAnsi="Garamond"/>
                <w:sz w:val="24"/>
                <w:szCs w:val="24"/>
              </w:rPr>
              <w:t>Pola  perilaku</w:t>
            </w:r>
            <w:proofErr w:type="gramEnd"/>
            <w:r w:rsidRPr="008D4B8E">
              <w:rPr>
                <w:rFonts w:ascii="Garamond" w:hAnsi="Garamond"/>
                <w:sz w:val="24"/>
                <w:szCs w:val="24"/>
              </w:rPr>
              <w:t xml:space="preserve">  serta  minat  dan  kegiatan  yang  terbatas,  berulang. Minimal harus ada 1 dari gejala berikut ini:</w:t>
            </w:r>
          </w:p>
          <w:p w:rsidR="005A4515" w:rsidRPr="008D4B8E" w:rsidRDefault="005A4515" w:rsidP="008D4B8E">
            <w:pPr>
              <w:pStyle w:val="ListParagraph"/>
              <w:numPr>
                <w:ilvl w:val="0"/>
                <w:numId w:val="23"/>
              </w:numPr>
              <w:spacing w:after="0" w:line="240" w:lineRule="auto"/>
              <w:ind w:left="993" w:hanging="284"/>
              <w:jc w:val="both"/>
              <w:rPr>
                <w:rFonts w:ascii="Garamond" w:hAnsi="Garamond"/>
                <w:sz w:val="24"/>
                <w:szCs w:val="24"/>
              </w:rPr>
            </w:pPr>
            <w:proofErr w:type="gramStart"/>
            <w:r w:rsidRPr="008D4B8E">
              <w:rPr>
                <w:rFonts w:ascii="Garamond" w:hAnsi="Garamond"/>
                <w:sz w:val="24"/>
                <w:szCs w:val="24"/>
              </w:rPr>
              <w:t>Preokupasi  terhadap</w:t>
            </w:r>
            <w:proofErr w:type="gramEnd"/>
            <w:r w:rsidRPr="008D4B8E">
              <w:rPr>
                <w:rFonts w:ascii="Garamond" w:hAnsi="Garamond"/>
                <w:sz w:val="24"/>
                <w:szCs w:val="24"/>
              </w:rPr>
              <w:t xml:space="preserve">  satu  atau  lebih  kegiatan  dengan fokus  dan intensitas yang abnormal atau berlebihan.</w:t>
            </w:r>
          </w:p>
          <w:p w:rsidR="005A4515" w:rsidRPr="008D4B8E" w:rsidRDefault="005A4515" w:rsidP="008D4B8E">
            <w:pPr>
              <w:pStyle w:val="ListParagraph"/>
              <w:numPr>
                <w:ilvl w:val="0"/>
                <w:numId w:val="23"/>
              </w:numPr>
              <w:spacing w:after="0" w:line="240" w:lineRule="auto"/>
              <w:ind w:left="993" w:hanging="284"/>
              <w:jc w:val="both"/>
              <w:rPr>
                <w:rFonts w:ascii="Garamond" w:hAnsi="Garamond"/>
                <w:sz w:val="24"/>
                <w:szCs w:val="24"/>
              </w:rPr>
            </w:pPr>
            <w:r w:rsidRPr="008D4B8E">
              <w:rPr>
                <w:rFonts w:ascii="Garamond" w:hAnsi="Garamond"/>
                <w:sz w:val="24"/>
                <w:szCs w:val="24"/>
              </w:rPr>
              <w:t>Terpaku pada suatu kegiatan ritualistik atau rutinitas.</w:t>
            </w:r>
          </w:p>
          <w:p w:rsidR="005A4515" w:rsidRPr="008D4B8E" w:rsidRDefault="005A4515" w:rsidP="008D4B8E">
            <w:pPr>
              <w:pStyle w:val="ListParagraph"/>
              <w:numPr>
                <w:ilvl w:val="0"/>
                <w:numId w:val="23"/>
              </w:numPr>
              <w:spacing w:after="0" w:line="240" w:lineRule="auto"/>
              <w:ind w:left="993" w:hanging="284"/>
              <w:jc w:val="both"/>
              <w:rPr>
                <w:rFonts w:ascii="Garamond" w:hAnsi="Garamond"/>
                <w:sz w:val="24"/>
                <w:szCs w:val="24"/>
              </w:rPr>
            </w:pPr>
            <w:r w:rsidRPr="008D4B8E">
              <w:rPr>
                <w:rFonts w:ascii="Garamond" w:hAnsi="Garamond"/>
                <w:sz w:val="24"/>
                <w:szCs w:val="24"/>
              </w:rPr>
              <w:t>Gerakan-gerakan fisik yang aneh dan berulang-ulang seperti menggerak-</w:t>
            </w:r>
            <w:proofErr w:type="gramStart"/>
            <w:r w:rsidRPr="008D4B8E">
              <w:rPr>
                <w:rFonts w:ascii="Garamond" w:hAnsi="Garamond"/>
                <w:sz w:val="24"/>
                <w:szCs w:val="24"/>
              </w:rPr>
              <w:t>gerakkan  tangan</w:t>
            </w:r>
            <w:proofErr w:type="gramEnd"/>
            <w:r w:rsidRPr="008D4B8E">
              <w:rPr>
                <w:rFonts w:ascii="Garamond" w:hAnsi="Garamond"/>
                <w:sz w:val="24"/>
                <w:szCs w:val="24"/>
              </w:rPr>
              <w:t>,  bertepuk  tangan,  menggerakkan tubuh.</w:t>
            </w:r>
          </w:p>
          <w:p w:rsidR="005A4515" w:rsidRPr="008D4B8E" w:rsidRDefault="005A4515" w:rsidP="008D4B8E">
            <w:pPr>
              <w:pStyle w:val="ListParagraph"/>
              <w:numPr>
                <w:ilvl w:val="0"/>
                <w:numId w:val="23"/>
              </w:numPr>
              <w:spacing w:after="0" w:line="240" w:lineRule="auto"/>
              <w:ind w:left="993" w:hanging="284"/>
              <w:jc w:val="both"/>
              <w:rPr>
                <w:rFonts w:ascii="Garamond" w:hAnsi="Garamond"/>
                <w:sz w:val="24"/>
                <w:szCs w:val="24"/>
              </w:rPr>
            </w:pPr>
            <w:proofErr w:type="gramStart"/>
            <w:r w:rsidRPr="008D4B8E">
              <w:rPr>
                <w:rFonts w:ascii="Garamond" w:hAnsi="Garamond"/>
                <w:sz w:val="24"/>
                <w:szCs w:val="24"/>
              </w:rPr>
              <w:t>Sikap  tertarik</w:t>
            </w:r>
            <w:proofErr w:type="gramEnd"/>
            <w:r w:rsidRPr="008D4B8E">
              <w:rPr>
                <w:rFonts w:ascii="Garamond" w:hAnsi="Garamond"/>
                <w:sz w:val="24"/>
                <w:szCs w:val="24"/>
              </w:rPr>
              <w:t xml:space="preserve">  yang  sangat  kuat  atau  </w:t>
            </w:r>
            <w:r w:rsidRPr="008D4B8E">
              <w:rPr>
                <w:rFonts w:ascii="Garamond" w:hAnsi="Garamond"/>
                <w:i/>
                <w:sz w:val="24"/>
                <w:szCs w:val="24"/>
              </w:rPr>
              <w:t>preokupas</w:t>
            </w:r>
            <w:r w:rsidRPr="008D4B8E">
              <w:rPr>
                <w:rFonts w:ascii="Garamond" w:hAnsi="Garamond"/>
                <w:sz w:val="24"/>
                <w:szCs w:val="24"/>
              </w:rPr>
              <w:t>i  dengan  bagianbagian tertentu dari obyek.</w:t>
            </w:r>
          </w:p>
        </w:tc>
      </w:tr>
      <w:tr w:rsidR="005A4515" w:rsidRPr="008D4B8E" w:rsidTr="00F1534D">
        <w:tc>
          <w:tcPr>
            <w:tcW w:w="8222" w:type="dxa"/>
          </w:tcPr>
          <w:p w:rsidR="005A4515" w:rsidRPr="008D4B8E" w:rsidRDefault="005A4515" w:rsidP="008D4B8E">
            <w:pPr>
              <w:pStyle w:val="ListParagraph"/>
              <w:numPr>
                <w:ilvl w:val="0"/>
                <w:numId w:val="24"/>
              </w:numPr>
              <w:spacing w:after="0" w:line="240" w:lineRule="auto"/>
              <w:ind w:hanging="436"/>
              <w:jc w:val="both"/>
              <w:rPr>
                <w:rFonts w:ascii="Garamond" w:hAnsi="Garamond"/>
                <w:sz w:val="24"/>
                <w:szCs w:val="24"/>
              </w:rPr>
            </w:pPr>
            <w:r w:rsidRPr="008D4B8E">
              <w:rPr>
                <w:rFonts w:ascii="Garamond" w:hAnsi="Garamond"/>
                <w:sz w:val="24"/>
                <w:szCs w:val="24"/>
              </w:rPr>
              <w:lastRenderedPageBreak/>
              <w:t xml:space="preserve">Keterlambatan atau abnormalitas muncul sebelum </w:t>
            </w:r>
            <w:proofErr w:type="gramStart"/>
            <w:r w:rsidRPr="008D4B8E">
              <w:rPr>
                <w:rFonts w:ascii="Garamond" w:hAnsi="Garamond"/>
                <w:sz w:val="24"/>
                <w:szCs w:val="24"/>
              </w:rPr>
              <w:t>usia</w:t>
            </w:r>
            <w:proofErr w:type="gramEnd"/>
            <w:r w:rsidRPr="008D4B8E">
              <w:rPr>
                <w:rFonts w:ascii="Garamond" w:hAnsi="Garamond"/>
                <w:sz w:val="24"/>
                <w:szCs w:val="24"/>
              </w:rPr>
              <w:t xml:space="preserve"> 3 tahun minimal pada salah satu bidang (1) interaksi sosial, (2) kemampuan bahasa dan komunikasi, (3) cara bermain simbolik dan imajinatif.</w:t>
            </w:r>
          </w:p>
        </w:tc>
      </w:tr>
      <w:tr w:rsidR="005A4515" w:rsidRPr="008D4B8E" w:rsidTr="00F1534D">
        <w:tc>
          <w:tcPr>
            <w:tcW w:w="8222" w:type="dxa"/>
          </w:tcPr>
          <w:p w:rsidR="005A4515" w:rsidRPr="008D4B8E" w:rsidRDefault="005A4515" w:rsidP="008D4B8E">
            <w:pPr>
              <w:pStyle w:val="ListParagraph"/>
              <w:numPr>
                <w:ilvl w:val="0"/>
                <w:numId w:val="24"/>
              </w:numPr>
              <w:spacing w:after="0" w:line="240" w:lineRule="auto"/>
              <w:jc w:val="both"/>
              <w:rPr>
                <w:rFonts w:ascii="Garamond" w:hAnsi="Garamond"/>
                <w:sz w:val="24"/>
                <w:szCs w:val="24"/>
              </w:rPr>
            </w:pPr>
            <w:r w:rsidRPr="008D4B8E">
              <w:rPr>
                <w:rFonts w:ascii="Garamond" w:hAnsi="Garamond"/>
                <w:sz w:val="24"/>
                <w:szCs w:val="24"/>
              </w:rPr>
              <w:t xml:space="preserve">Bukan disebabkan oleh Sindrom </w:t>
            </w:r>
            <w:r w:rsidRPr="008D4B8E">
              <w:rPr>
                <w:rFonts w:ascii="Garamond" w:hAnsi="Garamond"/>
                <w:i/>
                <w:sz w:val="24"/>
                <w:szCs w:val="24"/>
              </w:rPr>
              <w:t>Rett</w:t>
            </w:r>
            <w:r w:rsidRPr="008D4B8E">
              <w:rPr>
                <w:rFonts w:ascii="Garamond" w:hAnsi="Garamond"/>
                <w:sz w:val="24"/>
                <w:szCs w:val="24"/>
              </w:rPr>
              <w:t xml:space="preserve"> atau Gangguan </w:t>
            </w:r>
            <w:r w:rsidRPr="008D4B8E">
              <w:rPr>
                <w:rFonts w:ascii="Garamond" w:hAnsi="Garamond"/>
                <w:i/>
                <w:sz w:val="24"/>
                <w:szCs w:val="24"/>
              </w:rPr>
              <w:t>Disintegratif</w:t>
            </w:r>
            <w:r w:rsidRPr="008D4B8E">
              <w:rPr>
                <w:rFonts w:ascii="Garamond" w:hAnsi="Garamond"/>
                <w:sz w:val="24"/>
                <w:szCs w:val="24"/>
              </w:rPr>
              <w:t xml:space="preserve"> Masa Anak.</w:t>
            </w:r>
          </w:p>
        </w:tc>
      </w:tr>
    </w:tbl>
    <w:p w:rsidR="005A4515" w:rsidRDefault="005A4515" w:rsidP="008D4B8E">
      <w:pPr>
        <w:pStyle w:val="ListParagraph"/>
        <w:spacing w:line="240" w:lineRule="auto"/>
        <w:ind w:left="0"/>
        <w:jc w:val="both"/>
        <w:rPr>
          <w:rFonts w:ascii="Garamond" w:hAnsi="Garamond"/>
          <w:i/>
          <w:sz w:val="24"/>
          <w:szCs w:val="24"/>
        </w:rPr>
      </w:pPr>
      <w:r w:rsidRPr="008D4B8E">
        <w:rPr>
          <w:rFonts w:ascii="Garamond" w:hAnsi="Garamond"/>
          <w:i/>
          <w:sz w:val="24"/>
          <w:szCs w:val="24"/>
        </w:rPr>
        <w:t>Sumber: American Psychiatric Association, (1994)</w:t>
      </w:r>
    </w:p>
    <w:p w:rsidR="00537824" w:rsidRPr="008D4B8E" w:rsidRDefault="00537824" w:rsidP="008D4B8E">
      <w:pPr>
        <w:pStyle w:val="ListParagraph"/>
        <w:spacing w:line="240" w:lineRule="auto"/>
        <w:ind w:left="0"/>
        <w:jc w:val="both"/>
        <w:rPr>
          <w:rFonts w:ascii="Garamond" w:hAnsi="Garamond"/>
          <w:i/>
          <w:sz w:val="24"/>
          <w:szCs w:val="24"/>
          <w:lang w:val="id-ID"/>
        </w:rPr>
      </w:pPr>
    </w:p>
    <w:p w:rsidR="005A4515" w:rsidRPr="008D4B8E" w:rsidRDefault="005A4515" w:rsidP="008D4B8E">
      <w:pPr>
        <w:pStyle w:val="ListParagraph"/>
        <w:spacing w:line="240" w:lineRule="auto"/>
        <w:ind w:left="0" w:firstLine="851"/>
        <w:jc w:val="both"/>
        <w:rPr>
          <w:rFonts w:ascii="Garamond" w:hAnsi="Garamond"/>
          <w:sz w:val="24"/>
          <w:szCs w:val="24"/>
        </w:rPr>
      </w:pPr>
      <w:proofErr w:type="gramStart"/>
      <w:r w:rsidRPr="008D4B8E">
        <w:rPr>
          <w:rFonts w:ascii="Garamond" w:hAnsi="Garamond"/>
          <w:sz w:val="24"/>
          <w:szCs w:val="24"/>
        </w:rPr>
        <w:t xml:space="preserve">Sindrom </w:t>
      </w:r>
      <w:r w:rsidRPr="008D4B8E">
        <w:rPr>
          <w:rFonts w:ascii="Garamond" w:hAnsi="Garamond"/>
          <w:i/>
          <w:sz w:val="24"/>
          <w:szCs w:val="24"/>
        </w:rPr>
        <w:t>Asperger</w:t>
      </w:r>
      <w:r w:rsidRPr="008D4B8E">
        <w:rPr>
          <w:rFonts w:ascii="Garamond" w:hAnsi="Garamond"/>
          <w:sz w:val="24"/>
          <w:szCs w:val="24"/>
        </w:rPr>
        <w:t xml:space="preserve"> adalah salah satu gejala autisme dimana para penderitanya mempunyai kesulitan dalam berkomunikasi dengan lingkungannya.</w:t>
      </w:r>
      <w:proofErr w:type="gramEnd"/>
      <w:r w:rsidRPr="008D4B8E">
        <w:rPr>
          <w:rFonts w:ascii="Garamond" w:hAnsi="Garamond"/>
          <w:sz w:val="24"/>
          <w:szCs w:val="24"/>
        </w:rPr>
        <w:t xml:space="preserve"> Berikut ini adalah kriteria diagnostik untuk Sindrom </w:t>
      </w:r>
      <w:r w:rsidRPr="008D4B8E">
        <w:rPr>
          <w:rFonts w:ascii="Garamond" w:hAnsi="Garamond"/>
          <w:i/>
          <w:sz w:val="24"/>
          <w:szCs w:val="24"/>
        </w:rPr>
        <w:t xml:space="preserve">Asperger </w:t>
      </w:r>
      <w:r w:rsidRPr="008D4B8E">
        <w:rPr>
          <w:rFonts w:ascii="Garamond" w:hAnsi="Garamond"/>
          <w:sz w:val="24"/>
          <w:szCs w:val="24"/>
        </w:rPr>
        <w:t xml:space="preserve">menurut aturan </w:t>
      </w:r>
      <w:r w:rsidRPr="008D4B8E">
        <w:rPr>
          <w:rFonts w:ascii="Garamond" w:hAnsi="Garamond"/>
          <w:i/>
          <w:sz w:val="24"/>
          <w:szCs w:val="24"/>
        </w:rPr>
        <w:t>Statistical Manual of Mental Disorder</w:t>
      </w:r>
      <w:r w:rsidRPr="008D4B8E">
        <w:rPr>
          <w:rFonts w:ascii="Garamond" w:hAnsi="Garamond"/>
          <w:sz w:val="24"/>
          <w:szCs w:val="24"/>
        </w:rPr>
        <w:t xml:space="preserve"> edisi IV (DSM-IV):</w:t>
      </w:r>
    </w:p>
    <w:p w:rsidR="005A4515" w:rsidRPr="008D4B8E" w:rsidRDefault="005A4515" w:rsidP="008D4B8E">
      <w:pPr>
        <w:pStyle w:val="ListParagraph"/>
        <w:spacing w:line="240" w:lineRule="auto"/>
        <w:ind w:left="0"/>
        <w:jc w:val="center"/>
        <w:rPr>
          <w:rFonts w:ascii="Garamond" w:hAnsi="Garamond"/>
          <w:b/>
          <w:sz w:val="24"/>
          <w:szCs w:val="24"/>
        </w:rPr>
      </w:pPr>
      <w:r w:rsidRPr="008D4B8E">
        <w:rPr>
          <w:rFonts w:ascii="Garamond" w:hAnsi="Garamond"/>
          <w:b/>
          <w:sz w:val="24"/>
          <w:szCs w:val="24"/>
        </w:rPr>
        <w:t xml:space="preserve">Tabel 2: Kriteria Diagnostik Untuk Sindrom </w:t>
      </w:r>
      <w:r w:rsidRPr="008D4B8E">
        <w:rPr>
          <w:rFonts w:ascii="Garamond" w:hAnsi="Garamond"/>
          <w:b/>
          <w:i/>
          <w:sz w:val="24"/>
          <w:szCs w:val="24"/>
        </w:rPr>
        <w:t>Asperger</w:t>
      </w:r>
    </w:p>
    <w:tbl>
      <w:tblPr>
        <w:tblStyle w:val="TableGrid"/>
        <w:tblW w:w="0" w:type="auto"/>
        <w:tblInd w:w="108" w:type="dxa"/>
        <w:tblLook w:val="04A0" w:firstRow="1" w:lastRow="0" w:firstColumn="1" w:lastColumn="0" w:noHBand="0" w:noVBand="1"/>
      </w:tblPr>
      <w:tblGrid>
        <w:gridCol w:w="8222"/>
      </w:tblGrid>
      <w:tr w:rsidR="005A4515" w:rsidRPr="008D4B8E" w:rsidTr="00F1534D">
        <w:tc>
          <w:tcPr>
            <w:tcW w:w="8222" w:type="dxa"/>
          </w:tcPr>
          <w:p w:rsidR="005A4515" w:rsidRPr="008D4B8E" w:rsidRDefault="005A4515" w:rsidP="008D4B8E">
            <w:pPr>
              <w:pStyle w:val="ListParagraph"/>
              <w:numPr>
                <w:ilvl w:val="0"/>
                <w:numId w:val="25"/>
              </w:numPr>
              <w:spacing w:after="0" w:line="240" w:lineRule="auto"/>
              <w:ind w:hanging="436"/>
              <w:jc w:val="both"/>
              <w:rPr>
                <w:rFonts w:ascii="Garamond" w:hAnsi="Garamond"/>
                <w:sz w:val="24"/>
                <w:szCs w:val="24"/>
              </w:rPr>
            </w:pPr>
            <w:r w:rsidRPr="008D4B8E">
              <w:rPr>
                <w:rFonts w:ascii="Garamond" w:hAnsi="Garamond"/>
                <w:sz w:val="24"/>
                <w:szCs w:val="24"/>
              </w:rPr>
              <w:t>Gangguan kualitatif dalam interaksi social, seperti ditunjukkan oleh sekurangnya dua dari berikut:</w:t>
            </w:r>
          </w:p>
          <w:p w:rsidR="005A4515" w:rsidRPr="008D4B8E" w:rsidRDefault="005A4515" w:rsidP="008D4B8E">
            <w:pPr>
              <w:pStyle w:val="ListParagraph"/>
              <w:numPr>
                <w:ilvl w:val="0"/>
                <w:numId w:val="26"/>
              </w:numPr>
              <w:spacing w:after="0" w:line="240" w:lineRule="auto"/>
              <w:jc w:val="both"/>
              <w:rPr>
                <w:rFonts w:ascii="Garamond" w:hAnsi="Garamond"/>
                <w:sz w:val="24"/>
                <w:szCs w:val="24"/>
              </w:rPr>
            </w:pPr>
            <w:r w:rsidRPr="008D4B8E">
              <w:rPr>
                <w:rFonts w:ascii="Garamond" w:hAnsi="Garamond"/>
                <w:sz w:val="24"/>
                <w:szCs w:val="24"/>
              </w:rPr>
              <w:t>Gangguan jelas dalam penggunaan perilaku non verbal multiple seperti tatapan mata, ekspresi wajah, postur tubuh, dan gerak-gerik untukmengatur interaksi social.</w:t>
            </w:r>
          </w:p>
          <w:p w:rsidR="005A4515" w:rsidRPr="008D4B8E" w:rsidRDefault="005A4515" w:rsidP="008D4B8E">
            <w:pPr>
              <w:pStyle w:val="ListParagraph"/>
              <w:numPr>
                <w:ilvl w:val="0"/>
                <w:numId w:val="26"/>
              </w:numPr>
              <w:spacing w:after="0" w:line="240" w:lineRule="auto"/>
              <w:jc w:val="both"/>
              <w:rPr>
                <w:rFonts w:ascii="Garamond" w:hAnsi="Garamond"/>
                <w:sz w:val="24"/>
                <w:szCs w:val="24"/>
              </w:rPr>
            </w:pPr>
            <w:r w:rsidRPr="008D4B8E">
              <w:rPr>
                <w:rFonts w:ascii="Garamond" w:hAnsi="Garamond"/>
                <w:sz w:val="24"/>
                <w:szCs w:val="24"/>
              </w:rPr>
              <w:t>Gagal untuk mengembangkan hubungan dengan teman sebaya yang sesuai menurut tingkat perkembangan.</w:t>
            </w:r>
          </w:p>
          <w:p w:rsidR="005A4515" w:rsidRPr="008D4B8E" w:rsidRDefault="005A4515" w:rsidP="008D4B8E">
            <w:pPr>
              <w:pStyle w:val="ListParagraph"/>
              <w:numPr>
                <w:ilvl w:val="0"/>
                <w:numId w:val="26"/>
              </w:numPr>
              <w:spacing w:after="0" w:line="240" w:lineRule="auto"/>
              <w:jc w:val="both"/>
              <w:rPr>
                <w:rFonts w:ascii="Garamond" w:hAnsi="Garamond"/>
                <w:sz w:val="24"/>
                <w:szCs w:val="24"/>
              </w:rPr>
            </w:pPr>
            <w:r w:rsidRPr="008D4B8E">
              <w:rPr>
                <w:rFonts w:ascii="Garamond" w:hAnsi="Garamond"/>
                <w:sz w:val="24"/>
                <w:szCs w:val="24"/>
              </w:rPr>
              <w:t>Gangguan jelas dalam ekspresi kesenangan dalam kegembiraan orang lain.</w:t>
            </w:r>
          </w:p>
          <w:p w:rsidR="005A4515" w:rsidRPr="008D4B8E" w:rsidRDefault="005A4515" w:rsidP="008D4B8E">
            <w:pPr>
              <w:pStyle w:val="ListParagraph"/>
              <w:numPr>
                <w:ilvl w:val="0"/>
                <w:numId w:val="26"/>
              </w:numPr>
              <w:spacing w:after="0" w:line="240" w:lineRule="auto"/>
              <w:jc w:val="both"/>
              <w:rPr>
                <w:rFonts w:ascii="Garamond" w:hAnsi="Garamond"/>
                <w:sz w:val="24"/>
                <w:szCs w:val="24"/>
              </w:rPr>
            </w:pPr>
            <w:r w:rsidRPr="008D4B8E">
              <w:rPr>
                <w:rFonts w:ascii="Garamond" w:hAnsi="Garamond"/>
                <w:sz w:val="24"/>
                <w:szCs w:val="24"/>
              </w:rPr>
              <w:t>Tidak ada timbal balik social atau emosional.</w:t>
            </w:r>
          </w:p>
        </w:tc>
      </w:tr>
      <w:tr w:rsidR="005A4515" w:rsidRPr="008D4B8E" w:rsidTr="00F1534D">
        <w:tc>
          <w:tcPr>
            <w:tcW w:w="8222" w:type="dxa"/>
          </w:tcPr>
          <w:p w:rsidR="005A4515" w:rsidRPr="008D4B8E" w:rsidRDefault="005A4515" w:rsidP="008D4B8E">
            <w:pPr>
              <w:pStyle w:val="ListParagraph"/>
              <w:numPr>
                <w:ilvl w:val="0"/>
                <w:numId w:val="25"/>
              </w:numPr>
              <w:spacing w:after="0" w:line="240" w:lineRule="auto"/>
              <w:ind w:hanging="436"/>
              <w:jc w:val="both"/>
              <w:rPr>
                <w:rFonts w:ascii="Garamond" w:hAnsi="Garamond"/>
                <w:sz w:val="24"/>
                <w:szCs w:val="24"/>
              </w:rPr>
            </w:pPr>
            <w:r w:rsidRPr="008D4B8E">
              <w:rPr>
                <w:rFonts w:ascii="Garamond" w:hAnsi="Garamond"/>
                <w:sz w:val="24"/>
                <w:szCs w:val="24"/>
              </w:rPr>
              <w:lastRenderedPageBreak/>
              <w:t>Pola perilaku, minat, dan aktivitas yang terbatas, berulang, dan stereotipik, seperti ditunjukkan oleh sekurangnya satu dari berikut:</w:t>
            </w:r>
          </w:p>
          <w:p w:rsidR="005A4515" w:rsidRPr="008D4B8E" w:rsidRDefault="005A4515" w:rsidP="008D4B8E">
            <w:pPr>
              <w:pStyle w:val="ListParagraph"/>
              <w:numPr>
                <w:ilvl w:val="0"/>
                <w:numId w:val="27"/>
              </w:numPr>
              <w:spacing w:after="0" w:line="240" w:lineRule="auto"/>
              <w:jc w:val="both"/>
              <w:rPr>
                <w:rFonts w:ascii="Garamond" w:hAnsi="Garamond"/>
                <w:sz w:val="24"/>
                <w:szCs w:val="24"/>
              </w:rPr>
            </w:pPr>
            <w:r w:rsidRPr="008D4B8E">
              <w:rPr>
                <w:rFonts w:ascii="Garamond" w:hAnsi="Garamond"/>
                <w:sz w:val="24"/>
                <w:szCs w:val="24"/>
              </w:rPr>
              <w:t>Preokupasi dengan satu atau lebih pola minat yang sterotipik dan terbatas, yang abnormal baik dalam intensitas maupun fokusnya.</w:t>
            </w:r>
          </w:p>
          <w:p w:rsidR="005A4515" w:rsidRPr="008D4B8E" w:rsidRDefault="005A4515" w:rsidP="008D4B8E">
            <w:pPr>
              <w:pStyle w:val="ListParagraph"/>
              <w:numPr>
                <w:ilvl w:val="0"/>
                <w:numId w:val="27"/>
              </w:numPr>
              <w:spacing w:after="0" w:line="240" w:lineRule="auto"/>
              <w:jc w:val="both"/>
              <w:rPr>
                <w:rFonts w:ascii="Garamond" w:hAnsi="Garamond"/>
                <w:sz w:val="24"/>
                <w:szCs w:val="24"/>
              </w:rPr>
            </w:pPr>
            <w:r w:rsidRPr="008D4B8E">
              <w:rPr>
                <w:rFonts w:ascii="Garamond" w:hAnsi="Garamond"/>
                <w:sz w:val="24"/>
                <w:szCs w:val="24"/>
              </w:rPr>
              <w:t>Ketaatan yang tampaknya tidak fleksibel terhadap rutinitas atau ritual yang spesifik dan non fungsional.</w:t>
            </w:r>
          </w:p>
          <w:p w:rsidR="005A4515" w:rsidRPr="008D4B8E" w:rsidRDefault="005A4515" w:rsidP="008D4B8E">
            <w:pPr>
              <w:pStyle w:val="ListParagraph"/>
              <w:numPr>
                <w:ilvl w:val="0"/>
                <w:numId w:val="27"/>
              </w:numPr>
              <w:spacing w:after="0" w:line="240" w:lineRule="auto"/>
              <w:jc w:val="both"/>
              <w:rPr>
                <w:rFonts w:ascii="Garamond" w:hAnsi="Garamond"/>
                <w:sz w:val="24"/>
                <w:szCs w:val="24"/>
              </w:rPr>
            </w:pPr>
            <w:r w:rsidRPr="008D4B8E">
              <w:rPr>
                <w:rFonts w:ascii="Garamond" w:hAnsi="Garamond"/>
                <w:sz w:val="24"/>
                <w:szCs w:val="24"/>
              </w:rPr>
              <w:t>Manerisme motoric sterotipik dan berulang (misalnya: menjentikkan atau memelintirkan tangan atau jari, atau gerakan kompleks seluruh tubuh).</w:t>
            </w:r>
          </w:p>
          <w:p w:rsidR="005A4515" w:rsidRPr="008D4B8E" w:rsidRDefault="005A4515" w:rsidP="008D4B8E">
            <w:pPr>
              <w:pStyle w:val="ListParagraph"/>
              <w:numPr>
                <w:ilvl w:val="0"/>
                <w:numId w:val="27"/>
              </w:numPr>
              <w:spacing w:after="0" w:line="240" w:lineRule="auto"/>
              <w:jc w:val="both"/>
              <w:rPr>
                <w:rFonts w:ascii="Garamond" w:hAnsi="Garamond"/>
                <w:sz w:val="24"/>
                <w:szCs w:val="24"/>
              </w:rPr>
            </w:pPr>
            <w:r w:rsidRPr="008D4B8E">
              <w:rPr>
                <w:rFonts w:ascii="Garamond" w:hAnsi="Garamond"/>
                <w:sz w:val="24"/>
                <w:szCs w:val="24"/>
              </w:rPr>
              <w:t>Preokupasi persisten dengan bagian-bagian benda.</w:t>
            </w:r>
          </w:p>
        </w:tc>
      </w:tr>
      <w:tr w:rsidR="005A4515" w:rsidRPr="008D4B8E" w:rsidTr="00F1534D">
        <w:tc>
          <w:tcPr>
            <w:tcW w:w="8222" w:type="dxa"/>
          </w:tcPr>
          <w:p w:rsidR="005A4515" w:rsidRPr="008D4B8E" w:rsidRDefault="005A4515" w:rsidP="008D4B8E">
            <w:pPr>
              <w:pStyle w:val="ListParagraph"/>
              <w:numPr>
                <w:ilvl w:val="0"/>
                <w:numId w:val="25"/>
              </w:numPr>
              <w:spacing w:after="0" w:line="240" w:lineRule="auto"/>
              <w:ind w:hanging="436"/>
              <w:jc w:val="both"/>
              <w:rPr>
                <w:rFonts w:ascii="Garamond" w:hAnsi="Garamond"/>
                <w:sz w:val="24"/>
                <w:szCs w:val="24"/>
              </w:rPr>
            </w:pPr>
            <w:r w:rsidRPr="008D4B8E">
              <w:rPr>
                <w:rFonts w:ascii="Garamond" w:hAnsi="Garamond"/>
                <w:sz w:val="24"/>
                <w:szCs w:val="24"/>
              </w:rPr>
              <w:t>Gangguan menyebabkan gangguan yang bermakna secara klinis dalam fungsi social, pekerjaan, atau fungsi penting lainnya.</w:t>
            </w:r>
          </w:p>
        </w:tc>
      </w:tr>
      <w:tr w:rsidR="005A4515" w:rsidRPr="008D4B8E" w:rsidTr="00F1534D">
        <w:tc>
          <w:tcPr>
            <w:tcW w:w="8222" w:type="dxa"/>
          </w:tcPr>
          <w:p w:rsidR="005A4515" w:rsidRPr="008D4B8E" w:rsidRDefault="005A4515" w:rsidP="008D4B8E">
            <w:pPr>
              <w:pStyle w:val="ListParagraph"/>
              <w:numPr>
                <w:ilvl w:val="0"/>
                <w:numId w:val="25"/>
              </w:numPr>
              <w:spacing w:after="0" w:line="240" w:lineRule="auto"/>
              <w:ind w:hanging="436"/>
              <w:jc w:val="both"/>
              <w:rPr>
                <w:rFonts w:ascii="Garamond" w:hAnsi="Garamond"/>
                <w:sz w:val="24"/>
                <w:szCs w:val="24"/>
              </w:rPr>
            </w:pPr>
            <w:r w:rsidRPr="008D4B8E">
              <w:rPr>
                <w:rFonts w:ascii="Garamond" w:hAnsi="Garamond"/>
                <w:sz w:val="24"/>
                <w:szCs w:val="24"/>
              </w:rPr>
              <w:t xml:space="preserve">Tidak terdapat keterlambatan menyeluruh yang bermakna secara klinis dalam bahasa (misalnya: menggunakan kata tunggal pada </w:t>
            </w:r>
            <w:proofErr w:type="gramStart"/>
            <w:r w:rsidRPr="008D4B8E">
              <w:rPr>
                <w:rFonts w:ascii="Garamond" w:hAnsi="Garamond"/>
                <w:sz w:val="24"/>
                <w:szCs w:val="24"/>
              </w:rPr>
              <w:t>usia</w:t>
            </w:r>
            <w:proofErr w:type="gramEnd"/>
            <w:r w:rsidRPr="008D4B8E">
              <w:rPr>
                <w:rFonts w:ascii="Garamond" w:hAnsi="Garamond"/>
                <w:sz w:val="24"/>
                <w:szCs w:val="24"/>
              </w:rPr>
              <w:t xml:space="preserve"> 2 tahun, frasa komunikatif digunakan pada usia 3 tahun).</w:t>
            </w:r>
          </w:p>
        </w:tc>
      </w:tr>
      <w:tr w:rsidR="005A4515" w:rsidRPr="008D4B8E" w:rsidTr="00F1534D">
        <w:tc>
          <w:tcPr>
            <w:tcW w:w="8222" w:type="dxa"/>
          </w:tcPr>
          <w:p w:rsidR="005A4515" w:rsidRPr="008D4B8E" w:rsidRDefault="005A4515" w:rsidP="008D4B8E">
            <w:pPr>
              <w:pStyle w:val="ListParagraph"/>
              <w:numPr>
                <w:ilvl w:val="0"/>
                <w:numId w:val="25"/>
              </w:numPr>
              <w:spacing w:after="0" w:line="240" w:lineRule="auto"/>
              <w:ind w:hanging="436"/>
              <w:jc w:val="both"/>
              <w:rPr>
                <w:rFonts w:ascii="Garamond" w:hAnsi="Garamond"/>
                <w:sz w:val="24"/>
                <w:szCs w:val="24"/>
              </w:rPr>
            </w:pPr>
            <w:r w:rsidRPr="008D4B8E">
              <w:rPr>
                <w:rFonts w:ascii="Garamond" w:hAnsi="Garamond"/>
                <w:sz w:val="24"/>
                <w:szCs w:val="24"/>
              </w:rPr>
              <w:t xml:space="preserve">Tidak terdapat keterlambatan yang bermakna secara klinis dalam perkembangan kognitif atau dalam perkembangan keterampilan menolong didri sendiri dan perilaku adaptif yang sesuai dengan </w:t>
            </w:r>
            <w:proofErr w:type="gramStart"/>
            <w:r w:rsidRPr="008D4B8E">
              <w:rPr>
                <w:rFonts w:ascii="Garamond" w:hAnsi="Garamond"/>
                <w:sz w:val="24"/>
                <w:szCs w:val="24"/>
              </w:rPr>
              <w:t>usia</w:t>
            </w:r>
            <w:proofErr w:type="gramEnd"/>
            <w:r w:rsidRPr="008D4B8E">
              <w:rPr>
                <w:rFonts w:ascii="Garamond" w:hAnsi="Garamond"/>
                <w:sz w:val="24"/>
                <w:szCs w:val="24"/>
              </w:rPr>
              <w:t xml:space="preserve"> (selain dalam interaksi sosial), dan keingin tahuan tentang lingkungan pada masa anak-anak.</w:t>
            </w:r>
          </w:p>
        </w:tc>
      </w:tr>
      <w:tr w:rsidR="005A4515" w:rsidRPr="008D4B8E" w:rsidTr="00F1534D">
        <w:tc>
          <w:tcPr>
            <w:tcW w:w="8222" w:type="dxa"/>
          </w:tcPr>
          <w:p w:rsidR="005A4515" w:rsidRPr="008D4B8E" w:rsidRDefault="005A4515" w:rsidP="008D4B8E">
            <w:pPr>
              <w:pStyle w:val="ListParagraph"/>
              <w:numPr>
                <w:ilvl w:val="0"/>
                <w:numId w:val="25"/>
              </w:numPr>
              <w:spacing w:after="0" w:line="240" w:lineRule="auto"/>
              <w:ind w:hanging="436"/>
              <w:jc w:val="both"/>
              <w:rPr>
                <w:rFonts w:ascii="Garamond" w:hAnsi="Garamond"/>
                <w:sz w:val="24"/>
                <w:szCs w:val="24"/>
              </w:rPr>
            </w:pPr>
            <w:r w:rsidRPr="008D4B8E">
              <w:rPr>
                <w:rFonts w:ascii="Garamond" w:hAnsi="Garamond"/>
                <w:sz w:val="24"/>
                <w:szCs w:val="24"/>
              </w:rPr>
              <w:t>Tidak memenuhi kriteria untuk gangguan perkembangan spesifik atau skizofrenia.</w:t>
            </w:r>
          </w:p>
        </w:tc>
      </w:tr>
    </w:tbl>
    <w:p w:rsidR="005A4515" w:rsidRPr="008D4B8E" w:rsidRDefault="005A4515" w:rsidP="008D4B8E">
      <w:pPr>
        <w:pStyle w:val="ListParagraph"/>
        <w:spacing w:line="240" w:lineRule="auto"/>
        <w:ind w:left="0"/>
        <w:rPr>
          <w:rFonts w:ascii="Garamond" w:hAnsi="Garamond"/>
          <w:sz w:val="24"/>
          <w:szCs w:val="24"/>
        </w:rPr>
      </w:pPr>
      <w:r w:rsidRPr="008D4B8E">
        <w:rPr>
          <w:rFonts w:ascii="Garamond" w:hAnsi="Garamond"/>
          <w:i/>
          <w:sz w:val="24"/>
          <w:szCs w:val="24"/>
        </w:rPr>
        <w:t>Sumber: American Psychiatric Association, (1994)</w:t>
      </w:r>
    </w:p>
    <w:p w:rsidR="00C72CDB" w:rsidRPr="008D4B8E" w:rsidRDefault="005A4515" w:rsidP="00537824">
      <w:pPr>
        <w:ind w:firstLine="720"/>
        <w:jc w:val="both"/>
        <w:rPr>
          <w:rFonts w:ascii="Garamond" w:hAnsi="Garamond"/>
          <w:sz w:val="24"/>
          <w:szCs w:val="24"/>
        </w:rPr>
      </w:pPr>
      <w:proofErr w:type="gramStart"/>
      <w:r w:rsidRPr="008D4B8E">
        <w:rPr>
          <w:rFonts w:ascii="Garamond" w:hAnsi="Garamond"/>
          <w:sz w:val="24"/>
          <w:szCs w:val="24"/>
        </w:rPr>
        <w:t xml:space="preserve">Sindrom </w:t>
      </w:r>
      <w:r w:rsidRPr="008D4B8E">
        <w:rPr>
          <w:rFonts w:ascii="Garamond" w:hAnsi="Garamond"/>
          <w:i/>
          <w:sz w:val="24"/>
          <w:szCs w:val="24"/>
        </w:rPr>
        <w:t>Rett</w:t>
      </w:r>
      <w:r w:rsidRPr="008D4B8E">
        <w:rPr>
          <w:rFonts w:ascii="Garamond" w:hAnsi="Garamond"/>
          <w:sz w:val="24"/>
          <w:szCs w:val="24"/>
        </w:rPr>
        <w:t xml:space="preserve"> adalah gangguan perkembangan saraf parah yang memberikan peran secara signifikan terhadap kecacatan intelektual parah pada wanita di seluruh dunia (Weaving et al., 2005).</w:t>
      </w:r>
      <w:proofErr w:type="gramEnd"/>
      <w:r w:rsidRPr="008D4B8E">
        <w:rPr>
          <w:rFonts w:ascii="Garamond" w:hAnsi="Garamond"/>
          <w:sz w:val="24"/>
          <w:szCs w:val="24"/>
        </w:rPr>
        <w:t xml:space="preserve"> Berikut ini adalah kriteria diagnostik untuk Sindrom </w:t>
      </w:r>
      <w:r w:rsidRPr="008D4B8E">
        <w:rPr>
          <w:rFonts w:ascii="Garamond" w:hAnsi="Garamond"/>
          <w:i/>
          <w:sz w:val="24"/>
          <w:szCs w:val="24"/>
        </w:rPr>
        <w:t xml:space="preserve">Rett </w:t>
      </w:r>
      <w:r w:rsidRPr="008D4B8E">
        <w:rPr>
          <w:rFonts w:ascii="Garamond" w:hAnsi="Garamond"/>
          <w:sz w:val="24"/>
          <w:szCs w:val="24"/>
        </w:rPr>
        <w:t xml:space="preserve">menurut aturan </w:t>
      </w:r>
      <w:r w:rsidRPr="008D4B8E">
        <w:rPr>
          <w:rFonts w:ascii="Garamond" w:hAnsi="Garamond"/>
          <w:i/>
          <w:sz w:val="24"/>
          <w:szCs w:val="24"/>
        </w:rPr>
        <w:t>Statistical Manual of Mental Disorder</w:t>
      </w:r>
      <w:r w:rsidRPr="008D4B8E">
        <w:rPr>
          <w:rFonts w:ascii="Garamond" w:hAnsi="Garamond"/>
          <w:sz w:val="24"/>
          <w:szCs w:val="24"/>
        </w:rPr>
        <w:t xml:space="preserve"> edisi IV (DSM-IV):</w:t>
      </w:r>
    </w:p>
    <w:p w:rsidR="005A4515" w:rsidRPr="008D4B8E" w:rsidRDefault="005A4515" w:rsidP="008D4B8E">
      <w:pPr>
        <w:pStyle w:val="ListParagraph"/>
        <w:spacing w:line="240" w:lineRule="auto"/>
        <w:ind w:left="0"/>
        <w:jc w:val="center"/>
        <w:rPr>
          <w:rFonts w:ascii="Garamond" w:hAnsi="Garamond"/>
          <w:b/>
          <w:sz w:val="24"/>
          <w:szCs w:val="24"/>
        </w:rPr>
      </w:pPr>
      <w:r w:rsidRPr="008D4B8E">
        <w:rPr>
          <w:rFonts w:ascii="Garamond" w:hAnsi="Garamond"/>
          <w:b/>
          <w:sz w:val="24"/>
          <w:szCs w:val="24"/>
        </w:rPr>
        <w:t xml:space="preserve">Tabel 3: Kriteria Diagnostik Untuk Sindrom </w:t>
      </w:r>
      <w:r w:rsidRPr="008D4B8E">
        <w:rPr>
          <w:rFonts w:ascii="Garamond" w:hAnsi="Garamond"/>
          <w:b/>
          <w:i/>
          <w:sz w:val="24"/>
          <w:szCs w:val="24"/>
        </w:rPr>
        <w:t>Rett</w:t>
      </w:r>
    </w:p>
    <w:tbl>
      <w:tblPr>
        <w:tblStyle w:val="TableGrid"/>
        <w:tblW w:w="0" w:type="auto"/>
        <w:tblInd w:w="108" w:type="dxa"/>
        <w:tblLook w:val="04A0" w:firstRow="1" w:lastRow="0" w:firstColumn="1" w:lastColumn="0" w:noHBand="0" w:noVBand="1"/>
      </w:tblPr>
      <w:tblGrid>
        <w:gridCol w:w="8222"/>
      </w:tblGrid>
      <w:tr w:rsidR="005A4515" w:rsidRPr="008D4B8E" w:rsidTr="00F1534D">
        <w:tc>
          <w:tcPr>
            <w:tcW w:w="8222" w:type="dxa"/>
          </w:tcPr>
          <w:p w:rsidR="005A4515" w:rsidRPr="008D4B8E" w:rsidRDefault="005A4515" w:rsidP="008D4B8E">
            <w:pPr>
              <w:pStyle w:val="ListParagraph"/>
              <w:numPr>
                <w:ilvl w:val="0"/>
                <w:numId w:val="28"/>
              </w:numPr>
              <w:spacing w:after="0" w:line="240" w:lineRule="auto"/>
              <w:ind w:hanging="402"/>
              <w:jc w:val="both"/>
              <w:rPr>
                <w:rFonts w:ascii="Garamond" w:hAnsi="Garamond"/>
                <w:sz w:val="24"/>
                <w:szCs w:val="24"/>
              </w:rPr>
            </w:pPr>
            <w:r w:rsidRPr="008D4B8E">
              <w:rPr>
                <w:rFonts w:ascii="Garamond" w:hAnsi="Garamond"/>
                <w:sz w:val="24"/>
                <w:szCs w:val="24"/>
              </w:rPr>
              <w:t>Semua, berikut:</w:t>
            </w:r>
          </w:p>
          <w:p w:rsidR="005A4515" w:rsidRPr="008D4B8E" w:rsidRDefault="005A4515" w:rsidP="008D4B8E">
            <w:pPr>
              <w:pStyle w:val="ListParagraph"/>
              <w:numPr>
                <w:ilvl w:val="0"/>
                <w:numId w:val="29"/>
              </w:numPr>
              <w:spacing w:after="0" w:line="240" w:lineRule="auto"/>
              <w:jc w:val="both"/>
              <w:rPr>
                <w:rFonts w:ascii="Garamond" w:hAnsi="Garamond"/>
                <w:sz w:val="24"/>
                <w:szCs w:val="24"/>
              </w:rPr>
            </w:pPr>
            <w:r w:rsidRPr="008D4B8E">
              <w:rPr>
                <w:rFonts w:ascii="Garamond" w:hAnsi="Garamond"/>
                <w:sz w:val="24"/>
                <w:szCs w:val="24"/>
              </w:rPr>
              <w:t>Perkembangan prenatal dan perinatal yang tampaknya normal.</w:t>
            </w:r>
          </w:p>
          <w:p w:rsidR="005A4515" w:rsidRPr="008D4B8E" w:rsidRDefault="005A4515" w:rsidP="008D4B8E">
            <w:pPr>
              <w:pStyle w:val="ListParagraph"/>
              <w:numPr>
                <w:ilvl w:val="0"/>
                <w:numId w:val="29"/>
              </w:numPr>
              <w:spacing w:after="0" w:line="240" w:lineRule="auto"/>
              <w:jc w:val="both"/>
              <w:rPr>
                <w:rFonts w:ascii="Garamond" w:hAnsi="Garamond"/>
                <w:sz w:val="24"/>
                <w:szCs w:val="24"/>
              </w:rPr>
            </w:pPr>
            <w:r w:rsidRPr="008D4B8E">
              <w:rPr>
                <w:rFonts w:ascii="Garamond" w:hAnsi="Garamond"/>
                <w:sz w:val="24"/>
                <w:szCs w:val="24"/>
              </w:rPr>
              <w:t xml:space="preserve">Perkembangan psikomotor yang tampaknya normal selama </w:t>
            </w:r>
            <w:proofErr w:type="gramStart"/>
            <w:r w:rsidRPr="008D4B8E">
              <w:rPr>
                <w:rFonts w:ascii="Garamond" w:hAnsi="Garamond"/>
                <w:sz w:val="24"/>
                <w:szCs w:val="24"/>
              </w:rPr>
              <w:t>lima</w:t>
            </w:r>
            <w:proofErr w:type="gramEnd"/>
            <w:r w:rsidRPr="008D4B8E">
              <w:rPr>
                <w:rFonts w:ascii="Garamond" w:hAnsi="Garamond"/>
                <w:sz w:val="24"/>
                <w:szCs w:val="24"/>
              </w:rPr>
              <w:t xml:space="preserve"> bulan pertama setelah lahir.</w:t>
            </w:r>
          </w:p>
          <w:p w:rsidR="005A4515" w:rsidRPr="008D4B8E" w:rsidRDefault="005A4515" w:rsidP="008D4B8E">
            <w:pPr>
              <w:pStyle w:val="ListParagraph"/>
              <w:numPr>
                <w:ilvl w:val="0"/>
                <w:numId w:val="29"/>
              </w:numPr>
              <w:spacing w:after="0" w:line="240" w:lineRule="auto"/>
              <w:jc w:val="both"/>
              <w:rPr>
                <w:rFonts w:ascii="Garamond" w:hAnsi="Garamond"/>
                <w:sz w:val="24"/>
                <w:szCs w:val="24"/>
              </w:rPr>
            </w:pPr>
            <w:r w:rsidRPr="008D4B8E">
              <w:rPr>
                <w:rFonts w:ascii="Garamond" w:hAnsi="Garamond"/>
                <w:sz w:val="24"/>
                <w:szCs w:val="24"/>
              </w:rPr>
              <w:t>Lingkaran kepala yang normal saat lahir.</w:t>
            </w:r>
          </w:p>
        </w:tc>
      </w:tr>
      <w:tr w:rsidR="005A4515" w:rsidRPr="008D4B8E" w:rsidTr="00F1534D">
        <w:tc>
          <w:tcPr>
            <w:tcW w:w="8222" w:type="dxa"/>
          </w:tcPr>
          <w:p w:rsidR="005A4515" w:rsidRPr="008D4B8E" w:rsidRDefault="005A4515" w:rsidP="008D4B8E">
            <w:pPr>
              <w:pStyle w:val="ListParagraph"/>
              <w:numPr>
                <w:ilvl w:val="0"/>
                <w:numId w:val="28"/>
              </w:numPr>
              <w:spacing w:after="0" w:line="240" w:lineRule="auto"/>
              <w:ind w:hanging="402"/>
              <w:jc w:val="both"/>
              <w:rPr>
                <w:rFonts w:ascii="Garamond" w:hAnsi="Garamond"/>
                <w:sz w:val="24"/>
                <w:szCs w:val="24"/>
              </w:rPr>
            </w:pPr>
            <w:r w:rsidRPr="008D4B8E">
              <w:rPr>
                <w:rFonts w:ascii="Garamond" w:hAnsi="Garamond"/>
                <w:sz w:val="24"/>
                <w:szCs w:val="24"/>
              </w:rPr>
              <w:t>Onset semua berikut ini setelah periode perkembangan normal:</w:t>
            </w:r>
          </w:p>
          <w:p w:rsidR="005A4515" w:rsidRPr="008D4B8E" w:rsidRDefault="005A4515" w:rsidP="008D4B8E">
            <w:pPr>
              <w:pStyle w:val="ListParagraph"/>
              <w:numPr>
                <w:ilvl w:val="0"/>
                <w:numId w:val="30"/>
              </w:numPr>
              <w:spacing w:after="0" w:line="240" w:lineRule="auto"/>
              <w:jc w:val="both"/>
              <w:rPr>
                <w:rFonts w:ascii="Garamond" w:hAnsi="Garamond"/>
                <w:sz w:val="24"/>
                <w:szCs w:val="24"/>
              </w:rPr>
            </w:pPr>
            <w:r w:rsidRPr="008D4B8E">
              <w:rPr>
                <w:rFonts w:ascii="Garamond" w:hAnsi="Garamond"/>
                <w:sz w:val="24"/>
                <w:szCs w:val="24"/>
              </w:rPr>
              <w:t xml:space="preserve">Perlambatan pertumbuhan kepala antara </w:t>
            </w:r>
            <w:proofErr w:type="gramStart"/>
            <w:r w:rsidRPr="008D4B8E">
              <w:rPr>
                <w:rFonts w:ascii="Garamond" w:hAnsi="Garamond"/>
                <w:sz w:val="24"/>
                <w:szCs w:val="24"/>
              </w:rPr>
              <w:t>usia</w:t>
            </w:r>
            <w:proofErr w:type="gramEnd"/>
            <w:r w:rsidRPr="008D4B8E">
              <w:rPr>
                <w:rFonts w:ascii="Garamond" w:hAnsi="Garamond"/>
                <w:sz w:val="24"/>
                <w:szCs w:val="24"/>
              </w:rPr>
              <w:t xml:space="preserve"> 5 dan 48 bulan.</w:t>
            </w:r>
          </w:p>
          <w:p w:rsidR="005A4515" w:rsidRPr="008D4B8E" w:rsidRDefault="005A4515" w:rsidP="008D4B8E">
            <w:pPr>
              <w:pStyle w:val="ListParagraph"/>
              <w:numPr>
                <w:ilvl w:val="0"/>
                <w:numId w:val="30"/>
              </w:numPr>
              <w:spacing w:after="0" w:line="240" w:lineRule="auto"/>
              <w:jc w:val="both"/>
              <w:rPr>
                <w:rFonts w:ascii="Garamond" w:hAnsi="Garamond"/>
                <w:sz w:val="24"/>
                <w:szCs w:val="24"/>
              </w:rPr>
            </w:pPr>
            <w:r w:rsidRPr="008D4B8E">
              <w:rPr>
                <w:rFonts w:ascii="Garamond" w:hAnsi="Garamond"/>
                <w:sz w:val="24"/>
                <w:szCs w:val="24"/>
              </w:rPr>
              <w:t xml:space="preserve">Hilangnya keterampilan tangan bertujuan yang sebelumnya setelah dicapai antara </w:t>
            </w:r>
            <w:proofErr w:type="gramStart"/>
            <w:r w:rsidRPr="008D4B8E">
              <w:rPr>
                <w:rFonts w:ascii="Garamond" w:hAnsi="Garamond"/>
                <w:sz w:val="24"/>
                <w:szCs w:val="24"/>
              </w:rPr>
              <w:t>usia</w:t>
            </w:r>
            <w:proofErr w:type="gramEnd"/>
            <w:r w:rsidRPr="008D4B8E">
              <w:rPr>
                <w:rFonts w:ascii="Garamond" w:hAnsi="Garamond"/>
                <w:sz w:val="24"/>
                <w:szCs w:val="24"/>
              </w:rPr>
              <w:t xml:space="preserve"> 5 dan 30 bulan dengan diikuti perkembangan gerakan tangan stereotipik (misalnya: memelintirkan tangan atau mencuci tangan).</w:t>
            </w:r>
          </w:p>
          <w:p w:rsidR="005A4515" w:rsidRPr="008D4B8E" w:rsidRDefault="005A4515" w:rsidP="008D4B8E">
            <w:pPr>
              <w:pStyle w:val="ListParagraph"/>
              <w:numPr>
                <w:ilvl w:val="0"/>
                <w:numId w:val="30"/>
              </w:numPr>
              <w:spacing w:after="0" w:line="240" w:lineRule="auto"/>
              <w:jc w:val="both"/>
              <w:rPr>
                <w:rFonts w:ascii="Garamond" w:hAnsi="Garamond"/>
                <w:sz w:val="24"/>
                <w:szCs w:val="24"/>
              </w:rPr>
            </w:pPr>
            <w:r w:rsidRPr="008D4B8E">
              <w:rPr>
                <w:rFonts w:ascii="Garamond" w:hAnsi="Garamond"/>
                <w:sz w:val="24"/>
                <w:szCs w:val="24"/>
              </w:rPr>
              <w:t>Hilangnya keterlibatan social dalam awal perjalanan (walaupun seringkali interaksi social tumbuh kemudian).</w:t>
            </w:r>
          </w:p>
          <w:p w:rsidR="005A4515" w:rsidRPr="008D4B8E" w:rsidRDefault="005A4515" w:rsidP="008D4B8E">
            <w:pPr>
              <w:pStyle w:val="ListParagraph"/>
              <w:numPr>
                <w:ilvl w:val="0"/>
                <w:numId w:val="30"/>
              </w:numPr>
              <w:spacing w:after="0" w:line="240" w:lineRule="auto"/>
              <w:jc w:val="both"/>
              <w:rPr>
                <w:rFonts w:ascii="Garamond" w:hAnsi="Garamond"/>
                <w:sz w:val="24"/>
                <w:szCs w:val="24"/>
              </w:rPr>
            </w:pPr>
            <w:r w:rsidRPr="008D4B8E">
              <w:rPr>
                <w:rFonts w:ascii="Garamond" w:hAnsi="Garamond"/>
                <w:sz w:val="24"/>
                <w:szCs w:val="24"/>
              </w:rPr>
              <w:t xml:space="preserve">Terlihatnya </w:t>
            </w:r>
            <w:proofErr w:type="gramStart"/>
            <w:r w:rsidRPr="008D4B8E">
              <w:rPr>
                <w:rFonts w:ascii="Garamond" w:hAnsi="Garamond"/>
                <w:sz w:val="24"/>
                <w:szCs w:val="24"/>
              </w:rPr>
              <w:t>gaya</w:t>
            </w:r>
            <w:proofErr w:type="gramEnd"/>
            <w:r w:rsidRPr="008D4B8E">
              <w:rPr>
                <w:rFonts w:ascii="Garamond" w:hAnsi="Garamond"/>
                <w:sz w:val="24"/>
                <w:szCs w:val="24"/>
              </w:rPr>
              <w:t xml:space="preserve"> berjalan atau gerakan batang tubuh yang terkoordinasi secara buruk.</w:t>
            </w:r>
          </w:p>
          <w:p w:rsidR="005A4515" w:rsidRPr="008D4B8E" w:rsidRDefault="005A4515" w:rsidP="008D4B8E">
            <w:pPr>
              <w:pStyle w:val="ListParagraph"/>
              <w:numPr>
                <w:ilvl w:val="0"/>
                <w:numId w:val="30"/>
              </w:numPr>
              <w:spacing w:after="0" w:line="240" w:lineRule="auto"/>
              <w:jc w:val="both"/>
              <w:rPr>
                <w:rFonts w:ascii="Garamond" w:hAnsi="Garamond"/>
                <w:sz w:val="24"/>
                <w:szCs w:val="24"/>
              </w:rPr>
            </w:pPr>
            <w:r w:rsidRPr="008D4B8E">
              <w:rPr>
                <w:rFonts w:ascii="Garamond" w:hAnsi="Garamond"/>
                <w:sz w:val="24"/>
                <w:szCs w:val="24"/>
              </w:rPr>
              <w:t>Gangguan parah pada perkembangan bahasa ekspresif dan reseptif dengan retardasi psikomotor yang parah.</w:t>
            </w:r>
          </w:p>
        </w:tc>
      </w:tr>
    </w:tbl>
    <w:p w:rsidR="005A4515" w:rsidRPr="008D4B8E" w:rsidRDefault="005A4515" w:rsidP="008D4B8E">
      <w:pPr>
        <w:rPr>
          <w:rFonts w:ascii="Garamond" w:hAnsi="Garamond"/>
          <w:i/>
          <w:sz w:val="24"/>
          <w:szCs w:val="24"/>
        </w:rPr>
      </w:pPr>
      <w:r w:rsidRPr="008D4B8E">
        <w:rPr>
          <w:rFonts w:ascii="Garamond" w:hAnsi="Garamond"/>
          <w:i/>
          <w:sz w:val="24"/>
          <w:szCs w:val="24"/>
        </w:rPr>
        <w:t>Sumber: American Psychiatric Association, (1994)</w:t>
      </w:r>
    </w:p>
    <w:p w:rsidR="005A4515" w:rsidRDefault="005A4515" w:rsidP="005A4515">
      <w:pPr>
        <w:spacing w:line="276" w:lineRule="auto"/>
        <w:rPr>
          <w:rFonts w:ascii="Garamond" w:hAnsi="Garamond"/>
          <w:sz w:val="24"/>
          <w:szCs w:val="24"/>
        </w:rPr>
      </w:pPr>
    </w:p>
    <w:p w:rsidR="00537824" w:rsidRPr="00537824" w:rsidRDefault="00537824" w:rsidP="00537824">
      <w:pPr>
        <w:spacing w:line="276" w:lineRule="auto"/>
        <w:ind w:firstLine="720"/>
        <w:jc w:val="both"/>
        <w:rPr>
          <w:rFonts w:ascii="Garamond" w:hAnsi="Garamond"/>
          <w:sz w:val="24"/>
          <w:szCs w:val="24"/>
        </w:rPr>
      </w:pPr>
      <w:r w:rsidRPr="00537824">
        <w:rPr>
          <w:rFonts w:ascii="Garamond" w:hAnsi="Garamond"/>
          <w:sz w:val="24"/>
          <w:szCs w:val="24"/>
        </w:rPr>
        <w:t xml:space="preserve">Anak penderita gangguan </w:t>
      </w:r>
      <w:r w:rsidRPr="00537824">
        <w:rPr>
          <w:rFonts w:ascii="Garamond" w:hAnsi="Garamond"/>
          <w:i/>
          <w:sz w:val="24"/>
          <w:szCs w:val="24"/>
        </w:rPr>
        <w:t>Childhood Disintegrative Disorder</w:t>
      </w:r>
      <w:r w:rsidRPr="00537824">
        <w:rPr>
          <w:rFonts w:ascii="Garamond" w:hAnsi="Garamond"/>
          <w:sz w:val="24"/>
          <w:szCs w:val="24"/>
        </w:rPr>
        <w:t xml:space="preserve"> (CDD) atau biasanya dikenal juga dengan Sindrom Heller biasanya berkembang secara normal ketika mereka mencapai </w:t>
      </w:r>
      <w:proofErr w:type="gramStart"/>
      <w:r w:rsidRPr="00537824">
        <w:rPr>
          <w:rFonts w:ascii="Garamond" w:hAnsi="Garamond"/>
          <w:sz w:val="24"/>
          <w:szCs w:val="24"/>
        </w:rPr>
        <w:t>usia</w:t>
      </w:r>
      <w:proofErr w:type="gramEnd"/>
      <w:r w:rsidRPr="00537824">
        <w:rPr>
          <w:rFonts w:ascii="Garamond" w:hAnsi="Garamond"/>
          <w:sz w:val="24"/>
          <w:szCs w:val="24"/>
        </w:rPr>
        <w:t xml:space="preserve"> 2-4 tahun. Berikut ini adalah kriteria diagnostik untuk Gangguan </w:t>
      </w:r>
      <w:r w:rsidRPr="00537824">
        <w:rPr>
          <w:rFonts w:ascii="Garamond" w:hAnsi="Garamond"/>
          <w:i/>
          <w:sz w:val="24"/>
          <w:szCs w:val="24"/>
        </w:rPr>
        <w:t xml:space="preserve">Childhood </w:t>
      </w:r>
      <w:r w:rsidRPr="00537824">
        <w:rPr>
          <w:rFonts w:ascii="Garamond" w:hAnsi="Garamond"/>
          <w:i/>
          <w:sz w:val="24"/>
          <w:szCs w:val="24"/>
        </w:rPr>
        <w:lastRenderedPageBreak/>
        <w:t>Disintegrative Disorder</w:t>
      </w:r>
      <w:r w:rsidRPr="00537824">
        <w:rPr>
          <w:rFonts w:ascii="Garamond" w:hAnsi="Garamond"/>
          <w:sz w:val="24"/>
          <w:szCs w:val="24"/>
        </w:rPr>
        <w:t xml:space="preserve"> (CDD)</w:t>
      </w:r>
      <w:r w:rsidRPr="00537824">
        <w:rPr>
          <w:rFonts w:ascii="Garamond" w:hAnsi="Garamond"/>
          <w:i/>
          <w:sz w:val="24"/>
          <w:szCs w:val="24"/>
        </w:rPr>
        <w:t xml:space="preserve"> </w:t>
      </w:r>
      <w:r w:rsidRPr="00537824">
        <w:rPr>
          <w:rFonts w:ascii="Garamond" w:hAnsi="Garamond"/>
          <w:sz w:val="24"/>
          <w:szCs w:val="24"/>
        </w:rPr>
        <w:t xml:space="preserve">menurut aturan </w:t>
      </w:r>
      <w:r w:rsidRPr="00537824">
        <w:rPr>
          <w:rFonts w:ascii="Garamond" w:hAnsi="Garamond"/>
          <w:i/>
          <w:sz w:val="24"/>
          <w:szCs w:val="24"/>
        </w:rPr>
        <w:t>Statistical Manual of Mental Disorder</w:t>
      </w:r>
      <w:r w:rsidRPr="00537824">
        <w:rPr>
          <w:rFonts w:ascii="Garamond" w:hAnsi="Garamond"/>
          <w:sz w:val="24"/>
          <w:szCs w:val="24"/>
        </w:rPr>
        <w:t xml:space="preserve"> edisi IV (DSM-IV):</w:t>
      </w:r>
    </w:p>
    <w:p w:rsidR="00537824" w:rsidRPr="00537824" w:rsidRDefault="00537824" w:rsidP="00096036">
      <w:pPr>
        <w:pStyle w:val="ListParagraph"/>
        <w:spacing w:line="240" w:lineRule="auto"/>
        <w:ind w:left="0"/>
        <w:jc w:val="center"/>
        <w:rPr>
          <w:rFonts w:ascii="Garamond" w:hAnsi="Garamond"/>
          <w:b/>
          <w:sz w:val="24"/>
          <w:szCs w:val="24"/>
        </w:rPr>
      </w:pPr>
      <w:r w:rsidRPr="00537824">
        <w:rPr>
          <w:rFonts w:ascii="Garamond" w:hAnsi="Garamond"/>
          <w:b/>
          <w:sz w:val="24"/>
          <w:szCs w:val="24"/>
        </w:rPr>
        <w:t xml:space="preserve">Tabel </w:t>
      </w:r>
      <w:r w:rsidR="00096036">
        <w:rPr>
          <w:rFonts w:ascii="Garamond" w:hAnsi="Garamond"/>
          <w:b/>
          <w:sz w:val="24"/>
          <w:szCs w:val="24"/>
        </w:rPr>
        <w:t>4</w:t>
      </w:r>
      <w:r w:rsidRPr="00537824">
        <w:rPr>
          <w:rFonts w:ascii="Garamond" w:hAnsi="Garamond"/>
          <w:b/>
          <w:sz w:val="24"/>
          <w:szCs w:val="24"/>
        </w:rPr>
        <w:t xml:space="preserve">: Kriteria Diagnostik Untuk Gangguan </w:t>
      </w:r>
      <w:r w:rsidRPr="00537824">
        <w:rPr>
          <w:rFonts w:ascii="Garamond" w:hAnsi="Garamond"/>
          <w:b/>
          <w:i/>
          <w:sz w:val="24"/>
          <w:szCs w:val="24"/>
        </w:rPr>
        <w:t>Childhood Disintegrative Disorder</w:t>
      </w:r>
      <w:r w:rsidRPr="00537824">
        <w:rPr>
          <w:rFonts w:ascii="Garamond" w:hAnsi="Garamond"/>
          <w:b/>
          <w:sz w:val="24"/>
          <w:szCs w:val="24"/>
        </w:rPr>
        <w:t xml:space="preserve"> (CDD)</w:t>
      </w:r>
    </w:p>
    <w:tbl>
      <w:tblPr>
        <w:tblStyle w:val="TableGrid"/>
        <w:tblW w:w="0" w:type="auto"/>
        <w:tblInd w:w="108" w:type="dxa"/>
        <w:tblLook w:val="04A0" w:firstRow="1" w:lastRow="0" w:firstColumn="1" w:lastColumn="0" w:noHBand="0" w:noVBand="1"/>
      </w:tblPr>
      <w:tblGrid>
        <w:gridCol w:w="8222"/>
      </w:tblGrid>
      <w:tr w:rsidR="00537824" w:rsidRPr="00537824" w:rsidTr="00F1534D">
        <w:tc>
          <w:tcPr>
            <w:tcW w:w="8222" w:type="dxa"/>
          </w:tcPr>
          <w:p w:rsidR="00537824" w:rsidRPr="00537824" w:rsidRDefault="00537824" w:rsidP="00537824">
            <w:pPr>
              <w:pStyle w:val="ListParagraph"/>
              <w:numPr>
                <w:ilvl w:val="0"/>
                <w:numId w:val="31"/>
              </w:numPr>
              <w:spacing w:after="0" w:line="240" w:lineRule="auto"/>
              <w:jc w:val="both"/>
              <w:rPr>
                <w:rFonts w:ascii="Garamond" w:hAnsi="Garamond"/>
                <w:sz w:val="24"/>
                <w:szCs w:val="24"/>
              </w:rPr>
            </w:pPr>
            <w:r w:rsidRPr="00537824">
              <w:rPr>
                <w:rFonts w:ascii="Garamond" w:hAnsi="Garamond"/>
                <w:sz w:val="24"/>
                <w:szCs w:val="24"/>
              </w:rPr>
              <w:t xml:space="preserve">Pertumbuhan yang tampaknya normal selama sekurangnya dua tahun pertama setelah lahir seperti yang ditunjukkan oleh adanya komunikasi verbal dan non verbal yang sesuai dengan </w:t>
            </w:r>
            <w:proofErr w:type="gramStart"/>
            <w:r w:rsidRPr="00537824">
              <w:rPr>
                <w:rFonts w:ascii="Garamond" w:hAnsi="Garamond"/>
                <w:sz w:val="24"/>
                <w:szCs w:val="24"/>
              </w:rPr>
              <w:t>usia</w:t>
            </w:r>
            <w:proofErr w:type="gramEnd"/>
            <w:r w:rsidRPr="00537824">
              <w:rPr>
                <w:rFonts w:ascii="Garamond" w:hAnsi="Garamond"/>
                <w:sz w:val="24"/>
                <w:szCs w:val="24"/>
              </w:rPr>
              <w:t>, hubungan sosial, permainan dan perilaku adaptif.</w:t>
            </w:r>
          </w:p>
        </w:tc>
      </w:tr>
      <w:tr w:rsidR="00537824" w:rsidRPr="00537824" w:rsidTr="00F1534D">
        <w:tc>
          <w:tcPr>
            <w:tcW w:w="8222" w:type="dxa"/>
          </w:tcPr>
          <w:p w:rsidR="00537824" w:rsidRPr="00537824" w:rsidRDefault="00537824" w:rsidP="00537824">
            <w:pPr>
              <w:pStyle w:val="ListParagraph"/>
              <w:numPr>
                <w:ilvl w:val="0"/>
                <w:numId w:val="31"/>
              </w:numPr>
              <w:spacing w:after="0" w:line="240" w:lineRule="auto"/>
              <w:jc w:val="both"/>
              <w:rPr>
                <w:rFonts w:ascii="Garamond" w:hAnsi="Garamond"/>
                <w:sz w:val="24"/>
                <w:szCs w:val="24"/>
              </w:rPr>
            </w:pPr>
            <w:r w:rsidRPr="00537824">
              <w:rPr>
                <w:rFonts w:ascii="Garamond" w:hAnsi="Garamond"/>
                <w:sz w:val="24"/>
                <w:szCs w:val="24"/>
              </w:rPr>
              <w:t>Kehilangan bermakna secara klinis keterampilan yang telah dicapai sebelumnya (sebelum usia 10 tahun) dalam sekurangnya bidang berikut:</w:t>
            </w:r>
          </w:p>
          <w:p w:rsidR="00537824" w:rsidRPr="00537824" w:rsidRDefault="00537824" w:rsidP="00537824">
            <w:pPr>
              <w:pStyle w:val="ListParagraph"/>
              <w:numPr>
                <w:ilvl w:val="0"/>
                <w:numId w:val="32"/>
              </w:numPr>
              <w:spacing w:after="0" w:line="240" w:lineRule="auto"/>
              <w:jc w:val="both"/>
              <w:rPr>
                <w:rFonts w:ascii="Garamond" w:hAnsi="Garamond"/>
                <w:sz w:val="24"/>
                <w:szCs w:val="24"/>
              </w:rPr>
            </w:pPr>
            <w:r w:rsidRPr="00537824">
              <w:rPr>
                <w:rFonts w:ascii="Garamond" w:hAnsi="Garamond"/>
                <w:sz w:val="24"/>
                <w:szCs w:val="24"/>
              </w:rPr>
              <w:t>Bahasa ekspresif atau reseptif.</w:t>
            </w:r>
          </w:p>
          <w:p w:rsidR="00537824" w:rsidRPr="00537824" w:rsidRDefault="00537824" w:rsidP="00537824">
            <w:pPr>
              <w:pStyle w:val="ListParagraph"/>
              <w:numPr>
                <w:ilvl w:val="0"/>
                <w:numId w:val="32"/>
              </w:numPr>
              <w:spacing w:after="0" w:line="240" w:lineRule="auto"/>
              <w:jc w:val="both"/>
              <w:rPr>
                <w:rFonts w:ascii="Garamond" w:hAnsi="Garamond"/>
                <w:sz w:val="24"/>
                <w:szCs w:val="24"/>
              </w:rPr>
            </w:pPr>
            <w:r w:rsidRPr="00537824">
              <w:rPr>
                <w:rFonts w:ascii="Garamond" w:hAnsi="Garamond"/>
                <w:sz w:val="24"/>
                <w:szCs w:val="24"/>
              </w:rPr>
              <w:t>Keterampilan social atau perilaku adaptif.</w:t>
            </w:r>
          </w:p>
          <w:p w:rsidR="00537824" w:rsidRPr="00537824" w:rsidRDefault="00537824" w:rsidP="00537824">
            <w:pPr>
              <w:pStyle w:val="ListParagraph"/>
              <w:numPr>
                <w:ilvl w:val="0"/>
                <w:numId w:val="32"/>
              </w:numPr>
              <w:spacing w:after="0" w:line="240" w:lineRule="auto"/>
              <w:jc w:val="both"/>
              <w:rPr>
                <w:rFonts w:ascii="Garamond" w:hAnsi="Garamond"/>
                <w:sz w:val="24"/>
                <w:szCs w:val="24"/>
              </w:rPr>
            </w:pPr>
            <w:r w:rsidRPr="00537824">
              <w:rPr>
                <w:rFonts w:ascii="Garamond" w:hAnsi="Garamond"/>
                <w:sz w:val="24"/>
                <w:szCs w:val="24"/>
              </w:rPr>
              <w:t>Pengendalian usus atau kandung kemih.</w:t>
            </w:r>
          </w:p>
          <w:p w:rsidR="00537824" w:rsidRPr="00537824" w:rsidRDefault="00537824" w:rsidP="00537824">
            <w:pPr>
              <w:pStyle w:val="ListParagraph"/>
              <w:numPr>
                <w:ilvl w:val="0"/>
                <w:numId w:val="32"/>
              </w:numPr>
              <w:spacing w:after="0" w:line="240" w:lineRule="auto"/>
              <w:jc w:val="both"/>
              <w:rPr>
                <w:rFonts w:ascii="Garamond" w:hAnsi="Garamond"/>
                <w:sz w:val="24"/>
                <w:szCs w:val="24"/>
              </w:rPr>
            </w:pPr>
            <w:r w:rsidRPr="00537824">
              <w:rPr>
                <w:rFonts w:ascii="Garamond" w:hAnsi="Garamond"/>
                <w:sz w:val="24"/>
                <w:szCs w:val="24"/>
              </w:rPr>
              <w:t>Bermain.</w:t>
            </w:r>
          </w:p>
          <w:p w:rsidR="00537824" w:rsidRPr="00537824" w:rsidRDefault="00537824" w:rsidP="00537824">
            <w:pPr>
              <w:pStyle w:val="ListParagraph"/>
              <w:numPr>
                <w:ilvl w:val="0"/>
                <w:numId w:val="32"/>
              </w:numPr>
              <w:spacing w:after="0" w:line="240" w:lineRule="auto"/>
              <w:jc w:val="both"/>
              <w:rPr>
                <w:rFonts w:ascii="Garamond" w:hAnsi="Garamond"/>
                <w:sz w:val="24"/>
                <w:szCs w:val="24"/>
              </w:rPr>
            </w:pPr>
            <w:r w:rsidRPr="00537824">
              <w:rPr>
                <w:rFonts w:ascii="Garamond" w:hAnsi="Garamond"/>
                <w:sz w:val="24"/>
                <w:szCs w:val="24"/>
              </w:rPr>
              <w:t>Keterampilan motorik.</w:t>
            </w:r>
          </w:p>
        </w:tc>
      </w:tr>
      <w:tr w:rsidR="00537824" w:rsidRPr="00537824" w:rsidTr="00F1534D">
        <w:tc>
          <w:tcPr>
            <w:tcW w:w="8222" w:type="dxa"/>
          </w:tcPr>
          <w:p w:rsidR="00537824" w:rsidRPr="00537824" w:rsidRDefault="00537824" w:rsidP="00537824">
            <w:pPr>
              <w:pStyle w:val="ListParagraph"/>
              <w:numPr>
                <w:ilvl w:val="0"/>
                <w:numId w:val="31"/>
              </w:numPr>
              <w:spacing w:after="0" w:line="240" w:lineRule="auto"/>
              <w:jc w:val="both"/>
              <w:rPr>
                <w:rFonts w:ascii="Garamond" w:hAnsi="Garamond"/>
                <w:sz w:val="24"/>
                <w:szCs w:val="24"/>
              </w:rPr>
            </w:pPr>
            <w:r w:rsidRPr="00537824">
              <w:rPr>
                <w:rFonts w:ascii="Garamond" w:hAnsi="Garamond"/>
                <w:sz w:val="24"/>
                <w:szCs w:val="24"/>
              </w:rPr>
              <w:t>Kelainan fungsi dalam sekurangnya dua bidang berikut:</w:t>
            </w:r>
          </w:p>
          <w:p w:rsidR="00537824" w:rsidRPr="00537824" w:rsidRDefault="00537824" w:rsidP="00537824">
            <w:pPr>
              <w:pStyle w:val="ListParagraph"/>
              <w:numPr>
                <w:ilvl w:val="0"/>
                <w:numId w:val="33"/>
              </w:numPr>
              <w:spacing w:after="0" w:line="240" w:lineRule="auto"/>
              <w:jc w:val="both"/>
              <w:rPr>
                <w:rFonts w:ascii="Garamond" w:hAnsi="Garamond"/>
                <w:sz w:val="24"/>
                <w:szCs w:val="24"/>
              </w:rPr>
            </w:pPr>
            <w:r w:rsidRPr="00537824">
              <w:rPr>
                <w:rFonts w:ascii="Garamond" w:hAnsi="Garamond"/>
                <w:sz w:val="24"/>
                <w:szCs w:val="24"/>
              </w:rPr>
              <w:t>Gangguan kualitatif dalam interaksi social (misalnya: gangguan dalam perilaku non verbal, gagal untuk mengembangkan hubungan teman sebaya, tidak ada timbal balik social atau emosional).</w:t>
            </w:r>
          </w:p>
          <w:p w:rsidR="00537824" w:rsidRPr="00537824" w:rsidRDefault="00537824" w:rsidP="00537824">
            <w:pPr>
              <w:pStyle w:val="ListParagraph"/>
              <w:numPr>
                <w:ilvl w:val="0"/>
                <w:numId w:val="33"/>
              </w:numPr>
              <w:spacing w:after="0" w:line="240" w:lineRule="auto"/>
              <w:jc w:val="both"/>
              <w:rPr>
                <w:rFonts w:ascii="Garamond" w:hAnsi="Garamond"/>
                <w:sz w:val="24"/>
                <w:szCs w:val="24"/>
              </w:rPr>
            </w:pPr>
            <w:r w:rsidRPr="00537824">
              <w:rPr>
                <w:rFonts w:ascii="Garamond" w:hAnsi="Garamond"/>
                <w:sz w:val="24"/>
                <w:szCs w:val="24"/>
              </w:rPr>
              <w:t>Gangguan kualitatif dalam komunikasi (misalnya: keterlambatan atau tidak adanya bahasa ucapan, ketidakmampuan untuk memulai atau mempertahankan suatu percakapan, pemakaian bahasa yang stereotipik dan berulang, tidak adanya berbagai permainan khayalan).</w:t>
            </w:r>
          </w:p>
          <w:p w:rsidR="00537824" w:rsidRPr="00537824" w:rsidRDefault="00537824" w:rsidP="00537824">
            <w:pPr>
              <w:pStyle w:val="ListParagraph"/>
              <w:numPr>
                <w:ilvl w:val="0"/>
                <w:numId w:val="33"/>
              </w:numPr>
              <w:spacing w:after="0" w:line="240" w:lineRule="auto"/>
              <w:jc w:val="both"/>
              <w:rPr>
                <w:rFonts w:ascii="Garamond" w:hAnsi="Garamond"/>
                <w:sz w:val="24"/>
                <w:szCs w:val="24"/>
              </w:rPr>
            </w:pPr>
            <w:r w:rsidRPr="00537824">
              <w:rPr>
                <w:rFonts w:ascii="Garamond" w:hAnsi="Garamond"/>
                <w:sz w:val="24"/>
                <w:szCs w:val="24"/>
              </w:rPr>
              <w:t>Pola perilaku, minat, dan aktivitas yang terbatas, berulang dan stereotipik, termasuk stereotipik dan manarisme motoric.</w:t>
            </w:r>
          </w:p>
        </w:tc>
      </w:tr>
      <w:tr w:rsidR="00537824" w:rsidRPr="00537824" w:rsidTr="00F1534D">
        <w:tc>
          <w:tcPr>
            <w:tcW w:w="8222" w:type="dxa"/>
          </w:tcPr>
          <w:p w:rsidR="00537824" w:rsidRPr="00537824" w:rsidRDefault="00537824" w:rsidP="00537824">
            <w:pPr>
              <w:pStyle w:val="ListParagraph"/>
              <w:numPr>
                <w:ilvl w:val="0"/>
                <w:numId w:val="31"/>
              </w:numPr>
              <w:spacing w:line="240" w:lineRule="auto"/>
              <w:jc w:val="both"/>
              <w:rPr>
                <w:rFonts w:ascii="Garamond" w:hAnsi="Garamond"/>
                <w:sz w:val="24"/>
                <w:szCs w:val="24"/>
              </w:rPr>
            </w:pPr>
            <w:r w:rsidRPr="00537824">
              <w:rPr>
                <w:rFonts w:ascii="Garamond" w:hAnsi="Garamond"/>
                <w:sz w:val="24"/>
                <w:szCs w:val="24"/>
              </w:rPr>
              <w:t xml:space="preserve">Gangguan tidak diterangkan lebih baik oleh gangguan perkembangan pervasive spesifik </w:t>
            </w:r>
            <w:proofErr w:type="gramStart"/>
            <w:r w:rsidRPr="00537824">
              <w:rPr>
                <w:rFonts w:ascii="Garamond" w:hAnsi="Garamond"/>
                <w:sz w:val="24"/>
                <w:szCs w:val="24"/>
              </w:rPr>
              <w:t>lain</w:t>
            </w:r>
            <w:proofErr w:type="gramEnd"/>
            <w:r w:rsidRPr="00537824">
              <w:rPr>
                <w:rFonts w:ascii="Garamond" w:hAnsi="Garamond"/>
                <w:sz w:val="24"/>
                <w:szCs w:val="24"/>
              </w:rPr>
              <w:t xml:space="preserve"> atau oleh skizofrenia.</w:t>
            </w:r>
          </w:p>
        </w:tc>
      </w:tr>
    </w:tbl>
    <w:p w:rsidR="00537824" w:rsidRDefault="00537824" w:rsidP="00537824">
      <w:pPr>
        <w:spacing w:line="276" w:lineRule="auto"/>
        <w:jc w:val="both"/>
        <w:rPr>
          <w:rFonts w:ascii="Garamond" w:hAnsi="Garamond"/>
          <w:i/>
          <w:sz w:val="24"/>
          <w:szCs w:val="24"/>
        </w:rPr>
      </w:pPr>
      <w:r w:rsidRPr="00537824">
        <w:rPr>
          <w:rFonts w:ascii="Garamond" w:hAnsi="Garamond"/>
          <w:i/>
          <w:sz w:val="24"/>
          <w:szCs w:val="24"/>
        </w:rPr>
        <w:t>Sumber: American Psychiatric Association, (1994)</w:t>
      </w:r>
    </w:p>
    <w:p w:rsidR="00537824" w:rsidRDefault="00537824" w:rsidP="00537824">
      <w:pPr>
        <w:spacing w:line="276" w:lineRule="auto"/>
        <w:jc w:val="both"/>
        <w:rPr>
          <w:rFonts w:ascii="Garamond" w:hAnsi="Garamond"/>
          <w:sz w:val="24"/>
          <w:szCs w:val="24"/>
        </w:rPr>
      </w:pPr>
    </w:p>
    <w:p w:rsidR="00096036" w:rsidRPr="003172CB" w:rsidRDefault="00096036" w:rsidP="00096036">
      <w:pPr>
        <w:pStyle w:val="ListParagraph"/>
        <w:spacing w:after="0" w:line="240" w:lineRule="auto"/>
        <w:ind w:left="0" w:firstLine="851"/>
        <w:jc w:val="both"/>
        <w:rPr>
          <w:rFonts w:ascii="Garamond" w:hAnsi="Garamond"/>
          <w:sz w:val="24"/>
          <w:szCs w:val="24"/>
        </w:rPr>
      </w:pPr>
      <w:proofErr w:type="gramStart"/>
      <w:r w:rsidRPr="003172CB">
        <w:rPr>
          <w:rFonts w:ascii="Garamond" w:hAnsi="Garamond"/>
          <w:sz w:val="24"/>
          <w:szCs w:val="24"/>
        </w:rPr>
        <w:t>Certainty Factor adalah suatu metode untuk membuktikan apakan suatu fakta itu pasti ataukah tidak pasti yang berbentuk metric yang biasanya digunakan dalam system pakar.</w:t>
      </w:r>
      <w:proofErr w:type="gramEnd"/>
      <w:r w:rsidRPr="003172CB">
        <w:rPr>
          <w:rFonts w:ascii="Garamond" w:hAnsi="Garamond"/>
          <w:sz w:val="24"/>
          <w:szCs w:val="24"/>
        </w:rPr>
        <w:t xml:space="preserve"> </w:t>
      </w:r>
      <w:proofErr w:type="gramStart"/>
      <w:r w:rsidRPr="003172CB">
        <w:rPr>
          <w:rFonts w:ascii="Garamond" w:hAnsi="Garamond"/>
          <w:sz w:val="24"/>
          <w:szCs w:val="24"/>
        </w:rPr>
        <w:t>Metode ini diperkenalkan oleh Shortlife Buchanan pada tahun 1970-an, untuk digunakansaat melakukan diagnosis dan terapi terhadap penyakit meningitis dan infeksi darah.</w:t>
      </w:r>
      <w:proofErr w:type="gramEnd"/>
      <w:r w:rsidRPr="003172CB">
        <w:rPr>
          <w:rFonts w:ascii="Garamond" w:hAnsi="Garamond"/>
          <w:sz w:val="24"/>
          <w:szCs w:val="24"/>
        </w:rPr>
        <w:t xml:space="preserve"> Tahapan dalam merepresentasikan data-data kualitatif:</w:t>
      </w:r>
    </w:p>
    <w:p w:rsidR="00096036" w:rsidRPr="003172CB" w:rsidRDefault="00096036" w:rsidP="00096036">
      <w:pPr>
        <w:pStyle w:val="ListParagraph"/>
        <w:numPr>
          <w:ilvl w:val="0"/>
          <w:numId w:val="19"/>
        </w:numPr>
        <w:spacing w:after="0" w:line="240" w:lineRule="auto"/>
        <w:ind w:left="426" w:hanging="426"/>
        <w:jc w:val="both"/>
        <w:rPr>
          <w:rFonts w:ascii="Garamond" w:hAnsi="Garamond"/>
          <w:b/>
          <w:sz w:val="24"/>
          <w:szCs w:val="24"/>
        </w:rPr>
      </w:pPr>
      <w:r w:rsidRPr="003172CB">
        <w:rPr>
          <w:rFonts w:ascii="Garamond" w:hAnsi="Garamond"/>
          <w:sz w:val="24"/>
          <w:szCs w:val="24"/>
        </w:rPr>
        <w:t>Kemampuan untuk mengekspresikan drajat keyakinan sesuai dengan metode yang sudah dibahas sebelumnya.</w:t>
      </w:r>
    </w:p>
    <w:p w:rsidR="00096036" w:rsidRPr="003172CB" w:rsidRDefault="00096036" w:rsidP="00096036">
      <w:pPr>
        <w:pStyle w:val="ListParagraph"/>
        <w:numPr>
          <w:ilvl w:val="0"/>
          <w:numId w:val="19"/>
        </w:numPr>
        <w:spacing w:after="0" w:line="240" w:lineRule="auto"/>
        <w:ind w:left="426" w:hanging="426"/>
        <w:jc w:val="both"/>
        <w:rPr>
          <w:rFonts w:ascii="Garamond" w:hAnsi="Garamond"/>
          <w:b/>
          <w:sz w:val="24"/>
          <w:szCs w:val="24"/>
        </w:rPr>
      </w:pPr>
      <w:r w:rsidRPr="003172CB">
        <w:rPr>
          <w:rFonts w:ascii="Garamond" w:hAnsi="Garamond"/>
          <w:sz w:val="24"/>
          <w:szCs w:val="24"/>
        </w:rPr>
        <w:t>Kemampuan untuk menempatkan dan mengkombinasikan derajat keyakinan tersebut dalam sistem pakar.</w:t>
      </w:r>
    </w:p>
    <w:p w:rsidR="00096036" w:rsidRPr="003172CB" w:rsidRDefault="00096036" w:rsidP="00096036">
      <w:pPr>
        <w:jc w:val="both"/>
        <w:rPr>
          <w:rFonts w:ascii="Garamond" w:hAnsi="Garamond"/>
          <w:sz w:val="24"/>
          <w:szCs w:val="24"/>
        </w:rPr>
      </w:pPr>
      <w:proofErr w:type="gramStart"/>
      <w:r w:rsidRPr="003172CB">
        <w:rPr>
          <w:rFonts w:ascii="Garamond" w:hAnsi="Garamond"/>
          <w:sz w:val="24"/>
          <w:szCs w:val="24"/>
        </w:rPr>
        <w:t>Dalam mengekspresikan derajat keyakinan digunakan suatu nilai yang disebut Certainty Factor (CF) untuk mengasumsikan derajat keyakinan seorang pakar terhadap suatu data.</w:t>
      </w:r>
      <w:proofErr w:type="gramEnd"/>
      <w:r w:rsidRPr="003172CB">
        <w:rPr>
          <w:rFonts w:ascii="Garamond" w:hAnsi="Garamond"/>
          <w:sz w:val="24"/>
          <w:szCs w:val="24"/>
        </w:rPr>
        <w:t xml:space="preserve"> Berikut adalah formulasi dasar dari Certainty Factor (CF):</w:t>
      </w:r>
    </w:p>
    <w:p w:rsidR="00096036" w:rsidRPr="003172CB" w:rsidRDefault="00096036" w:rsidP="00096036">
      <w:pPr>
        <w:jc w:val="center"/>
        <w:rPr>
          <w:rFonts w:ascii="Garamond" w:hAnsi="Garamond"/>
          <w:b/>
          <w:sz w:val="24"/>
          <w:szCs w:val="24"/>
        </w:rPr>
      </w:pPr>
      <w:proofErr w:type="gramStart"/>
      <w:r w:rsidRPr="003172CB">
        <w:rPr>
          <w:rFonts w:ascii="Garamond" w:hAnsi="Garamond"/>
          <w:b/>
          <w:sz w:val="24"/>
          <w:szCs w:val="24"/>
        </w:rPr>
        <w:t>CF[</w:t>
      </w:r>
      <w:proofErr w:type="gramEnd"/>
      <w:r w:rsidRPr="003172CB">
        <w:rPr>
          <w:rFonts w:ascii="Garamond" w:hAnsi="Garamond"/>
          <w:b/>
          <w:sz w:val="24"/>
          <w:szCs w:val="24"/>
        </w:rPr>
        <w:t>H.E] = MB[H,E] – MD[H,E]</w:t>
      </w:r>
    </w:p>
    <w:p w:rsidR="00096036" w:rsidRPr="003172CB" w:rsidRDefault="00096036" w:rsidP="00096036">
      <w:pPr>
        <w:rPr>
          <w:rFonts w:ascii="Garamond" w:hAnsi="Garamond"/>
          <w:sz w:val="24"/>
          <w:szCs w:val="24"/>
        </w:rPr>
      </w:pPr>
      <w:r w:rsidRPr="003172CB">
        <w:rPr>
          <w:rFonts w:ascii="Garamond" w:hAnsi="Garamond"/>
          <w:sz w:val="24"/>
          <w:szCs w:val="24"/>
        </w:rPr>
        <w:t>Keterangan:</w:t>
      </w:r>
    </w:p>
    <w:p w:rsidR="00096036" w:rsidRPr="003172CB" w:rsidRDefault="00096036" w:rsidP="00096036">
      <w:pPr>
        <w:ind w:left="1985" w:hanging="567"/>
        <w:jc w:val="both"/>
        <w:rPr>
          <w:rFonts w:ascii="Garamond" w:hAnsi="Garamond"/>
          <w:sz w:val="24"/>
          <w:szCs w:val="24"/>
        </w:rPr>
      </w:pPr>
      <w:r w:rsidRPr="003172CB">
        <w:rPr>
          <w:rFonts w:ascii="Garamond" w:hAnsi="Garamond"/>
          <w:sz w:val="24"/>
          <w:szCs w:val="24"/>
        </w:rPr>
        <w:t>CF = Certainty Factor (factor kepastian) dalam hipotesis H yang dipengaruhi oleh fakta E.</w:t>
      </w:r>
    </w:p>
    <w:p w:rsidR="00096036" w:rsidRPr="003172CB" w:rsidRDefault="00096036" w:rsidP="00096036">
      <w:pPr>
        <w:ind w:left="1985" w:hanging="567"/>
        <w:jc w:val="both"/>
        <w:rPr>
          <w:rFonts w:ascii="Garamond" w:hAnsi="Garamond"/>
          <w:sz w:val="24"/>
          <w:szCs w:val="24"/>
        </w:rPr>
      </w:pPr>
      <w:r w:rsidRPr="003172CB">
        <w:rPr>
          <w:rFonts w:ascii="Garamond" w:hAnsi="Garamond"/>
          <w:sz w:val="24"/>
          <w:szCs w:val="24"/>
        </w:rPr>
        <w:t>MB = Measure of Belief (tingkat keyakinan), adalah ukuran kenaikan dari kepercayaan hipotesis H dipengaruhi oleh fakta E.</w:t>
      </w:r>
    </w:p>
    <w:p w:rsidR="00096036" w:rsidRPr="003172CB" w:rsidRDefault="00096036" w:rsidP="00096036">
      <w:pPr>
        <w:ind w:left="1985" w:hanging="567"/>
        <w:jc w:val="both"/>
        <w:rPr>
          <w:rFonts w:ascii="Garamond" w:hAnsi="Garamond"/>
          <w:sz w:val="24"/>
          <w:szCs w:val="24"/>
        </w:rPr>
      </w:pPr>
      <w:r w:rsidRPr="003172CB">
        <w:rPr>
          <w:rFonts w:ascii="Garamond" w:hAnsi="Garamond"/>
          <w:sz w:val="24"/>
          <w:szCs w:val="24"/>
        </w:rPr>
        <w:lastRenderedPageBreak/>
        <w:t>MD = Measure of Disbelief (tingkat ketidakyakinan), adalah kenaikan dari ketidakpercayaan hipotesis dipengaruhi fakta E.</w:t>
      </w:r>
    </w:p>
    <w:p w:rsidR="00096036" w:rsidRPr="003172CB" w:rsidRDefault="00096036" w:rsidP="00096036">
      <w:pPr>
        <w:ind w:left="1418"/>
        <w:jc w:val="both"/>
        <w:rPr>
          <w:rFonts w:ascii="Garamond" w:hAnsi="Garamond"/>
          <w:sz w:val="24"/>
          <w:szCs w:val="24"/>
        </w:rPr>
      </w:pPr>
      <w:r w:rsidRPr="003172CB">
        <w:rPr>
          <w:rFonts w:ascii="Garamond" w:hAnsi="Garamond"/>
          <w:sz w:val="24"/>
          <w:szCs w:val="24"/>
        </w:rPr>
        <w:t>E = Evidence (peristiwa atau fakta).</w:t>
      </w:r>
    </w:p>
    <w:p w:rsidR="00096036" w:rsidRPr="003172CB" w:rsidRDefault="00096036" w:rsidP="00096036">
      <w:pPr>
        <w:ind w:left="1418"/>
        <w:jc w:val="both"/>
        <w:rPr>
          <w:rFonts w:ascii="Garamond" w:hAnsi="Garamond"/>
          <w:sz w:val="24"/>
          <w:szCs w:val="24"/>
        </w:rPr>
      </w:pPr>
      <w:r w:rsidRPr="003172CB">
        <w:rPr>
          <w:rFonts w:ascii="Garamond" w:hAnsi="Garamond"/>
          <w:sz w:val="24"/>
          <w:szCs w:val="24"/>
        </w:rPr>
        <w:t>H = Hipotesis (dugaan).</w:t>
      </w:r>
    </w:p>
    <w:p w:rsidR="00096036" w:rsidRPr="003172CB" w:rsidRDefault="00096036" w:rsidP="00096036">
      <w:pPr>
        <w:jc w:val="both"/>
        <w:rPr>
          <w:rFonts w:ascii="Garamond" w:hAnsi="Garamond"/>
          <w:sz w:val="24"/>
          <w:szCs w:val="24"/>
        </w:rPr>
      </w:pPr>
      <w:r w:rsidRPr="003172CB">
        <w:rPr>
          <w:rFonts w:ascii="Garamond" w:hAnsi="Garamond"/>
          <w:sz w:val="24"/>
          <w:szCs w:val="24"/>
        </w:rPr>
        <w:t xml:space="preserve">Untuk mengkombinasikan dua atau lebih aturan, system berbasis pengetahuan dengan beberapa aturan, masing-masing darinya menghasilkan kesimpulan yang </w:t>
      </w:r>
      <w:proofErr w:type="gramStart"/>
      <w:r w:rsidRPr="003172CB">
        <w:rPr>
          <w:rFonts w:ascii="Garamond" w:hAnsi="Garamond"/>
          <w:sz w:val="24"/>
          <w:szCs w:val="24"/>
        </w:rPr>
        <w:t>sama</w:t>
      </w:r>
      <w:proofErr w:type="gramEnd"/>
      <w:r w:rsidRPr="003172CB">
        <w:rPr>
          <w:rFonts w:ascii="Garamond" w:hAnsi="Garamond"/>
          <w:sz w:val="24"/>
          <w:szCs w:val="24"/>
        </w:rPr>
        <w:t xml:space="preserve"> tetapi factor ketidakpastiannya berbeda. </w:t>
      </w:r>
      <w:proofErr w:type="gramStart"/>
      <w:r w:rsidRPr="003172CB">
        <w:rPr>
          <w:rFonts w:ascii="Garamond" w:hAnsi="Garamond"/>
          <w:sz w:val="24"/>
          <w:szCs w:val="24"/>
        </w:rPr>
        <w:t>Maka setiap aturan dapat ditampilkan sebagai potongan bukti yang mendukung kesimpulan bersama.</w:t>
      </w:r>
      <w:proofErr w:type="gramEnd"/>
      <w:r w:rsidRPr="003172CB">
        <w:rPr>
          <w:rFonts w:ascii="Garamond" w:hAnsi="Garamond"/>
          <w:sz w:val="24"/>
          <w:szCs w:val="24"/>
        </w:rPr>
        <w:t xml:space="preserve"> Untuk menghitung nilai CF dari kesimpulan diperlukan bukti pengkombinasian sebagai berikut:</w:t>
      </w:r>
    </w:p>
    <w:p w:rsidR="00096036" w:rsidRPr="003172CB" w:rsidRDefault="00096036" w:rsidP="00096036">
      <w:pPr>
        <w:jc w:val="center"/>
        <w:rPr>
          <w:rFonts w:ascii="Garamond" w:hAnsi="Garamond"/>
          <w:b/>
          <w:sz w:val="24"/>
          <w:szCs w:val="24"/>
        </w:rPr>
      </w:pPr>
      <w:r w:rsidRPr="003172CB">
        <w:rPr>
          <w:rFonts w:ascii="Garamond" w:hAnsi="Garamond"/>
          <w:b/>
          <w:sz w:val="24"/>
          <w:szCs w:val="24"/>
        </w:rPr>
        <w:t>CF (R1</w:t>
      </w:r>
      <w:proofErr w:type="gramStart"/>
      <w:r w:rsidRPr="003172CB">
        <w:rPr>
          <w:rFonts w:ascii="Garamond" w:hAnsi="Garamond"/>
          <w:b/>
          <w:sz w:val="24"/>
          <w:szCs w:val="24"/>
        </w:rPr>
        <w:t>,R2</w:t>
      </w:r>
      <w:proofErr w:type="gramEnd"/>
      <w:r w:rsidRPr="003172CB">
        <w:rPr>
          <w:rFonts w:ascii="Garamond" w:hAnsi="Garamond"/>
          <w:b/>
          <w:sz w:val="24"/>
          <w:szCs w:val="24"/>
        </w:rPr>
        <w:t>) = CF (R1) + [CF (R2)] x [1 – CF (R1)]</w:t>
      </w:r>
    </w:p>
    <w:p w:rsidR="00096036" w:rsidRPr="003172CB" w:rsidRDefault="00096036" w:rsidP="00096036">
      <w:pPr>
        <w:pStyle w:val="ListParagraph"/>
        <w:spacing w:after="0" w:line="240" w:lineRule="auto"/>
        <w:ind w:left="0"/>
        <w:jc w:val="both"/>
        <w:rPr>
          <w:rFonts w:ascii="Garamond" w:hAnsi="Garamond"/>
          <w:sz w:val="24"/>
          <w:szCs w:val="24"/>
        </w:rPr>
      </w:pPr>
      <w:proofErr w:type="gramStart"/>
      <w:r w:rsidRPr="003172CB">
        <w:rPr>
          <w:rFonts w:ascii="Garamond" w:hAnsi="Garamond"/>
          <w:sz w:val="24"/>
          <w:szCs w:val="24"/>
        </w:rPr>
        <w:t>Jika hanya menambahkan CF R1 dan R2, kepastian kombinasinya akann lebih dari 1.</w:t>
      </w:r>
      <w:proofErr w:type="gramEnd"/>
      <w:r w:rsidRPr="003172CB">
        <w:rPr>
          <w:rFonts w:ascii="Garamond" w:hAnsi="Garamond"/>
          <w:sz w:val="24"/>
          <w:szCs w:val="24"/>
        </w:rPr>
        <w:t xml:space="preserve"> </w:t>
      </w:r>
      <w:proofErr w:type="gramStart"/>
      <w:r w:rsidRPr="003172CB">
        <w:rPr>
          <w:rFonts w:ascii="Garamond" w:hAnsi="Garamond"/>
          <w:sz w:val="24"/>
          <w:szCs w:val="24"/>
        </w:rPr>
        <w:t>Memodifikasikan jumlah kepastian melalui penambahan dengan factor kepastian kedua dan mengalikannya (1 dikurangi factor kepastian pertama).</w:t>
      </w:r>
      <w:proofErr w:type="gramEnd"/>
      <w:r w:rsidRPr="003172CB">
        <w:rPr>
          <w:rFonts w:ascii="Garamond" w:hAnsi="Garamond"/>
          <w:sz w:val="24"/>
          <w:szCs w:val="24"/>
        </w:rPr>
        <w:t xml:space="preserve"> </w:t>
      </w:r>
      <w:proofErr w:type="gramStart"/>
      <w:r w:rsidRPr="003172CB">
        <w:rPr>
          <w:rFonts w:ascii="Garamond" w:hAnsi="Garamond"/>
          <w:sz w:val="24"/>
          <w:szCs w:val="24"/>
        </w:rPr>
        <w:t>Jadi, sekamik besar CF pertama semakin kecil kepastian penambahan kedua.</w:t>
      </w:r>
      <w:proofErr w:type="gramEnd"/>
      <w:r w:rsidRPr="003172CB">
        <w:rPr>
          <w:rFonts w:ascii="Garamond" w:hAnsi="Garamond"/>
          <w:sz w:val="24"/>
          <w:szCs w:val="24"/>
        </w:rPr>
        <w:t xml:space="preserve"> </w:t>
      </w:r>
      <w:proofErr w:type="gramStart"/>
      <w:r w:rsidRPr="003172CB">
        <w:rPr>
          <w:rFonts w:ascii="Garamond" w:hAnsi="Garamond"/>
          <w:sz w:val="24"/>
          <w:szCs w:val="24"/>
        </w:rPr>
        <w:t>Tetapi factor tambahan selalu menambahkan beberapa kepastian.</w:t>
      </w:r>
      <w:proofErr w:type="gramEnd"/>
      <w:r w:rsidRPr="003172CB">
        <w:rPr>
          <w:rFonts w:ascii="Garamond" w:hAnsi="Garamond"/>
          <w:sz w:val="24"/>
          <w:szCs w:val="24"/>
        </w:rPr>
        <w:t xml:space="preserve"> Untuk aturan ketiga yang ditambahkan, dapat digunakan aturan sebagai berikut:</w:t>
      </w:r>
    </w:p>
    <w:p w:rsidR="00096036" w:rsidRPr="003172CB" w:rsidRDefault="00096036" w:rsidP="00096036">
      <w:pPr>
        <w:pStyle w:val="ListParagraph"/>
        <w:spacing w:line="240" w:lineRule="auto"/>
        <w:ind w:left="0"/>
        <w:jc w:val="center"/>
        <w:rPr>
          <w:rFonts w:ascii="Garamond" w:hAnsi="Garamond"/>
          <w:b/>
          <w:sz w:val="24"/>
          <w:szCs w:val="24"/>
        </w:rPr>
      </w:pPr>
      <w:r w:rsidRPr="003172CB">
        <w:rPr>
          <w:rFonts w:ascii="Garamond" w:hAnsi="Garamond"/>
          <w:b/>
          <w:sz w:val="24"/>
          <w:szCs w:val="24"/>
        </w:rPr>
        <w:t>CF (R1</w:t>
      </w:r>
      <w:proofErr w:type="gramStart"/>
      <w:r w:rsidRPr="003172CB">
        <w:rPr>
          <w:rFonts w:ascii="Garamond" w:hAnsi="Garamond"/>
          <w:b/>
          <w:sz w:val="24"/>
          <w:szCs w:val="24"/>
        </w:rPr>
        <w:t>,R2,R3</w:t>
      </w:r>
      <w:proofErr w:type="gramEnd"/>
      <w:r w:rsidRPr="003172CB">
        <w:rPr>
          <w:rFonts w:ascii="Garamond" w:hAnsi="Garamond"/>
          <w:b/>
          <w:sz w:val="24"/>
          <w:szCs w:val="24"/>
        </w:rPr>
        <w:t>) = CF (R1,R2) + [CF (R3)] [1 – CF (R1,R2)]</w:t>
      </w:r>
    </w:p>
    <w:p w:rsidR="00096036" w:rsidRPr="003172CB" w:rsidRDefault="00096036" w:rsidP="00096036">
      <w:pPr>
        <w:pStyle w:val="ListParagraph"/>
        <w:spacing w:line="240" w:lineRule="auto"/>
        <w:ind w:left="0" w:firstLine="2268"/>
        <w:jc w:val="center"/>
        <w:rPr>
          <w:rFonts w:ascii="Garamond" w:hAnsi="Garamond"/>
          <w:b/>
          <w:sz w:val="24"/>
          <w:szCs w:val="24"/>
        </w:rPr>
      </w:pPr>
      <w:r w:rsidRPr="003172CB">
        <w:rPr>
          <w:rFonts w:ascii="Garamond" w:hAnsi="Garamond"/>
          <w:b/>
          <w:sz w:val="24"/>
          <w:szCs w:val="24"/>
        </w:rPr>
        <w:t>= CF (R1</w:t>
      </w:r>
      <w:proofErr w:type="gramStart"/>
      <w:r w:rsidRPr="003172CB">
        <w:rPr>
          <w:rFonts w:ascii="Garamond" w:hAnsi="Garamond"/>
          <w:b/>
          <w:sz w:val="24"/>
          <w:szCs w:val="24"/>
        </w:rPr>
        <w:t>,R2</w:t>
      </w:r>
      <w:proofErr w:type="gramEnd"/>
      <w:r w:rsidRPr="003172CB">
        <w:rPr>
          <w:rFonts w:ascii="Garamond" w:hAnsi="Garamond"/>
          <w:b/>
          <w:sz w:val="24"/>
          <w:szCs w:val="24"/>
        </w:rPr>
        <w:t>) + CF (R3) – [CF (R1,R2)].[CF (R3)]</w:t>
      </w:r>
    </w:p>
    <w:p w:rsidR="00096036" w:rsidRPr="00096036" w:rsidRDefault="00096036" w:rsidP="00096036">
      <w:pPr>
        <w:pStyle w:val="ListParagraph"/>
        <w:spacing w:after="0" w:line="240" w:lineRule="auto"/>
        <w:ind w:left="0" w:firstLine="851"/>
        <w:jc w:val="both"/>
        <w:rPr>
          <w:rFonts w:ascii="Garamond" w:hAnsi="Garamond"/>
          <w:sz w:val="24"/>
          <w:szCs w:val="24"/>
        </w:rPr>
      </w:pPr>
      <w:proofErr w:type="gramStart"/>
      <w:r w:rsidRPr="003172CB">
        <w:rPr>
          <w:rFonts w:ascii="Garamond" w:hAnsi="Garamond"/>
          <w:sz w:val="24"/>
          <w:szCs w:val="24"/>
        </w:rPr>
        <w:t>Untuk solusi dengan lebih banyak aturan dapat menggunakan persamaan yang secara betingkat seperti persamaan diatas.</w:t>
      </w:r>
      <w:proofErr w:type="gramEnd"/>
      <w:r>
        <w:rPr>
          <w:rFonts w:ascii="Garamond" w:hAnsi="Garamond"/>
          <w:sz w:val="24"/>
          <w:szCs w:val="24"/>
        </w:rPr>
        <w:t xml:space="preserve"> </w:t>
      </w:r>
      <w:r w:rsidRPr="00096036">
        <w:rPr>
          <w:rFonts w:ascii="Garamond" w:hAnsi="Garamond"/>
          <w:sz w:val="24"/>
          <w:szCs w:val="24"/>
        </w:rPr>
        <w:t xml:space="preserve">Adapun logika metode </w:t>
      </w:r>
      <w:r w:rsidRPr="00096036">
        <w:rPr>
          <w:rFonts w:ascii="Garamond" w:hAnsi="Garamond"/>
          <w:i/>
          <w:sz w:val="24"/>
          <w:szCs w:val="24"/>
        </w:rPr>
        <w:t>Certainty Factor</w:t>
      </w:r>
      <w:r w:rsidRPr="00096036">
        <w:rPr>
          <w:rFonts w:ascii="Garamond" w:hAnsi="Garamond"/>
          <w:sz w:val="24"/>
          <w:szCs w:val="24"/>
        </w:rPr>
        <w:t xml:space="preserve"> pada sesi konsultasi sistem, pengguna konsultasi diberi pilihan jawaban masing-masing memiliki Nilai keyakinan yang dapat dilihat pada tabel </w:t>
      </w:r>
      <w:proofErr w:type="gramStart"/>
      <w:r w:rsidRPr="00096036">
        <w:rPr>
          <w:rFonts w:ascii="Garamond" w:hAnsi="Garamond"/>
          <w:sz w:val="24"/>
          <w:szCs w:val="24"/>
        </w:rPr>
        <w:t>4.4 :</w:t>
      </w:r>
      <w:proofErr w:type="gramEnd"/>
    </w:p>
    <w:p w:rsidR="00096036" w:rsidRPr="00096036" w:rsidRDefault="002316F8" w:rsidP="00096036">
      <w:pPr>
        <w:pStyle w:val="ListParagraph"/>
        <w:spacing w:after="0" w:line="240" w:lineRule="auto"/>
        <w:ind w:left="0"/>
        <w:jc w:val="center"/>
        <w:rPr>
          <w:rFonts w:ascii="Garamond" w:hAnsi="Garamond"/>
          <w:b/>
          <w:sz w:val="24"/>
          <w:szCs w:val="24"/>
        </w:rPr>
      </w:pPr>
      <w:r>
        <w:rPr>
          <w:rFonts w:ascii="Garamond" w:hAnsi="Garamond"/>
          <w:b/>
          <w:sz w:val="24"/>
          <w:szCs w:val="24"/>
        </w:rPr>
        <w:t>Table 5</w:t>
      </w:r>
      <w:r w:rsidR="00096036" w:rsidRPr="00096036">
        <w:rPr>
          <w:rFonts w:ascii="Garamond" w:hAnsi="Garamond"/>
          <w:b/>
          <w:sz w:val="24"/>
          <w:szCs w:val="24"/>
        </w:rPr>
        <w:t>: Tingkat Kepercayaan User</w:t>
      </w:r>
    </w:p>
    <w:tbl>
      <w:tblPr>
        <w:tblStyle w:val="TableGrid"/>
        <w:tblW w:w="0" w:type="auto"/>
        <w:jc w:val="center"/>
        <w:tblLook w:val="04A0" w:firstRow="1" w:lastRow="0" w:firstColumn="1" w:lastColumn="0" w:noHBand="0" w:noVBand="1"/>
      </w:tblPr>
      <w:tblGrid>
        <w:gridCol w:w="524"/>
        <w:gridCol w:w="1701"/>
        <w:gridCol w:w="1985"/>
      </w:tblGrid>
      <w:tr w:rsidR="00096036" w:rsidRPr="00096036" w:rsidTr="00096036">
        <w:trPr>
          <w:jc w:val="center"/>
        </w:trPr>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6036" w:rsidRPr="00096036" w:rsidRDefault="00096036" w:rsidP="00096036">
            <w:pPr>
              <w:pStyle w:val="ListParagraph"/>
              <w:spacing w:after="0" w:line="240" w:lineRule="auto"/>
              <w:ind w:left="0"/>
              <w:jc w:val="center"/>
              <w:rPr>
                <w:rFonts w:ascii="Garamond" w:hAnsi="Garamond"/>
                <w:sz w:val="24"/>
                <w:szCs w:val="24"/>
                <w:lang w:val="id-ID"/>
              </w:rPr>
            </w:pPr>
            <w:r w:rsidRPr="00096036">
              <w:rPr>
                <w:rFonts w:ascii="Garamond" w:hAnsi="Garamond"/>
                <w:sz w:val="24"/>
                <w:szCs w:val="24"/>
              </w:rPr>
              <w:t>No</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6036" w:rsidRPr="00096036" w:rsidRDefault="00096036" w:rsidP="00096036">
            <w:pPr>
              <w:pStyle w:val="ListParagraph"/>
              <w:spacing w:after="0" w:line="240" w:lineRule="auto"/>
              <w:ind w:left="0"/>
              <w:jc w:val="center"/>
              <w:rPr>
                <w:rFonts w:ascii="Garamond" w:hAnsi="Garamond"/>
                <w:sz w:val="24"/>
                <w:szCs w:val="24"/>
                <w:lang w:val="id-ID"/>
              </w:rPr>
            </w:pPr>
            <w:r w:rsidRPr="00096036">
              <w:rPr>
                <w:rFonts w:ascii="Garamond" w:hAnsi="Garamond"/>
                <w:sz w:val="24"/>
                <w:szCs w:val="24"/>
              </w:rPr>
              <w:t>Keterangan</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6036" w:rsidRPr="00096036" w:rsidRDefault="00096036" w:rsidP="00096036">
            <w:pPr>
              <w:pStyle w:val="ListParagraph"/>
              <w:spacing w:after="0" w:line="240" w:lineRule="auto"/>
              <w:ind w:left="0"/>
              <w:jc w:val="center"/>
              <w:rPr>
                <w:rFonts w:ascii="Garamond" w:hAnsi="Garamond"/>
                <w:sz w:val="24"/>
                <w:szCs w:val="24"/>
                <w:lang w:val="id-ID"/>
              </w:rPr>
            </w:pPr>
            <w:r w:rsidRPr="00096036">
              <w:rPr>
                <w:rFonts w:ascii="Garamond" w:hAnsi="Garamond"/>
                <w:sz w:val="24"/>
                <w:szCs w:val="24"/>
              </w:rPr>
              <w:t xml:space="preserve">Nilai </w:t>
            </w:r>
            <w:r w:rsidRPr="00096036">
              <w:rPr>
                <w:rFonts w:ascii="Garamond" w:hAnsi="Garamond"/>
                <w:i/>
                <w:sz w:val="24"/>
                <w:szCs w:val="24"/>
              </w:rPr>
              <w:t>User</w:t>
            </w:r>
          </w:p>
        </w:tc>
      </w:tr>
      <w:tr w:rsidR="00096036" w:rsidRPr="00096036" w:rsidTr="00096036">
        <w:trPr>
          <w:jc w:val="center"/>
        </w:trPr>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6036" w:rsidRPr="00096036" w:rsidRDefault="00096036" w:rsidP="00096036">
            <w:pPr>
              <w:pStyle w:val="ListParagraph"/>
              <w:spacing w:after="0" w:line="240" w:lineRule="auto"/>
              <w:ind w:left="0"/>
              <w:jc w:val="both"/>
              <w:rPr>
                <w:rFonts w:ascii="Garamond" w:hAnsi="Garamond"/>
                <w:sz w:val="24"/>
                <w:szCs w:val="24"/>
                <w:lang w:val="id-ID"/>
              </w:rPr>
            </w:pPr>
            <w:r w:rsidRPr="00096036">
              <w:rPr>
                <w:rFonts w:ascii="Garamond" w:hAnsi="Garamond"/>
                <w:sz w:val="24"/>
                <w:szCs w:val="24"/>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6036" w:rsidRPr="00096036" w:rsidRDefault="00096036" w:rsidP="00096036">
            <w:pPr>
              <w:pStyle w:val="ListParagraph"/>
              <w:spacing w:after="0" w:line="240" w:lineRule="auto"/>
              <w:ind w:left="0"/>
              <w:jc w:val="both"/>
              <w:rPr>
                <w:rFonts w:ascii="Garamond" w:hAnsi="Garamond"/>
                <w:sz w:val="24"/>
                <w:szCs w:val="24"/>
                <w:lang w:val="id-ID"/>
              </w:rPr>
            </w:pPr>
            <w:r w:rsidRPr="00096036">
              <w:rPr>
                <w:rFonts w:ascii="Garamond" w:hAnsi="Garamond"/>
                <w:sz w:val="24"/>
                <w:szCs w:val="24"/>
              </w:rPr>
              <w:t>Tidak</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6036" w:rsidRPr="00096036" w:rsidRDefault="00096036" w:rsidP="00096036">
            <w:pPr>
              <w:pStyle w:val="ListParagraph"/>
              <w:spacing w:after="0" w:line="240" w:lineRule="auto"/>
              <w:ind w:left="0"/>
              <w:jc w:val="center"/>
              <w:rPr>
                <w:rFonts w:ascii="Garamond" w:hAnsi="Garamond"/>
                <w:sz w:val="24"/>
                <w:szCs w:val="24"/>
                <w:lang w:val="id-ID"/>
              </w:rPr>
            </w:pPr>
            <w:r w:rsidRPr="00096036">
              <w:rPr>
                <w:rFonts w:ascii="Garamond" w:hAnsi="Garamond"/>
                <w:sz w:val="24"/>
                <w:szCs w:val="24"/>
              </w:rPr>
              <w:t>0</w:t>
            </w:r>
          </w:p>
        </w:tc>
      </w:tr>
      <w:tr w:rsidR="00096036" w:rsidRPr="00096036" w:rsidTr="00096036">
        <w:trPr>
          <w:jc w:val="center"/>
        </w:trPr>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6036" w:rsidRPr="00096036" w:rsidRDefault="00096036" w:rsidP="00096036">
            <w:pPr>
              <w:pStyle w:val="ListParagraph"/>
              <w:spacing w:after="0" w:line="240" w:lineRule="auto"/>
              <w:ind w:left="0"/>
              <w:jc w:val="both"/>
              <w:rPr>
                <w:rFonts w:ascii="Garamond" w:hAnsi="Garamond"/>
                <w:sz w:val="24"/>
                <w:szCs w:val="24"/>
                <w:lang w:val="id-ID"/>
              </w:rPr>
            </w:pPr>
            <w:r w:rsidRPr="00096036">
              <w:rPr>
                <w:rFonts w:ascii="Garamond" w:hAnsi="Garamond"/>
                <w:sz w:val="24"/>
                <w:szCs w:val="24"/>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6036" w:rsidRPr="00096036" w:rsidRDefault="00096036" w:rsidP="00096036">
            <w:pPr>
              <w:pStyle w:val="ListParagraph"/>
              <w:spacing w:after="0" w:line="240" w:lineRule="auto"/>
              <w:ind w:left="0"/>
              <w:jc w:val="both"/>
              <w:rPr>
                <w:rFonts w:ascii="Garamond" w:hAnsi="Garamond"/>
                <w:sz w:val="24"/>
                <w:szCs w:val="24"/>
                <w:lang w:val="id-ID"/>
              </w:rPr>
            </w:pPr>
            <w:r w:rsidRPr="00096036">
              <w:rPr>
                <w:rFonts w:ascii="Garamond" w:hAnsi="Garamond"/>
                <w:sz w:val="24"/>
                <w:szCs w:val="24"/>
              </w:rPr>
              <w:t>Tidak tahu</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6036" w:rsidRPr="00096036" w:rsidRDefault="00096036" w:rsidP="00096036">
            <w:pPr>
              <w:pStyle w:val="ListParagraph"/>
              <w:spacing w:after="0" w:line="240" w:lineRule="auto"/>
              <w:ind w:left="0"/>
              <w:jc w:val="center"/>
              <w:rPr>
                <w:rFonts w:ascii="Garamond" w:hAnsi="Garamond"/>
                <w:sz w:val="24"/>
                <w:szCs w:val="24"/>
                <w:lang w:val="id-ID"/>
              </w:rPr>
            </w:pPr>
            <w:r w:rsidRPr="00096036">
              <w:rPr>
                <w:rFonts w:ascii="Garamond" w:hAnsi="Garamond"/>
                <w:sz w:val="24"/>
                <w:szCs w:val="24"/>
              </w:rPr>
              <w:t>0.2</w:t>
            </w:r>
          </w:p>
        </w:tc>
      </w:tr>
      <w:tr w:rsidR="00096036" w:rsidRPr="00096036" w:rsidTr="00096036">
        <w:trPr>
          <w:jc w:val="center"/>
        </w:trPr>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6036" w:rsidRPr="00096036" w:rsidRDefault="00096036" w:rsidP="00096036">
            <w:pPr>
              <w:pStyle w:val="ListParagraph"/>
              <w:spacing w:after="0" w:line="240" w:lineRule="auto"/>
              <w:ind w:left="0"/>
              <w:jc w:val="both"/>
              <w:rPr>
                <w:rFonts w:ascii="Garamond" w:hAnsi="Garamond"/>
                <w:sz w:val="24"/>
                <w:szCs w:val="24"/>
                <w:lang w:val="id-ID"/>
              </w:rPr>
            </w:pPr>
            <w:r w:rsidRPr="00096036">
              <w:rPr>
                <w:rFonts w:ascii="Garamond" w:hAnsi="Garamond"/>
                <w:sz w:val="24"/>
                <w:szCs w:val="24"/>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6036" w:rsidRPr="00096036" w:rsidRDefault="00096036" w:rsidP="00096036">
            <w:pPr>
              <w:pStyle w:val="ListParagraph"/>
              <w:spacing w:after="0" w:line="240" w:lineRule="auto"/>
              <w:ind w:left="0"/>
              <w:jc w:val="both"/>
              <w:rPr>
                <w:rFonts w:ascii="Garamond" w:hAnsi="Garamond"/>
                <w:sz w:val="24"/>
                <w:szCs w:val="24"/>
                <w:lang w:val="id-ID"/>
              </w:rPr>
            </w:pPr>
            <w:r w:rsidRPr="00096036">
              <w:rPr>
                <w:rFonts w:ascii="Garamond" w:hAnsi="Garamond"/>
                <w:sz w:val="24"/>
                <w:szCs w:val="24"/>
              </w:rPr>
              <w:t>Sedikit yakin</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6036" w:rsidRPr="00096036" w:rsidRDefault="00096036" w:rsidP="00096036">
            <w:pPr>
              <w:pStyle w:val="ListParagraph"/>
              <w:spacing w:after="0" w:line="240" w:lineRule="auto"/>
              <w:ind w:left="0"/>
              <w:jc w:val="center"/>
              <w:rPr>
                <w:rFonts w:ascii="Garamond" w:hAnsi="Garamond"/>
                <w:sz w:val="24"/>
                <w:szCs w:val="24"/>
                <w:lang w:val="id-ID"/>
              </w:rPr>
            </w:pPr>
            <w:r w:rsidRPr="00096036">
              <w:rPr>
                <w:rFonts w:ascii="Garamond" w:hAnsi="Garamond"/>
                <w:sz w:val="24"/>
                <w:szCs w:val="24"/>
              </w:rPr>
              <w:t>0.4</w:t>
            </w:r>
          </w:p>
        </w:tc>
      </w:tr>
      <w:tr w:rsidR="00096036" w:rsidRPr="00096036" w:rsidTr="00096036">
        <w:trPr>
          <w:jc w:val="center"/>
        </w:trPr>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6036" w:rsidRPr="00096036" w:rsidRDefault="00096036" w:rsidP="00096036">
            <w:pPr>
              <w:pStyle w:val="ListParagraph"/>
              <w:spacing w:after="0" w:line="240" w:lineRule="auto"/>
              <w:ind w:left="0"/>
              <w:jc w:val="both"/>
              <w:rPr>
                <w:rFonts w:ascii="Garamond" w:hAnsi="Garamond"/>
                <w:sz w:val="24"/>
                <w:szCs w:val="24"/>
                <w:lang w:val="id-ID"/>
              </w:rPr>
            </w:pPr>
            <w:r w:rsidRPr="00096036">
              <w:rPr>
                <w:rFonts w:ascii="Garamond" w:hAnsi="Garamond"/>
                <w:sz w:val="24"/>
                <w:szCs w:val="24"/>
              </w:rPr>
              <w:t>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6036" w:rsidRPr="00096036" w:rsidRDefault="00096036" w:rsidP="00096036">
            <w:pPr>
              <w:pStyle w:val="ListParagraph"/>
              <w:spacing w:after="0" w:line="240" w:lineRule="auto"/>
              <w:ind w:left="0"/>
              <w:jc w:val="both"/>
              <w:rPr>
                <w:rFonts w:ascii="Garamond" w:hAnsi="Garamond"/>
                <w:sz w:val="24"/>
                <w:szCs w:val="24"/>
                <w:lang w:val="id-ID"/>
              </w:rPr>
            </w:pPr>
            <w:r w:rsidRPr="00096036">
              <w:rPr>
                <w:rFonts w:ascii="Garamond" w:hAnsi="Garamond"/>
                <w:sz w:val="24"/>
                <w:szCs w:val="24"/>
              </w:rPr>
              <w:t>Cukup yakin</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6036" w:rsidRPr="00096036" w:rsidRDefault="00096036" w:rsidP="00096036">
            <w:pPr>
              <w:pStyle w:val="ListParagraph"/>
              <w:spacing w:after="0" w:line="240" w:lineRule="auto"/>
              <w:ind w:left="0"/>
              <w:jc w:val="center"/>
              <w:rPr>
                <w:rFonts w:ascii="Garamond" w:hAnsi="Garamond"/>
                <w:sz w:val="24"/>
                <w:szCs w:val="24"/>
                <w:lang w:val="id-ID"/>
              </w:rPr>
            </w:pPr>
            <w:r w:rsidRPr="00096036">
              <w:rPr>
                <w:rFonts w:ascii="Garamond" w:hAnsi="Garamond"/>
                <w:sz w:val="24"/>
                <w:szCs w:val="24"/>
              </w:rPr>
              <w:t>0.6</w:t>
            </w:r>
          </w:p>
        </w:tc>
      </w:tr>
      <w:tr w:rsidR="00096036" w:rsidRPr="00096036" w:rsidTr="00096036">
        <w:trPr>
          <w:jc w:val="center"/>
        </w:trPr>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6036" w:rsidRPr="00096036" w:rsidRDefault="00096036" w:rsidP="00096036">
            <w:pPr>
              <w:pStyle w:val="ListParagraph"/>
              <w:spacing w:after="0" w:line="240" w:lineRule="auto"/>
              <w:ind w:left="0"/>
              <w:jc w:val="both"/>
              <w:rPr>
                <w:rFonts w:ascii="Garamond" w:hAnsi="Garamond"/>
                <w:sz w:val="24"/>
                <w:szCs w:val="24"/>
                <w:lang w:val="id-ID"/>
              </w:rPr>
            </w:pPr>
            <w:r w:rsidRPr="00096036">
              <w:rPr>
                <w:rFonts w:ascii="Garamond" w:hAnsi="Garamond"/>
                <w:sz w:val="24"/>
                <w:szCs w:val="24"/>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6036" w:rsidRPr="00096036" w:rsidRDefault="00096036" w:rsidP="00096036">
            <w:pPr>
              <w:pStyle w:val="ListParagraph"/>
              <w:spacing w:after="0" w:line="240" w:lineRule="auto"/>
              <w:ind w:left="0"/>
              <w:jc w:val="both"/>
              <w:rPr>
                <w:rFonts w:ascii="Garamond" w:hAnsi="Garamond"/>
                <w:sz w:val="24"/>
                <w:szCs w:val="24"/>
                <w:lang w:val="id-ID"/>
              </w:rPr>
            </w:pPr>
            <w:r w:rsidRPr="00096036">
              <w:rPr>
                <w:rFonts w:ascii="Garamond" w:hAnsi="Garamond"/>
                <w:sz w:val="24"/>
                <w:szCs w:val="24"/>
              </w:rPr>
              <w:t>Yakin</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6036" w:rsidRPr="00096036" w:rsidRDefault="00096036" w:rsidP="00096036">
            <w:pPr>
              <w:pStyle w:val="ListParagraph"/>
              <w:spacing w:after="0" w:line="240" w:lineRule="auto"/>
              <w:ind w:left="0"/>
              <w:jc w:val="center"/>
              <w:rPr>
                <w:rFonts w:ascii="Garamond" w:hAnsi="Garamond"/>
                <w:sz w:val="24"/>
                <w:szCs w:val="24"/>
                <w:lang w:val="id-ID"/>
              </w:rPr>
            </w:pPr>
            <w:r w:rsidRPr="00096036">
              <w:rPr>
                <w:rFonts w:ascii="Garamond" w:hAnsi="Garamond"/>
                <w:sz w:val="24"/>
                <w:szCs w:val="24"/>
              </w:rPr>
              <w:t>0.8</w:t>
            </w:r>
          </w:p>
        </w:tc>
      </w:tr>
      <w:tr w:rsidR="00096036" w:rsidRPr="00096036" w:rsidTr="00096036">
        <w:trPr>
          <w:jc w:val="center"/>
        </w:trPr>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6036" w:rsidRPr="00096036" w:rsidRDefault="00096036" w:rsidP="00096036">
            <w:pPr>
              <w:pStyle w:val="ListParagraph"/>
              <w:spacing w:after="0" w:line="240" w:lineRule="auto"/>
              <w:ind w:left="0"/>
              <w:jc w:val="both"/>
              <w:rPr>
                <w:rFonts w:ascii="Garamond" w:hAnsi="Garamond"/>
                <w:sz w:val="24"/>
                <w:szCs w:val="24"/>
                <w:lang w:val="id-ID"/>
              </w:rPr>
            </w:pPr>
            <w:r w:rsidRPr="00096036">
              <w:rPr>
                <w:rFonts w:ascii="Garamond" w:hAnsi="Garamond"/>
                <w:sz w:val="24"/>
                <w:szCs w:val="24"/>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6036" w:rsidRPr="00096036" w:rsidRDefault="00096036" w:rsidP="00096036">
            <w:pPr>
              <w:pStyle w:val="ListParagraph"/>
              <w:spacing w:after="0" w:line="240" w:lineRule="auto"/>
              <w:ind w:left="0"/>
              <w:jc w:val="both"/>
              <w:rPr>
                <w:rFonts w:ascii="Garamond" w:hAnsi="Garamond"/>
                <w:sz w:val="24"/>
                <w:szCs w:val="24"/>
                <w:lang w:val="id-ID"/>
              </w:rPr>
            </w:pPr>
            <w:r w:rsidRPr="00096036">
              <w:rPr>
                <w:rFonts w:ascii="Garamond" w:hAnsi="Garamond"/>
                <w:sz w:val="24"/>
                <w:szCs w:val="24"/>
              </w:rPr>
              <w:t>Sanggat yakin</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6036" w:rsidRPr="00096036" w:rsidRDefault="00096036" w:rsidP="00096036">
            <w:pPr>
              <w:pStyle w:val="ListParagraph"/>
              <w:spacing w:after="0" w:line="240" w:lineRule="auto"/>
              <w:ind w:left="0"/>
              <w:jc w:val="center"/>
              <w:rPr>
                <w:rFonts w:ascii="Garamond" w:hAnsi="Garamond"/>
                <w:sz w:val="24"/>
                <w:szCs w:val="24"/>
                <w:lang w:val="id-ID"/>
              </w:rPr>
            </w:pPr>
            <w:r w:rsidRPr="00096036">
              <w:rPr>
                <w:rFonts w:ascii="Garamond" w:hAnsi="Garamond"/>
                <w:sz w:val="24"/>
                <w:szCs w:val="24"/>
              </w:rPr>
              <w:t>1</w:t>
            </w:r>
          </w:p>
        </w:tc>
      </w:tr>
    </w:tbl>
    <w:p w:rsidR="002316F8" w:rsidRPr="002316F8" w:rsidRDefault="00096036" w:rsidP="002316F8">
      <w:pPr>
        <w:pStyle w:val="ListParagraph"/>
        <w:spacing w:after="0" w:line="240" w:lineRule="auto"/>
        <w:ind w:left="0" w:firstLine="720"/>
        <w:jc w:val="both"/>
        <w:rPr>
          <w:rFonts w:ascii="Garamond" w:hAnsi="Garamond"/>
          <w:sz w:val="24"/>
          <w:szCs w:val="24"/>
        </w:rPr>
      </w:pPr>
      <w:proofErr w:type="gramStart"/>
      <w:r w:rsidRPr="002316F8">
        <w:rPr>
          <w:rFonts w:ascii="Garamond" w:hAnsi="Garamond"/>
          <w:sz w:val="24"/>
          <w:szCs w:val="24"/>
        </w:rPr>
        <w:t>Nilai 0 menunjukkan bahwa pengguna konsultasi menginformasikan bahwa pengguna tidak mempunyai gejala-gejala/tanda-tanda seperti yang ditanyakan oleh sistem.</w:t>
      </w:r>
      <w:proofErr w:type="gramEnd"/>
      <w:r w:rsidRPr="002316F8">
        <w:rPr>
          <w:rFonts w:ascii="Garamond" w:hAnsi="Garamond"/>
          <w:sz w:val="24"/>
          <w:szCs w:val="24"/>
        </w:rPr>
        <w:t xml:space="preserve"> </w:t>
      </w:r>
      <w:proofErr w:type="gramStart"/>
      <w:r w:rsidRPr="002316F8">
        <w:rPr>
          <w:rFonts w:ascii="Garamond" w:hAnsi="Garamond"/>
          <w:sz w:val="24"/>
          <w:szCs w:val="24"/>
        </w:rPr>
        <w:t xml:space="preserve">Semakin yakin pengguna konsultasi bahwa gejala-gejala gangguan </w:t>
      </w:r>
      <w:r w:rsidRPr="002316F8">
        <w:rPr>
          <w:rFonts w:ascii="Garamond" w:hAnsi="Garamond"/>
          <w:i/>
          <w:sz w:val="24"/>
          <w:szCs w:val="24"/>
        </w:rPr>
        <w:t>Pervasive Developmental Disorder</w:t>
      </w:r>
      <w:r w:rsidRPr="002316F8">
        <w:rPr>
          <w:rFonts w:ascii="Garamond" w:hAnsi="Garamond"/>
          <w:sz w:val="24"/>
          <w:szCs w:val="24"/>
        </w:rPr>
        <w:t xml:space="preserve"> (PDD) tersebut memang sesui dengan yang dirasakan oleh pengguna.</w:t>
      </w:r>
      <w:proofErr w:type="gramEnd"/>
      <w:r w:rsidRPr="002316F8">
        <w:rPr>
          <w:rFonts w:ascii="Garamond" w:hAnsi="Garamond"/>
          <w:sz w:val="24"/>
          <w:szCs w:val="24"/>
        </w:rPr>
        <w:t xml:space="preserve"> </w:t>
      </w:r>
      <w:proofErr w:type="gramStart"/>
      <w:r w:rsidRPr="002316F8">
        <w:rPr>
          <w:rFonts w:ascii="Garamond" w:hAnsi="Garamond"/>
          <w:sz w:val="24"/>
          <w:szCs w:val="24"/>
        </w:rPr>
        <w:t>Nilai 1 menunjukkan bahwa pengguna memiliki tingkat keyakinan yang pasti.</w:t>
      </w:r>
      <w:proofErr w:type="gramEnd"/>
      <w:r w:rsidR="002316F8" w:rsidRPr="002316F8">
        <w:rPr>
          <w:rFonts w:ascii="Garamond" w:hAnsi="Garamond"/>
          <w:sz w:val="24"/>
          <w:szCs w:val="24"/>
        </w:rPr>
        <w:t xml:space="preserve"> </w:t>
      </w:r>
      <w:r w:rsidR="002316F8" w:rsidRPr="002316F8">
        <w:rPr>
          <w:rFonts w:ascii="Garamond" w:hAnsi="Garamond"/>
          <w:i/>
          <w:sz w:val="24"/>
          <w:szCs w:val="24"/>
        </w:rPr>
        <w:t>Sample</w:t>
      </w:r>
      <w:r w:rsidR="002316F8" w:rsidRPr="002316F8">
        <w:rPr>
          <w:rFonts w:ascii="Garamond" w:hAnsi="Garamond"/>
          <w:sz w:val="24"/>
          <w:szCs w:val="24"/>
        </w:rPr>
        <w:t xml:space="preserve"> data yang diambil dari 5 orang pasien yang telah dilakukan perhitungan dengan menggunakan metode </w:t>
      </w:r>
      <w:r w:rsidR="002316F8" w:rsidRPr="002316F8">
        <w:rPr>
          <w:rFonts w:ascii="Garamond" w:hAnsi="Garamond"/>
          <w:i/>
          <w:sz w:val="24"/>
          <w:szCs w:val="24"/>
        </w:rPr>
        <w:t xml:space="preserve">Certainty Factor </w:t>
      </w:r>
      <w:r w:rsidR="002316F8" w:rsidRPr="002316F8">
        <w:rPr>
          <w:rFonts w:ascii="Garamond" w:hAnsi="Garamond"/>
          <w:sz w:val="24"/>
          <w:szCs w:val="24"/>
        </w:rPr>
        <w:t xml:space="preserve">maka dapat diambil hasil analisanya, yang dapat dilihat pada tabel </w:t>
      </w:r>
      <w:proofErr w:type="gramStart"/>
      <w:r w:rsidR="002316F8" w:rsidRPr="002316F8">
        <w:rPr>
          <w:rFonts w:ascii="Garamond" w:hAnsi="Garamond"/>
          <w:sz w:val="24"/>
          <w:szCs w:val="24"/>
        </w:rPr>
        <w:t>4.5 :</w:t>
      </w:r>
      <w:proofErr w:type="gramEnd"/>
    </w:p>
    <w:p w:rsidR="002316F8" w:rsidRPr="002316F8" w:rsidRDefault="002316F8" w:rsidP="002316F8">
      <w:pPr>
        <w:tabs>
          <w:tab w:val="left" w:pos="2835"/>
        </w:tabs>
        <w:jc w:val="center"/>
        <w:rPr>
          <w:rFonts w:ascii="Garamond" w:hAnsi="Garamond"/>
          <w:sz w:val="24"/>
          <w:szCs w:val="24"/>
        </w:rPr>
      </w:pPr>
      <w:r>
        <w:rPr>
          <w:rFonts w:ascii="Garamond" w:hAnsi="Garamond"/>
          <w:b/>
          <w:sz w:val="24"/>
          <w:szCs w:val="24"/>
        </w:rPr>
        <w:t>Tabel 6</w:t>
      </w:r>
      <w:r w:rsidRPr="002316F8">
        <w:rPr>
          <w:rFonts w:ascii="Garamond" w:hAnsi="Garamond"/>
          <w:b/>
          <w:sz w:val="24"/>
          <w:szCs w:val="24"/>
        </w:rPr>
        <w:t>: Tabel Hasil Analisa</w:t>
      </w:r>
      <w:r w:rsidR="002F601F">
        <w:rPr>
          <w:rFonts w:ascii="Garamond" w:hAnsi="Garamond"/>
          <w:b/>
          <w:sz w:val="24"/>
          <w:szCs w:val="24"/>
        </w:rPr>
        <w:t xml:space="preserve"> dan Pengujian</w:t>
      </w:r>
    </w:p>
    <w:tbl>
      <w:tblPr>
        <w:tblStyle w:val="TableGrid"/>
        <w:tblW w:w="0" w:type="auto"/>
        <w:tblLook w:val="04A0" w:firstRow="1" w:lastRow="0" w:firstColumn="1" w:lastColumn="0" w:noHBand="0" w:noVBand="1"/>
      </w:tblPr>
      <w:tblGrid>
        <w:gridCol w:w="2109"/>
        <w:gridCol w:w="2109"/>
        <w:gridCol w:w="2109"/>
        <w:gridCol w:w="2109"/>
      </w:tblGrid>
      <w:tr w:rsidR="002316F8" w:rsidRPr="002316F8" w:rsidTr="002316F8">
        <w:trPr>
          <w:trHeight w:val="389"/>
        </w:trPr>
        <w:tc>
          <w:tcPr>
            <w:tcW w:w="2109" w:type="dxa"/>
          </w:tcPr>
          <w:p w:rsidR="002316F8" w:rsidRPr="002316F8" w:rsidRDefault="002316F8" w:rsidP="002316F8">
            <w:pPr>
              <w:jc w:val="center"/>
              <w:rPr>
                <w:rFonts w:ascii="Garamond" w:hAnsi="Garamond"/>
                <w:sz w:val="24"/>
                <w:szCs w:val="24"/>
              </w:rPr>
            </w:pPr>
            <w:r w:rsidRPr="002316F8">
              <w:rPr>
                <w:rFonts w:ascii="Garamond" w:hAnsi="Garamond"/>
                <w:sz w:val="24"/>
                <w:szCs w:val="24"/>
              </w:rPr>
              <w:t>PASIEN</w:t>
            </w:r>
          </w:p>
        </w:tc>
        <w:tc>
          <w:tcPr>
            <w:tcW w:w="2109" w:type="dxa"/>
          </w:tcPr>
          <w:p w:rsidR="002316F8" w:rsidRPr="002316F8" w:rsidRDefault="002316F8" w:rsidP="002316F8">
            <w:pPr>
              <w:jc w:val="center"/>
              <w:rPr>
                <w:rFonts w:ascii="Garamond" w:hAnsi="Garamond"/>
                <w:sz w:val="24"/>
                <w:szCs w:val="24"/>
              </w:rPr>
            </w:pPr>
            <w:r w:rsidRPr="002316F8">
              <w:rPr>
                <w:rFonts w:ascii="Garamond" w:hAnsi="Garamond"/>
                <w:sz w:val="24"/>
                <w:szCs w:val="24"/>
              </w:rPr>
              <w:t>ATURAN (RULE)</w:t>
            </w:r>
          </w:p>
        </w:tc>
        <w:tc>
          <w:tcPr>
            <w:tcW w:w="2109" w:type="dxa"/>
          </w:tcPr>
          <w:p w:rsidR="002316F8" w:rsidRPr="002316F8" w:rsidRDefault="002316F8" w:rsidP="002316F8">
            <w:pPr>
              <w:jc w:val="center"/>
              <w:rPr>
                <w:rFonts w:ascii="Garamond" w:hAnsi="Garamond"/>
                <w:sz w:val="24"/>
                <w:szCs w:val="24"/>
              </w:rPr>
            </w:pPr>
            <w:r w:rsidRPr="002316F8">
              <w:rPr>
                <w:rFonts w:ascii="Garamond" w:hAnsi="Garamond"/>
                <w:sz w:val="24"/>
                <w:szCs w:val="24"/>
              </w:rPr>
              <w:t>NILAI CF</w:t>
            </w:r>
          </w:p>
        </w:tc>
        <w:tc>
          <w:tcPr>
            <w:tcW w:w="2109" w:type="dxa"/>
          </w:tcPr>
          <w:p w:rsidR="002316F8" w:rsidRPr="002316F8" w:rsidRDefault="002316F8" w:rsidP="002316F8">
            <w:pPr>
              <w:jc w:val="center"/>
              <w:rPr>
                <w:rFonts w:ascii="Garamond" w:hAnsi="Garamond"/>
                <w:sz w:val="24"/>
                <w:szCs w:val="24"/>
              </w:rPr>
            </w:pPr>
            <w:r w:rsidRPr="002316F8">
              <w:rPr>
                <w:rFonts w:ascii="Garamond" w:hAnsi="Garamond"/>
                <w:sz w:val="24"/>
                <w:szCs w:val="24"/>
              </w:rPr>
              <w:t>KESIMPULAN</w:t>
            </w:r>
          </w:p>
        </w:tc>
      </w:tr>
      <w:tr w:rsidR="002316F8" w:rsidRPr="002316F8" w:rsidTr="002316F8">
        <w:tc>
          <w:tcPr>
            <w:tcW w:w="2109" w:type="dxa"/>
          </w:tcPr>
          <w:p w:rsidR="002316F8" w:rsidRPr="002316F8" w:rsidRDefault="002316F8" w:rsidP="002316F8">
            <w:pPr>
              <w:jc w:val="both"/>
              <w:rPr>
                <w:rFonts w:ascii="Garamond" w:hAnsi="Garamond"/>
                <w:sz w:val="24"/>
                <w:szCs w:val="24"/>
              </w:rPr>
            </w:pPr>
            <w:r w:rsidRPr="002316F8">
              <w:rPr>
                <w:rFonts w:ascii="Garamond" w:hAnsi="Garamond"/>
                <w:sz w:val="24"/>
                <w:szCs w:val="24"/>
              </w:rPr>
              <w:t>Pasien 1</w:t>
            </w:r>
          </w:p>
        </w:tc>
        <w:tc>
          <w:tcPr>
            <w:tcW w:w="2109" w:type="dxa"/>
          </w:tcPr>
          <w:p w:rsidR="002316F8" w:rsidRPr="002316F8" w:rsidRDefault="002316F8" w:rsidP="002316F8">
            <w:pPr>
              <w:jc w:val="both"/>
              <w:rPr>
                <w:rFonts w:ascii="Garamond" w:hAnsi="Garamond"/>
                <w:sz w:val="24"/>
                <w:szCs w:val="24"/>
              </w:rPr>
            </w:pPr>
            <w:r w:rsidRPr="002316F8">
              <w:rPr>
                <w:rFonts w:ascii="Garamond" w:hAnsi="Garamond"/>
                <w:i/>
                <w:sz w:val="24"/>
                <w:szCs w:val="24"/>
              </w:rPr>
              <w:t>IF</w:t>
            </w:r>
            <w:r w:rsidRPr="002316F8">
              <w:rPr>
                <w:rFonts w:ascii="Garamond" w:hAnsi="Garamond"/>
                <w:sz w:val="24"/>
                <w:szCs w:val="24"/>
              </w:rPr>
              <w:t xml:space="preserve"> G1 </w:t>
            </w:r>
            <w:r w:rsidRPr="002316F8">
              <w:rPr>
                <w:rFonts w:ascii="Garamond" w:hAnsi="Garamond"/>
                <w:i/>
                <w:sz w:val="24"/>
                <w:szCs w:val="24"/>
              </w:rPr>
              <w:t>is True,</w:t>
            </w:r>
            <w:r w:rsidRPr="002316F8">
              <w:rPr>
                <w:rFonts w:ascii="Garamond" w:hAnsi="Garamond"/>
                <w:sz w:val="24"/>
                <w:szCs w:val="24"/>
              </w:rPr>
              <w:t xml:space="preserve"> </w:t>
            </w:r>
            <w:r w:rsidRPr="002316F8">
              <w:rPr>
                <w:rFonts w:ascii="Garamond" w:hAnsi="Garamond"/>
                <w:i/>
                <w:sz w:val="24"/>
                <w:szCs w:val="24"/>
              </w:rPr>
              <w:t>And</w:t>
            </w:r>
            <w:r w:rsidRPr="002316F8">
              <w:rPr>
                <w:rFonts w:ascii="Garamond" w:hAnsi="Garamond"/>
                <w:sz w:val="24"/>
                <w:szCs w:val="24"/>
              </w:rPr>
              <w:t xml:space="preserve"> G2 </w:t>
            </w:r>
            <w:r w:rsidRPr="002316F8">
              <w:rPr>
                <w:rFonts w:ascii="Garamond" w:hAnsi="Garamond"/>
                <w:i/>
                <w:sz w:val="24"/>
                <w:szCs w:val="24"/>
              </w:rPr>
              <w:t>is True, And</w:t>
            </w:r>
            <w:r w:rsidRPr="002316F8">
              <w:rPr>
                <w:rFonts w:ascii="Garamond" w:hAnsi="Garamond"/>
                <w:sz w:val="24"/>
                <w:szCs w:val="24"/>
              </w:rPr>
              <w:t xml:space="preserve"> G3 </w:t>
            </w:r>
            <w:r w:rsidRPr="002316F8">
              <w:rPr>
                <w:rFonts w:ascii="Garamond" w:hAnsi="Garamond"/>
                <w:i/>
                <w:sz w:val="24"/>
                <w:szCs w:val="24"/>
              </w:rPr>
              <w:t>is True, And</w:t>
            </w:r>
            <w:r w:rsidRPr="002316F8">
              <w:rPr>
                <w:rFonts w:ascii="Garamond" w:hAnsi="Garamond"/>
                <w:sz w:val="24"/>
                <w:szCs w:val="24"/>
              </w:rPr>
              <w:t xml:space="preserve"> G4 </w:t>
            </w:r>
            <w:r w:rsidRPr="002316F8">
              <w:rPr>
                <w:rFonts w:ascii="Garamond" w:hAnsi="Garamond"/>
                <w:i/>
                <w:sz w:val="24"/>
                <w:szCs w:val="24"/>
              </w:rPr>
              <w:t>is True, And</w:t>
            </w:r>
            <w:r w:rsidRPr="002316F8">
              <w:rPr>
                <w:rFonts w:ascii="Garamond" w:hAnsi="Garamond"/>
                <w:sz w:val="24"/>
                <w:szCs w:val="24"/>
              </w:rPr>
              <w:t xml:space="preserve"> G5 </w:t>
            </w:r>
            <w:r w:rsidRPr="002316F8">
              <w:rPr>
                <w:rFonts w:ascii="Garamond" w:hAnsi="Garamond"/>
                <w:i/>
                <w:sz w:val="24"/>
                <w:szCs w:val="24"/>
              </w:rPr>
              <w:t>is True, And</w:t>
            </w:r>
            <w:r w:rsidRPr="002316F8">
              <w:rPr>
                <w:rFonts w:ascii="Garamond" w:hAnsi="Garamond"/>
                <w:sz w:val="24"/>
                <w:szCs w:val="24"/>
              </w:rPr>
              <w:t xml:space="preserve"> G6 </w:t>
            </w:r>
            <w:r w:rsidRPr="002316F8">
              <w:rPr>
                <w:rFonts w:ascii="Garamond" w:hAnsi="Garamond"/>
                <w:i/>
                <w:sz w:val="24"/>
                <w:szCs w:val="24"/>
              </w:rPr>
              <w:t>is True, And</w:t>
            </w:r>
            <w:r w:rsidRPr="002316F8">
              <w:rPr>
                <w:rFonts w:ascii="Garamond" w:hAnsi="Garamond"/>
                <w:sz w:val="24"/>
                <w:szCs w:val="24"/>
              </w:rPr>
              <w:t xml:space="preserve"> G7 </w:t>
            </w:r>
            <w:r w:rsidRPr="002316F8">
              <w:rPr>
                <w:rFonts w:ascii="Garamond" w:hAnsi="Garamond"/>
                <w:i/>
                <w:sz w:val="24"/>
                <w:szCs w:val="24"/>
              </w:rPr>
              <w:t>is True, And</w:t>
            </w:r>
            <w:r w:rsidRPr="002316F8">
              <w:rPr>
                <w:rFonts w:ascii="Garamond" w:hAnsi="Garamond"/>
                <w:sz w:val="24"/>
                <w:szCs w:val="24"/>
              </w:rPr>
              <w:t xml:space="preserve"> G8 </w:t>
            </w:r>
            <w:r w:rsidRPr="002316F8">
              <w:rPr>
                <w:rFonts w:ascii="Garamond" w:hAnsi="Garamond"/>
                <w:i/>
                <w:sz w:val="24"/>
                <w:szCs w:val="24"/>
              </w:rPr>
              <w:t>is True, And</w:t>
            </w:r>
            <w:r w:rsidRPr="002316F8">
              <w:rPr>
                <w:rFonts w:ascii="Garamond" w:hAnsi="Garamond"/>
                <w:sz w:val="24"/>
                <w:szCs w:val="24"/>
              </w:rPr>
              <w:t xml:space="preserve"> G9 </w:t>
            </w:r>
            <w:r w:rsidRPr="002316F8">
              <w:rPr>
                <w:rFonts w:ascii="Garamond" w:hAnsi="Garamond"/>
                <w:i/>
                <w:sz w:val="24"/>
                <w:szCs w:val="24"/>
              </w:rPr>
              <w:t xml:space="preserve">is </w:t>
            </w:r>
            <w:r w:rsidRPr="002316F8">
              <w:rPr>
                <w:rFonts w:ascii="Garamond" w:hAnsi="Garamond"/>
                <w:i/>
                <w:sz w:val="24"/>
                <w:szCs w:val="24"/>
              </w:rPr>
              <w:lastRenderedPageBreak/>
              <w:t>True, And</w:t>
            </w:r>
            <w:r w:rsidRPr="002316F8">
              <w:rPr>
                <w:rFonts w:ascii="Garamond" w:hAnsi="Garamond"/>
                <w:sz w:val="24"/>
                <w:szCs w:val="24"/>
              </w:rPr>
              <w:t xml:space="preserve"> G10 </w:t>
            </w:r>
            <w:r w:rsidRPr="002316F8">
              <w:rPr>
                <w:rFonts w:ascii="Garamond" w:hAnsi="Garamond"/>
                <w:i/>
                <w:sz w:val="24"/>
                <w:szCs w:val="24"/>
              </w:rPr>
              <w:t>is True, And</w:t>
            </w:r>
            <w:r w:rsidRPr="002316F8">
              <w:rPr>
                <w:rFonts w:ascii="Garamond" w:hAnsi="Garamond"/>
                <w:sz w:val="24"/>
                <w:szCs w:val="24"/>
              </w:rPr>
              <w:t xml:space="preserve"> G11 </w:t>
            </w:r>
            <w:r w:rsidRPr="002316F8">
              <w:rPr>
                <w:rFonts w:ascii="Garamond" w:hAnsi="Garamond"/>
                <w:i/>
                <w:sz w:val="24"/>
                <w:szCs w:val="24"/>
              </w:rPr>
              <w:t>is True, And</w:t>
            </w:r>
            <w:r w:rsidRPr="002316F8">
              <w:rPr>
                <w:rFonts w:ascii="Garamond" w:hAnsi="Garamond"/>
                <w:sz w:val="24"/>
                <w:szCs w:val="24"/>
              </w:rPr>
              <w:t xml:space="preserve"> G12 </w:t>
            </w:r>
            <w:r w:rsidRPr="002316F8">
              <w:rPr>
                <w:rFonts w:ascii="Garamond" w:hAnsi="Garamond"/>
                <w:i/>
                <w:sz w:val="24"/>
                <w:szCs w:val="24"/>
              </w:rPr>
              <w:t>is True THEN</w:t>
            </w:r>
            <w:r w:rsidRPr="002316F8">
              <w:rPr>
                <w:rFonts w:ascii="Garamond" w:hAnsi="Garamond"/>
                <w:sz w:val="24"/>
                <w:szCs w:val="24"/>
              </w:rPr>
              <w:t xml:space="preserve"> A1</w:t>
            </w:r>
          </w:p>
        </w:tc>
        <w:tc>
          <w:tcPr>
            <w:tcW w:w="2109" w:type="dxa"/>
          </w:tcPr>
          <w:p w:rsidR="002316F8" w:rsidRPr="002316F8" w:rsidRDefault="002316F8" w:rsidP="002316F8">
            <w:pPr>
              <w:jc w:val="center"/>
              <w:rPr>
                <w:rFonts w:ascii="Garamond" w:hAnsi="Garamond"/>
                <w:sz w:val="24"/>
                <w:szCs w:val="24"/>
              </w:rPr>
            </w:pPr>
            <w:r w:rsidRPr="002316F8">
              <w:rPr>
                <w:rFonts w:ascii="Garamond" w:hAnsi="Garamond"/>
                <w:sz w:val="24"/>
                <w:szCs w:val="24"/>
              </w:rPr>
              <w:lastRenderedPageBreak/>
              <w:t>76,26 %</w:t>
            </w:r>
          </w:p>
        </w:tc>
        <w:tc>
          <w:tcPr>
            <w:tcW w:w="2109" w:type="dxa"/>
          </w:tcPr>
          <w:p w:rsidR="002316F8" w:rsidRPr="002316F8" w:rsidRDefault="002316F8" w:rsidP="002316F8">
            <w:pPr>
              <w:rPr>
                <w:rFonts w:ascii="Garamond" w:hAnsi="Garamond"/>
                <w:sz w:val="24"/>
                <w:szCs w:val="24"/>
              </w:rPr>
            </w:pPr>
            <w:r w:rsidRPr="002316F8">
              <w:rPr>
                <w:rFonts w:ascii="Garamond" w:hAnsi="Garamond"/>
                <w:sz w:val="24"/>
                <w:szCs w:val="24"/>
              </w:rPr>
              <w:t>Pasien 1 memiliki gangguan Pervasive Developmental Disorder (PDD) yaitu Autisme dengan nilai kepastian 76,26%</w:t>
            </w:r>
          </w:p>
        </w:tc>
      </w:tr>
      <w:tr w:rsidR="002316F8" w:rsidRPr="002316F8" w:rsidTr="002316F8">
        <w:tc>
          <w:tcPr>
            <w:tcW w:w="2109" w:type="dxa"/>
          </w:tcPr>
          <w:p w:rsidR="002316F8" w:rsidRPr="002316F8" w:rsidRDefault="002316F8" w:rsidP="002316F8">
            <w:pPr>
              <w:jc w:val="both"/>
              <w:rPr>
                <w:rFonts w:ascii="Garamond" w:hAnsi="Garamond"/>
                <w:sz w:val="24"/>
                <w:szCs w:val="24"/>
              </w:rPr>
            </w:pPr>
            <w:r w:rsidRPr="002316F8">
              <w:rPr>
                <w:rFonts w:ascii="Garamond" w:hAnsi="Garamond"/>
                <w:sz w:val="24"/>
                <w:szCs w:val="24"/>
              </w:rPr>
              <w:lastRenderedPageBreak/>
              <w:t>Pasien 2</w:t>
            </w:r>
          </w:p>
        </w:tc>
        <w:tc>
          <w:tcPr>
            <w:tcW w:w="2109" w:type="dxa"/>
          </w:tcPr>
          <w:p w:rsidR="002316F8" w:rsidRPr="002316F8" w:rsidRDefault="002316F8" w:rsidP="002316F8">
            <w:pPr>
              <w:jc w:val="both"/>
              <w:rPr>
                <w:rFonts w:ascii="Garamond" w:hAnsi="Garamond"/>
                <w:sz w:val="24"/>
                <w:szCs w:val="24"/>
              </w:rPr>
            </w:pPr>
            <w:r w:rsidRPr="002316F8">
              <w:rPr>
                <w:rFonts w:ascii="Garamond" w:hAnsi="Garamond"/>
                <w:i/>
                <w:sz w:val="24"/>
                <w:szCs w:val="24"/>
              </w:rPr>
              <w:t>IF</w:t>
            </w:r>
            <w:r w:rsidRPr="002316F8">
              <w:rPr>
                <w:rFonts w:ascii="Garamond" w:hAnsi="Garamond"/>
                <w:sz w:val="24"/>
                <w:szCs w:val="24"/>
              </w:rPr>
              <w:t xml:space="preserve"> G1 </w:t>
            </w:r>
            <w:r w:rsidRPr="002316F8">
              <w:rPr>
                <w:rFonts w:ascii="Garamond" w:hAnsi="Garamond"/>
                <w:i/>
                <w:sz w:val="24"/>
                <w:szCs w:val="24"/>
              </w:rPr>
              <w:t>is True, And</w:t>
            </w:r>
            <w:r w:rsidRPr="002316F8">
              <w:rPr>
                <w:rFonts w:ascii="Garamond" w:hAnsi="Garamond"/>
                <w:sz w:val="24"/>
                <w:szCs w:val="24"/>
              </w:rPr>
              <w:t xml:space="preserve"> G2 </w:t>
            </w:r>
            <w:r w:rsidRPr="002316F8">
              <w:rPr>
                <w:rFonts w:ascii="Garamond" w:hAnsi="Garamond"/>
                <w:i/>
                <w:sz w:val="24"/>
                <w:szCs w:val="24"/>
              </w:rPr>
              <w:t>is True, And</w:t>
            </w:r>
            <w:r w:rsidRPr="002316F8">
              <w:rPr>
                <w:rFonts w:ascii="Garamond" w:hAnsi="Garamond"/>
                <w:sz w:val="24"/>
                <w:szCs w:val="24"/>
              </w:rPr>
              <w:t xml:space="preserve"> G3 </w:t>
            </w:r>
            <w:r w:rsidRPr="002316F8">
              <w:rPr>
                <w:rFonts w:ascii="Garamond" w:hAnsi="Garamond"/>
                <w:i/>
                <w:sz w:val="24"/>
                <w:szCs w:val="24"/>
              </w:rPr>
              <w:t>is True, And</w:t>
            </w:r>
            <w:r w:rsidRPr="002316F8">
              <w:rPr>
                <w:rFonts w:ascii="Garamond" w:hAnsi="Garamond"/>
                <w:sz w:val="24"/>
                <w:szCs w:val="24"/>
              </w:rPr>
              <w:t xml:space="preserve"> G4 </w:t>
            </w:r>
            <w:r w:rsidRPr="002316F8">
              <w:rPr>
                <w:rFonts w:ascii="Garamond" w:hAnsi="Garamond"/>
                <w:i/>
                <w:sz w:val="24"/>
                <w:szCs w:val="24"/>
              </w:rPr>
              <w:t>is True, And</w:t>
            </w:r>
            <w:r w:rsidRPr="002316F8">
              <w:rPr>
                <w:rFonts w:ascii="Garamond" w:hAnsi="Garamond"/>
                <w:sz w:val="24"/>
                <w:szCs w:val="24"/>
              </w:rPr>
              <w:t xml:space="preserve"> G13 </w:t>
            </w:r>
            <w:r w:rsidRPr="002316F8">
              <w:rPr>
                <w:rFonts w:ascii="Garamond" w:hAnsi="Garamond"/>
                <w:i/>
                <w:sz w:val="24"/>
                <w:szCs w:val="24"/>
              </w:rPr>
              <w:t>is True, And</w:t>
            </w:r>
            <w:r w:rsidRPr="002316F8">
              <w:rPr>
                <w:rFonts w:ascii="Garamond" w:hAnsi="Garamond"/>
                <w:sz w:val="24"/>
                <w:szCs w:val="24"/>
              </w:rPr>
              <w:t xml:space="preserve"> G14 </w:t>
            </w:r>
            <w:r w:rsidRPr="002316F8">
              <w:rPr>
                <w:rFonts w:ascii="Garamond" w:hAnsi="Garamond"/>
                <w:i/>
                <w:sz w:val="24"/>
                <w:szCs w:val="24"/>
              </w:rPr>
              <w:t>is True, And</w:t>
            </w:r>
            <w:r w:rsidRPr="002316F8">
              <w:rPr>
                <w:rFonts w:ascii="Garamond" w:hAnsi="Garamond"/>
                <w:sz w:val="24"/>
                <w:szCs w:val="24"/>
              </w:rPr>
              <w:t xml:space="preserve"> G15 </w:t>
            </w:r>
            <w:r w:rsidRPr="002316F8">
              <w:rPr>
                <w:rFonts w:ascii="Garamond" w:hAnsi="Garamond"/>
                <w:i/>
                <w:sz w:val="24"/>
                <w:szCs w:val="24"/>
              </w:rPr>
              <w:t>is True, And</w:t>
            </w:r>
            <w:r w:rsidRPr="002316F8">
              <w:rPr>
                <w:rFonts w:ascii="Garamond" w:hAnsi="Garamond"/>
                <w:sz w:val="24"/>
                <w:szCs w:val="24"/>
              </w:rPr>
              <w:t xml:space="preserve"> G16 </w:t>
            </w:r>
            <w:r w:rsidRPr="002316F8">
              <w:rPr>
                <w:rFonts w:ascii="Garamond" w:hAnsi="Garamond"/>
                <w:i/>
                <w:sz w:val="24"/>
                <w:szCs w:val="24"/>
              </w:rPr>
              <w:t>is True, And</w:t>
            </w:r>
            <w:r w:rsidRPr="002316F8">
              <w:rPr>
                <w:rFonts w:ascii="Garamond" w:hAnsi="Garamond"/>
                <w:sz w:val="24"/>
                <w:szCs w:val="24"/>
              </w:rPr>
              <w:t xml:space="preserve"> G17 </w:t>
            </w:r>
            <w:r w:rsidRPr="002316F8">
              <w:rPr>
                <w:rFonts w:ascii="Garamond" w:hAnsi="Garamond"/>
                <w:i/>
                <w:sz w:val="24"/>
                <w:szCs w:val="24"/>
              </w:rPr>
              <w:t>is True, And</w:t>
            </w:r>
            <w:r w:rsidRPr="002316F8">
              <w:rPr>
                <w:rFonts w:ascii="Garamond" w:hAnsi="Garamond"/>
                <w:sz w:val="24"/>
                <w:szCs w:val="24"/>
              </w:rPr>
              <w:t xml:space="preserve"> G18 </w:t>
            </w:r>
            <w:r w:rsidRPr="002316F8">
              <w:rPr>
                <w:rFonts w:ascii="Garamond" w:hAnsi="Garamond"/>
                <w:i/>
                <w:sz w:val="24"/>
                <w:szCs w:val="24"/>
              </w:rPr>
              <w:t>is True, And</w:t>
            </w:r>
            <w:r w:rsidRPr="002316F8">
              <w:rPr>
                <w:rFonts w:ascii="Garamond" w:hAnsi="Garamond"/>
                <w:sz w:val="24"/>
                <w:szCs w:val="24"/>
              </w:rPr>
              <w:t xml:space="preserve"> G19 </w:t>
            </w:r>
            <w:r w:rsidRPr="002316F8">
              <w:rPr>
                <w:rFonts w:ascii="Garamond" w:hAnsi="Garamond"/>
                <w:i/>
                <w:sz w:val="24"/>
                <w:szCs w:val="24"/>
              </w:rPr>
              <w:t>is True, And</w:t>
            </w:r>
            <w:r w:rsidRPr="002316F8">
              <w:rPr>
                <w:rFonts w:ascii="Garamond" w:hAnsi="Garamond"/>
                <w:sz w:val="24"/>
                <w:szCs w:val="24"/>
              </w:rPr>
              <w:t xml:space="preserve"> G20 </w:t>
            </w:r>
            <w:r w:rsidRPr="002316F8">
              <w:rPr>
                <w:rFonts w:ascii="Garamond" w:hAnsi="Garamond"/>
                <w:i/>
                <w:sz w:val="24"/>
                <w:szCs w:val="24"/>
              </w:rPr>
              <w:t>is True, And</w:t>
            </w:r>
            <w:r w:rsidRPr="002316F8">
              <w:rPr>
                <w:rFonts w:ascii="Garamond" w:hAnsi="Garamond"/>
                <w:sz w:val="24"/>
                <w:szCs w:val="24"/>
              </w:rPr>
              <w:t xml:space="preserve"> G21 </w:t>
            </w:r>
            <w:r w:rsidRPr="002316F8">
              <w:rPr>
                <w:rFonts w:ascii="Garamond" w:hAnsi="Garamond"/>
                <w:i/>
                <w:sz w:val="24"/>
                <w:szCs w:val="24"/>
              </w:rPr>
              <w:t>is True, And</w:t>
            </w:r>
            <w:r w:rsidRPr="002316F8">
              <w:rPr>
                <w:rFonts w:ascii="Garamond" w:hAnsi="Garamond"/>
                <w:sz w:val="24"/>
                <w:szCs w:val="24"/>
              </w:rPr>
              <w:t xml:space="preserve"> G22 </w:t>
            </w:r>
            <w:r w:rsidRPr="002316F8">
              <w:rPr>
                <w:rFonts w:ascii="Garamond" w:hAnsi="Garamond"/>
                <w:i/>
                <w:sz w:val="24"/>
                <w:szCs w:val="24"/>
              </w:rPr>
              <w:t>is True, And</w:t>
            </w:r>
            <w:r w:rsidRPr="002316F8">
              <w:rPr>
                <w:rFonts w:ascii="Garamond" w:hAnsi="Garamond"/>
                <w:sz w:val="24"/>
                <w:szCs w:val="24"/>
              </w:rPr>
              <w:t xml:space="preserve"> G23 </w:t>
            </w:r>
            <w:r w:rsidRPr="002316F8">
              <w:rPr>
                <w:rFonts w:ascii="Garamond" w:hAnsi="Garamond"/>
                <w:i/>
                <w:sz w:val="24"/>
                <w:szCs w:val="24"/>
              </w:rPr>
              <w:t>is True, And</w:t>
            </w:r>
            <w:r w:rsidRPr="002316F8">
              <w:rPr>
                <w:rFonts w:ascii="Garamond" w:hAnsi="Garamond"/>
                <w:sz w:val="24"/>
                <w:szCs w:val="24"/>
              </w:rPr>
              <w:t xml:space="preserve"> G24 </w:t>
            </w:r>
            <w:r w:rsidRPr="002316F8">
              <w:rPr>
                <w:rFonts w:ascii="Garamond" w:hAnsi="Garamond"/>
                <w:i/>
                <w:sz w:val="24"/>
                <w:szCs w:val="24"/>
              </w:rPr>
              <w:t>is True, And</w:t>
            </w:r>
            <w:r w:rsidRPr="002316F8">
              <w:rPr>
                <w:rFonts w:ascii="Garamond" w:hAnsi="Garamond"/>
                <w:sz w:val="24"/>
                <w:szCs w:val="24"/>
              </w:rPr>
              <w:t xml:space="preserve"> G25 </w:t>
            </w:r>
            <w:r w:rsidRPr="002316F8">
              <w:rPr>
                <w:rFonts w:ascii="Garamond" w:hAnsi="Garamond"/>
                <w:i/>
                <w:sz w:val="24"/>
                <w:szCs w:val="24"/>
              </w:rPr>
              <w:t>is True, And</w:t>
            </w:r>
            <w:r w:rsidRPr="002316F8">
              <w:rPr>
                <w:rFonts w:ascii="Garamond" w:hAnsi="Garamond"/>
                <w:sz w:val="24"/>
                <w:szCs w:val="24"/>
              </w:rPr>
              <w:t xml:space="preserve"> G26 </w:t>
            </w:r>
            <w:r w:rsidRPr="002316F8">
              <w:rPr>
                <w:rFonts w:ascii="Garamond" w:hAnsi="Garamond"/>
                <w:i/>
                <w:sz w:val="24"/>
                <w:szCs w:val="24"/>
              </w:rPr>
              <w:t>is True, And</w:t>
            </w:r>
            <w:r w:rsidRPr="002316F8">
              <w:rPr>
                <w:rFonts w:ascii="Garamond" w:hAnsi="Garamond"/>
                <w:sz w:val="24"/>
                <w:szCs w:val="24"/>
              </w:rPr>
              <w:t xml:space="preserve"> G27 </w:t>
            </w:r>
            <w:r w:rsidRPr="002316F8">
              <w:rPr>
                <w:rFonts w:ascii="Garamond" w:hAnsi="Garamond"/>
                <w:i/>
                <w:sz w:val="24"/>
                <w:szCs w:val="24"/>
              </w:rPr>
              <w:t>is True THEN</w:t>
            </w:r>
            <w:r w:rsidRPr="002316F8">
              <w:rPr>
                <w:rFonts w:ascii="Garamond" w:hAnsi="Garamond"/>
                <w:sz w:val="24"/>
                <w:szCs w:val="24"/>
              </w:rPr>
              <w:t xml:space="preserve"> A2</w:t>
            </w:r>
          </w:p>
        </w:tc>
        <w:tc>
          <w:tcPr>
            <w:tcW w:w="2109" w:type="dxa"/>
          </w:tcPr>
          <w:p w:rsidR="002316F8" w:rsidRPr="002316F8" w:rsidRDefault="002316F8" w:rsidP="002316F8">
            <w:pPr>
              <w:jc w:val="center"/>
              <w:rPr>
                <w:rFonts w:ascii="Garamond" w:hAnsi="Garamond"/>
                <w:sz w:val="24"/>
                <w:szCs w:val="24"/>
              </w:rPr>
            </w:pPr>
            <w:r w:rsidRPr="002316F8">
              <w:rPr>
                <w:rFonts w:ascii="Garamond" w:hAnsi="Garamond"/>
                <w:sz w:val="24"/>
                <w:szCs w:val="24"/>
              </w:rPr>
              <w:t>85,17 %</w:t>
            </w:r>
          </w:p>
        </w:tc>
        <w:tc>
          <w:tcPr>
            <w:tcW w:w="2109" w:type="dxa"/>
          </w:tcPr>
          <w:p w:rsidR="002316F8" w:rsidRPr="002316F8" w:rsidRDefault="002316F8" w:rsidP="002316F8">
            <w:pPr>
              <w:rPr>
                <w:rFonts w:ascii="Garamond" w:hAnsi="Garamond"/>
                <w:sz w:val="24"/>
                <w:szCs w:val="24"/>
              </w:rPr>
            </w:pPr>
            <w:r w:rsidRPr="002316F8">
              <w:rPr>
                <w:rFonts w:ascii="Garamond" w:hAnsi="Garamond"/>
                <w:sz w:val="24"/>
                <w:szCs w:val="24"/>
              </w:rPr>
              <w:t>Pasien 2 memiliki gangguan Pervasive Developmental Disorder (PDD) yaitu Autisme dengan nilai kepastian 85,17 %</w:t>
            </w:r>
          </w:p>
        </w:tc>
      </w:tr>
      <w:tr w:rsidR="002316F8" w:rsidRPr="002316F8" w:rsidTr="002316F8">
        <w:tc>
          <w:tcPr>
            <w:tcW w:w="2109" w:type="dxa"/>
          </w:tcPr>
          <w:p w:rsidR="002316F8" w:rsidRPr="002316F8" w:rsidRDefault="002316F8" w:rsidP="002316F8">
            <w:pPr>
              <w:jc w:val="both"/>
              <w:rPr>
                <w:rFonts w:ascii="Garamond" w:hAnsi="Garamond"/>
                <w:sz w:val="24"/>
                <w:szCs w:val="24"/>
              </w:rPr>
            </w:pPr>
            <w:r w:rsidRPr="002316F8">
              <w:rPr>
                <w:rFonts w:ascii="Garamond" w:hAnsi="Garamond"/>
                <w:sz w:val="24"/>
                <w:szCs w:val="24"/>
              </w:rPr>
              <w:t>Pasien 3</w:t>
            </w:r>
          </w:p>
        </w:tc>
        <w:tc>
          <w:tcPr>
            <w:tcW w:w="2109" w:type="dxa"/>
          </w:tcPr>
          <w:p w:rsidR="002316F8" w:rsidRPr="002316F8" w:rsidRDefault="002316F8" w:rsidP="002316F8">
            <w:pPr>
              <w:jc w:val="both"/>
              <w:rPr>
                <w:rFonts w:ascii="Garamond" w:hAnsi="Garamond"/>
                <w:sz w:val="24"/>
                <w:szCs w:val="24"/>
              </w:rPr>
            </w:pPr>
            <w:r w:rsidRPr="002316F8">
              <w:rPr>
                <w:rFonts w:ascii="Garamond" w:hAnsi="Garamond"/>
                <w:i/>
                <w:sz w:val="24"/>
                <w:szCs w:val="24"/>
              </w:rPr>
              <w:t>IF</w:t>
            </w:r>
            <w:r w:rsidRPr="002316F8">
              <w:rPr>
                <w:rFonts w:ascii="Garamond" w:hAnsi="Garamond"/>
                <w:sz w:val="24"/>
                <w:szCs w:val="24"/>
              </w:rPr>
              <w:t xml:space="preserve"> G28 </w:t>
            </w:r>
            <w:r w:rsidRPr="002316F8">
              <w:rPr>
                <w:rFonts w:ascii="Garamond" w:hAnsi="Garamond"/>
                <w:i/>
                <w:sz w:val="24"/>
                <w:szCs w:val="24"/>
              </w:rPr>
              <w:t>is True, And</w:t>
            </w:r>
            <w:r w:rsidRPr="002316F8">
              <w:rPr>
                <w:rFonts w:ascii="Garamond" w:hAnsi="Garamond"/>
                <w:sz w:val="24"/>
                <w:szCs w:val="24"/>
              </w:rPr>
              <w:t xml:space="preserve"> G29 </w:t>
            </w:r>
            <w:r w:rsidRPr="002316F8">
              <w:rPr>
                <w:rFonts w:ascii="Garamond" w:hAnsi="Garamond"/>
                <w:i/>
                <w:sz w:val="24"/>
                <w:szCs w:val="24"/>
              </w:rPr>
              <w:t>is True, And</w:t>
            </w:r>
            <w:r w:rsidRPr="002316F8">
              <w:rPr>
                <w:rFonts w:ascii="Garamond" w:hAnsi="Garamond"/>
                <w:sz w:val="24"/>
                <w:szCs w:val="24"/>
              </w:rPr>
              <w:t xml:space="preserve"> G30 </w:t>
            </w:r>
            <w:r w:rsidRPr="002316F8">
              <w:rPr>
                <w:rFonts w:ascii="Garamond" w:hAnsi="Garamond"/>
                <w:i/>
                <w:sz w:val="24"/>
                <w:szCs w:val="24"/>
              </w:rPr>
              <w:t>is True, And</w:t>
            </w:r>
            <w:r w:rsidRPr="002316F8">
              <w:rPr>
                <w:rFonts w:ascii="Garamond" w:hAnsi="Garamond"/>
                <w:sz w:val="24"/>
                <w:szCs w:val="24"/>
              </w:rPr>
              <w:t xml:space="preserve"> G31 </w:t>
            </w:r>
            <w:r w:rsidRPr="002316F8">
              <w:rPr>
                <w:rFonts w:ascii="Garamond" w:hAnsi="Garamond"/>
                <w:i/>
                <w:sz w:val="24"/>
                <w:szCs w:val="24"/>
              </w:rPr>
              <w:t>is True, And</w:t>
            </w:r>
            <w:r w:rsidRPr="002316F8">
              <w:rPr>
                <w:rFonts w:ascii="Garamond" w:hAnsi="Garamond"/>
                <w:sz w:val="24"/>
                <w:szCs w:val="24"/>
              </w:rPr>
              <w:t xml:space="preserve"> G32 </w:t>
            </w:r>
            <w:r w:rsidRPr="002316F8">
              <w:rPr>
                <w:rFonts w:ascii="Garamond" w:hAnsi="Garamond"/>
                <w:i/>
                <w:sz w:val="24"/>
                <w:szCs w:val="24"/>
              </w:rPr>
              <w:t>is True, And</w:t>
            </w:r>
            <w:r w:rsidRPr="002316F8">
              <w:rPr>
                <w:rFonts w:ascii="Garamond" w:hAnsi="Garamond"/>
                <w:sz w:val="24"/>
                <w:szCs w:val="24"/>
              </w:rPr>
              <w:t xml:space="preserve"> G33 </w:t>
            </w:r>
            <w:r w:rsidRPr="002316F8">
              <w:rPr>
                <w:rFonts w:ascii="Garamond" w:hAnsi="Garamond"/>
                <w:i/>
                <w:sz w:val="24"/>
                <w:szCs w:val="24"/>
              </w:rPr>
              <w:t>is True, And</w:t>
            </w:r>
            <w:r w:rsidRPr="002316F8">
              <w:rPr>
                <w:rFonts w:ascii="Garamond" w:hAnsi="Garamond"/>
                <w:sz w:val="24"/>
                <w:szCs w:val="24"/>
              </w:rPr>
              <w:t xml:space="preserve"> G34 </w:t>
            </w:r>
            <w:r w:rsidRPr="002316F8">
              <w:rPr>
                <w:rFonts w:ascii="Garamond" w:hAnsi="Garamond"/>
                <w:i/>
                <w:sz w:val="24"/>
                <w:szCs w:val="24"/>
              </w:rPr>
              <w:t>is True, And</w:t>
            </w:r>
            <w:r w:rsidRPr="002316F8">
              <w:rPr>
                <w:rFonts w:ascii="Garamond" w:hAnsi="Garamond"/>
                <w:sz w:val="24"/>
                <w:szCs w:val="24"/>
              </w:rPr>
              <w:t xml:space="preserve"> G35 </w:t>
            </w:r>
            <w:r w:rsidRPr="002316F8">
              <w:rPr>
                <w:rFonts w:ascii="Garamond" w:hAnsi="Garamond"/>
                <w:i/>
                <w:sz w:val="24"/>
                <w:szCs w:val="24"/>
              </w:rPr>
              <w:t>is True THEN A3</w:t>
            </w:r>
          </w:p>
        </w:tc>
        <w:tc>
          <w:tcPr>
            <w:tcW w:w="2109" w:type="dxa"/>
          </w:tcPr>
          <w:p w:rsidR="002316F8" w:rsidRPr="002316F8" w:rsidRDefault="002316F8" w:rsidP="002316F8">
            <w:pPr>
              <w:jc w:val="center"/>
              <w:rPr>
                <w:rFonts w:ascii="Garamond" w:hAnsi="Garamond"/>
                <w:sz w:val="24"/>
                <w:szCs w:val="24"/>
              </w:rPr>
            </w:pPr>
            <w:r w:rsidRPr="002316F8">
              <w:rPr>
                <w:rFonts w:ascii="Garamond" w:hAnsi="Garamond"/>
                <w:sz w:val="24"/>
                <w:szCs w:val="24"/>
              </w:rPr>
              <w:t>84,54 %</w:t>
            </w:r>
          </w:p>
        </w:tc>
        <w:tc>
          <w:tcPr>
            <w:tcW w:w="2109" w:type="dxa"/>
          </w:tcPr>
          <w:p w:rsidR="002316F8" w:rsidRPr="002316F8" w:rsidRDefault="002316F8" w:rsidP="002316F8">
            <w:pPr>
              <w:jc w:val="both"/>
              <w:rPr>
                <w:rFonts w:ascii="Garamond" w:hAnsi="Garamond"/>
                <w:sz w:val="24"/>
                <w:szCs w:val="24"/>
              </w:rPr>
            </w:pPr>
            <w:r w:rsidRPr="002316F8">
              <w:rPr>
                <w:rFonts w:ascii="Garamond" w:hAnsi="Garamond"/>
                <w:sz w:val="24"/>
                <w:szCs w:val="24"/>
              </w:rPr>
              <w:t>Pasien 3 memiliki gangguan Pervasive Developmental Disorder (PDD) yaitu Autisme dengan nilai kepastian 84,54 %</w:t>
            </w:r>
          </w:p>
        </w:tc>
      </w:tr>
      <w:tr w:rsidR="002316F8" w:rsidRPr="002316F8" w:rsidTr="002316F8">
        <w:tc>
          <w:tcPr>
            <w:tcW w:w="2109" w:type="dxa"/>
          </w:tcPr>
          <w:p w:rsidR="002316F8" w:rsidRPr="002316F8" w:rsidRDefault="002316F8" w:rsidP="002316F8">
            <w:pPr>
              <w:jc w:val="both"/>
              <w:rPr>
                <w:rFonts w:ascii="Garamond" w:hAnsi="Garamond"/>
                <w:sz w:val="24"/>
                <w:szCs w:val="24"/>
              </w:rPr>
            </w:pPr>
            <w:r w:rsidRPr="002316F8">
              <w:rPr>
                <w:rFonts w:ascii="Garamond" w:hAnsi="Garamond"/>
                <w:sz w:val="24"/>
                <w:szCs w:val="24"/>
              </w:rPr>
              <w:t>Pasien 4</w:t>
            </w:r>
          </w:p>
        </w:tc>
        <w:tc>
          <w:tcPr>
            <w:tcW w:w="2109" w:type="dxa"/>
          </w:tcPr>
          <w:p w:rsidR="002316F8" w:rsidRPr="002316F8" w:rsidRDefault="002316F8" w:rsidP="002316F8">
            <w:pPr>
              <w:jc w:val="both"/>
              <w:rPr>
                <w:rFonts w:ascii="Garamond" w:hAnsi="Garamond"/>
                <w:sz w:val="24"/>
                <w:szCs w:val="24"/>
              </w:rPr>
            </w:pPr>
            <w:r w:rsidRPr="002316F8">
              <w:rPr>
                <w:rFonts w:ascii="Garamond" w:hAnsi="Garamond"/>
                <w:i/>
                <w:sz w:val="24"/>
                <w:szCs w:val="24"/>
              </w:rPr>
              <w:t>IF</w:t>
            </w:r>
            <w:r w:rsidRPr="002316F8">
              <w:rPr>
                <w:rFonts w:ascii="Garamond" w:hAnsi="Garamond"/>
                <w:sz w:val="24"/>
                <w:szCs w:val="24"/>
              </w:rPr>
              <w:t xml:space="preserve"> </w:t>
            </w:r>
            <w:r w:rsidRPr="002316F8">
              <w:rPr>
                <w:rFonts w:ascii="Garamond" w:hAnsi="Garamond"/>
                <w:i/>
                <w:sz w:val="24"/>
                <w:szCs w:val="24"/>
              </w:rPr>
              <w:t>And</w:t>
            </w:r>
            <w:r w:rsidRPr="002316F8">
              <w:rPr>
                <w:rFonts w:ascii="Garamond" w:hAnsi="Garamond"/>
                <w:sz w:val="24"/>
                <w:szCs w:val="24"/>
              </w:rPr>
              <w:t xml:space="preserve"> G36 </w:t>
            </w:r>
            <w:r w:rsidRPr="002316F8">
              <w:rPr>
                <w:rFonts w:ascii="Garamond" w:hAnsi="Garamond"/>
                <w:i/>
                <w:sz w:val="24"/>
                <w:szCs w:val="24"/>
              </w:rPr>
              <w:t>is True, And</w:t>
            </w:r>
            <w:r w:rsidRPr="002316F8">
              <w:rPr>
                <w:rFonts w:ascii="Garamond" w:hAnsi="Garamond"/>
                <w:sz w:val="24"/>
                <w:szCs w:val="24"/>
              </w:rPr>
              <w:t xml:space="preserve"> G37 </w:t>
            </w:r>
            <w:r w:rsidRPr="002316F8">
              <w:rPr>
                <w:rFonts w:ascii="Garamond" w:hAnsi="Garamond"/>
                <w:i/>
                <w:sz w:val="24"/>
                <w:szCs w:val="24"/>
              </w:rPr>
              <w:t>is True, And</w:t>
            </w:r>
            <w:r w:rsidRPr="002316F8">
              <w:rPr>
                <w:rFonts w:ascii="Garamond" w:hAnsi="Garamond"/>
                <w:sz w:val="24"/>
                <w:szCs w:val="24"/>
              </w:rPr>
              <w:t xml:space="preserve"> G38 </w:t>
            </w:r>
            <w:r w:rsidRPr="002316F8">
              <w:rPr>
                <w:rFonts w:ascii="Garamond" w:hAnsi="Garamond"/>
                <w:i/>
                <w:sz w:val="24"/>
                <w:szCs w:val="24"/>
              </w:rPr>
              <w:t>is True, And</w:t>
            </w:r>
            <w:r w:rsidRPr="002316F8">
              <w:rPr>
                <w:rFonts w:ascii="Garamond" w:hAnsi="Garamond"/>
                <w:sz w:val="24"/>
                <w:szCs w:val="24"/>
              </w:rPr>
              <w:t xml:space="preserve"> G39 </w:t>
            </w:r>
            <w:r w:rsidRPr="002316F8">
              <w:rPr>
                <w:rFonts w:ascii="Garamond" w:hAnsi="Garamond"/>
                <w:i/>
                <w:sz w:val="24"/>
                <w:szCs w:val="24"/>
              </w:rPr>
              <w:t>is True, And</w:t>
            </w:r>
            <w:r w:rsidRPr="002316F8">
              <w:rPr>
                <w:rFonts w:ascii="Garamond" w:hAnsi="Garamond"/>
                <w:sz w:val="24"/>
                <w:szCs w:val="24"/>
              </w:rPr>
              <w:t xml:space="preserve"> G40 </w:t>
            </w:r>
            <w:r w:rsidRPr="002316F8">
              <w:rPr>
                <w:rFonts w:ascii="Garamond" w:hAnsi="Garamond"/>
                <w:i/>
                <w:sz w:val="24"/>
                <w:szCs w:val="24"/>
              </w:rPr>
              <w:t>is True, And</w:t>
            </w:r>
            <w:r w:rsidRPr="002316F8">
              <w:rPr>
                <w:rFonts w:ascii="Garamond" w:hAnsi="Garamond"/>
                <w:sz w:val="24"/>
                <w:szCs w:val="24"/>
              </w:rPr>
              <w:t xml:space="preserve"> G41 </w:t>
            </w:r>
            <w:r w:rsidRPr="002316F8">
              <w:rPr>
                <w:rFonts w:ascii="Garamond" w:hAnsi="Garamond"/>
                <w:i/>
                <w:sz w:val="24"/>
                <w:szCs w:val="24"/>
              </w:rPr>
              <w:t>is True THEN</w:t>
            </w:r>
            <w:r w:rsidRPr="002316F8">
              <w:rPr>
                <w:rFonts w:ascii="Garamond" w:hAnsi="Garamond"/>
                <w:sz w:val="24"/>
                <w:szCs w:val="24"/>
              </w:rPr>
              <w:t xml:space="preserve"> A3G42 </w:t>
            </w:r>
            <w:r w:rsidRPr="002316F8">
              <w:rPr>
                <w:rFonts w:ascii="Garamond" w:hAnsi="Garamond"/>
                <w:i/>
                <w:sz w:val="24"/>
                <w:szCs w:val="24"/>
              </w:rPr>
              <w:t>is True, And</w:t>
            </w:r>
            <w:r w:rsidRPr="002316F8">
              <w:rPr>
                <w:rFonts w:ascii="Garamond" w:hAnsi="Garamond"/>
                <w:sz w:val="24"/>
                <w:szCs w:val="24"/>
              </w:rPr>
              <w:t xml:space="preserve"> G43 </w:t>
            </w:r>
            <w:r w:rsidRPr="002316F8">
              <w:rPr>
                <w:rFonts w:ascii="Garamond" w:hAnsi="Garamond"/>
                <w:i/>
                <w:sz w:val="24"/>
                <w:szCs w:val="24"/>
              </w:rPr>
              <w:t>is True, And</w:t>
            </w:r>
            <w:r w:rsidRPr="002316F8">
              <w:rPr>
                <w:rFonts w:ascii="Garamond" w:hAnsi="Garamond"/>
                <w:sz w:val="24"/>
                <w:szCs w:val="24"/>
              </w:rPr>
              <w:t xml:space="preserve"> G44 </w:t>
            </w:r>
            <w:r w:rsidRPr="002316F8">
              <w:rPr>
                <w:rFonts w:ascii="Garamond" w:hAnsi="Garamond"/>
                <w:i/>
                <w:sz w:val="24"/>
                <w:szCs w:val="24"/>
              </w:rPr>
              <w:t>is True, And</w:t>
            </w:r>
            <w:r w:rsidRPr="002316F8">
              <w:rPr>
                <w:rFonts w:ascii="Garamond" w:hAnsi="Garamond"/>
                <w:sz w:val="24"/>
                <w:szCs w:val="24"/>
              </w:rPr>
              <w:t xml:space="preserve"> G45 </w:t>
            </w:r>
            <w:r w:rsidRPr="002316F8">
              <w:rPr>
                <w:rFonts w:ascii="Garamond" w:hAnsi="Garamond"/>
                <w:i/>
                <w:sz w:val="24"/>
                <w:szCs w:val="24"/>
              </w:rPr>
              <w:t>is True, And</w:t>
            </w:r>
            <w:r w:rsidRPr="002316F8">
              <w:rPr>
                <w:rFonts w:ascii="Garamond" w:hAnsi="Garamond"/>
                <w:sz w:val="24"/>
                <w:szCs w:val="24"/>
              </w:rPr>
              <w:t xml:space="preserve"> G46 </w:t>
            </w:r>
            <w:r w:rsidRPr="002316F8">
              <w:rPr>
                <w:rFonts w:ascii="Garamond" w:hAnsi="Garamond"/>
                <w:i/>
                <w:sz w:val="24"/>
                <w:szCs w:val="24"/>
              </w:rPr>
              <w:t xml:space="preserve">is True THEN </w:t>
            </w:r>
            <w:r w:rsidRPr="002316F8">
              <w:rPr>
                <w:rFonts w:ascii="Garamond" w:hAnsi="Garamond"/>
                <w:sz w:val="24"/>
                <w:szCs w:val="24"/>
              </w:rPr>
              <w:t>A4</w:t>
            </w:r>
          </w:p>
        </w:tc>
        <w:tc>
          <w:tcPr>
            <w:tcW w:w="2109" w:type="dxa"/>
          </w:tcPr>
          <w:p w:rsidR="002316F8" w:rsidRPr="002316F8" w:rsidRDefault="002316F8" w:rsidP="002316F8">
            <w:pPr>
              <w:jc w:val="center"/>
              <w:rPr>
                <w:rFonts w:ascii="Garamond" w:hAnsi="Garamond"/>
                <w:sz w:val="24"/>
                <w:szCs w:val="24"/>
              </w:rPr>
            </w:pPr>
            <w:r w:rsidRPr="002316F8">
              <w:rPr>
                <w:rFonts w:ascii="Garamond" w:hAnsi="Garamond"/>
                <w:sz w:val="24"/>
                <w:szCs w:val="24"/>
              </w:rPr>
              <w:t>66,73 %</w:t>
            </w:r>
          </w:p>
        </w:tc>
        <w:tc>
          <w:tcPr>
            <w:tcW w:w="2109" w:type="dxa"/>
          </w:tcPr>
          <w:p w:rsidR="002316F8" w:rsidRPr="002316F8" w:rsidRDefault="002316F8" w:rsidP="002316F8">
            <w:pPr>
              <w:jc w:val="both"/>
              <w:rPr>
                <w:rFonts w:ascii="Garamond" w:hAnsi="Garamond"/>
                <w:sz w:val="24"/>
                <w:szCs w:val="24"/>
              </w:rPr>
            </w:pPr>
            <w:r w:rsidRPr="002316F8">
              <w:rPr>
                <w:rFonts w:ascii="Garamond" w:hAnsi="Garamond"/>
                <w:sz w:val="24"/>
                <w:szCs w:val="24"/>
              </w:rPr>
              <w:t>Pasien 4 memiliki gangguan Pervasive Developmental Disorder (PDD) yaitu Autisme dengan nilai kepastian 66,73 %</w:t>
            </w:r>
          </w:p>
        </w:tc>
      </w:tr>
    </w:tbl>
    <w:p w:rsidR="00096036" w:rsidRPr="00096036" w:rsidRDefault="00096036" w:rsidP="00096036">
      <w:pPr>
        <w:jc w:val="both"/>
        <w:rPr>
          <w:rFonts w:ascii="Garamond" w:hAnsi="Garamond"/>
          <w:sz w:val="24"/>
          <w:szCs w:val="24"/>
        </w:rPr>
      </w:pPr>
    </w:p>
    <w:p w:rsidR="00096036" w:rsidRPr="00537824" w:rsidRDefault="00096036" w:rsidP="00096036">
      <w:pPr>
        <w:spacing w:line="276" w:lineRule="auto"/>
        <w:jc w:val="both"/>
        <w:rPr>
          <w:rFonts w:ascii="Garamond" w:hAnsi="Garamond"/>
          <w:sz w:val="24"/>
          <w:szCs w:val="24"/>
        </w:rPr>
      </w:pPr>
    </w:p>
    <w:p w:rsidR="00904D6D" w:rsidRPr="000C7EF9" w:rsidRDefault="00271D65" w:rsidP="00DF50B7">
      <w:pPr>
        <w:rPr>
          <w:rFonts w:ascii="Garamond" w:hAnsi="Garamond"/>
          <w:bCs/>
          <w:sz w:val="24"/>
          <w:szCs w:val="24"/>
        </w:rPr>
      </w:pPr>
      <w:r w:rsidRPr="000C7EF9">
        <w:rPr>
          <w:rFonts w:ascii="Garamond" w:hAnsi="Garamond"/>
          <w:bCs/>
          <w:sz w:val="24"/>
          <w:szCs w:val="24"/>
        </w:rPr>
        <w:t>KESIMPULAN</w:t>
      </w:r>
    </w:p>
    <w:p w:rsidR="001570D5" w:rsidRPr="00477ED7" w:rsidRDefault="00477ED7" w:rsidP="00477ED7">
      <w:pPr>
        <w:pStyle w:val="ListParagraph"/>
        <w:spacing w:line="240" w:lineRule="auto"/>
        <w:ind w:left="0" w:firstLine="851"/>
        <w:jc w:val="both"/>
        <w:rPr>
          <w:rFonts w:ascii="Garamond" w:hAnsi="Garamond"/>
          <w:sz w:val="24"/>
          <w:szCs w:val="24"/>
          <w:lang w:val="sv-SE"/>
        </w:rPr>
      </w:pPr>
      <w:r w:rsidRPr="00477ED7">
        <w:rPr>
          <w:rFonts w:ascii="Garamond" w:hAnsi="Garamond"/>
          <w:sz w:val="24"/>
          <w:szCs w:val="24"/>
          <w:lang w:val="sv-SE"/>
        </w:rPr>
        <w:t xml:space="preserve">Berdasarkan penelitian dan pembahasan yang dilakukan, maka dapat disimpulkan bahwa penerapan metode </w:t>
      </w:r>
      <w:r w:rsidRPr="00B4571B">
        <w:rPr>
          <w:rFonts w:ascii="Garamond" w:hAnsi="Garamond"/>
          <w:i/>
          <w:sz w:val="24"/>
          <w:szCs w:val="24"/>
          <w:lang w:val="sv-SE"/>
        </w:rPr>
        <w:t>Certainty Factor</w:t>
      </w:r>
      <w:r w:rsidRPr="00477ED7">
        <w:rPr>
          <w:rFonts w:ascii="Garamond" w:hAnsi="Garamond"/>
          <w:sz w:val="24"/>
          <w:szCs w:val="24"/>
          <w:lang w:val="sv-SE"/>
        </w:rPr>
        <w:t xml:space="preserve"> dalam sistem pakar untuk </w:t>
      </w:r>
      <w:r w:rsidRPr="00477ED7">
        <w:rPr>
          <w:rFonts w:ascii="Garamond" w:hAnsi="Garamond"/>
          <w:sz w:val="24"/>
          <w:szCs w:val="24"/>
          <w:lang w:val="sv-SE"/>
        </w:rPr>
        <w:lastRenderedPageBreak/>
        <w:t xml:space="preserve">mendeteksi gangguan </w:t>
      </w:r>
      <w:r w:rsidRPr="00B4571B">
        <w:rPr>
          <w:rFonts w:ascii="Garamond" w:hAnsi="Garamond"/>
          <w:i/>
          <w:sz w:val="24"/>
          <w:szCs w:val="24"/>
          <w:lang w:val="sv-SE"/>
        </w:rPr>
        <w:t>Pervasive Developmental Disorder</w:t>
      </w:r>
      <w:r w:rsidRPr="00477ED7">
        <w:rPr>
          <w:rFonts w:ascii="Garamond" w:hAnsi="Garamond"/>
          <w:sz w:val="24"/>
          <w:szCs w:val="24"/>
          <w:lang w:val="sv-SE"/>
        </w:rPr>
        <w:t xml:space="preserve"> dapat digunakan untuk kepastian data.</w:t>
      </w:r>
    </w:p>
    <w:p w:rsidR="001570D5" w:rsidRDefault="001570D5" w:rsidP="0076561F">
      <w:pPr>
        <w:jc w:val="both"/>
        <w:rPr>
          <w:rFonts w:ascii="Garamond" w:hAnsi="Garamond"/>
          <w:sz w:val="24"/>
          <w:szCs w:val="24"/>
          <w:lang w:val="id-ID"/>
        </w:rPr>
      </w:pPr>
    </w:p>
    <w:p w:rsidR="0076561F" w:rsidRPr="000C7EF9" w:rsidRDefault="0076561F" w:rsidP="00DF50B7">
      <w:pPr>
        <w:rPr>
          <w:rFonts w:ascii="Garamond" w:hAnsi="Garamond"/>
          <w:sz w:val="24"/>
          <w:szCs w:val="24"/>
        </w:rPr>
      </w:pPr>
      <w:r w:rsidRPr="000C7EF9">
        <w:rPr>
          <w:rFonts w:ascii="Garamond" w:hAnsi="Garamond"/>
          <w:sz w:val="24"/>
          <w:szCs w:val="24"/>
        </w:rPr>
        <w:t>SARAN</w:t>
      </w:r>
    </w:p>
    <w:p w:rsidR="00477ED7" w:rsidRPr="00477ED7" w:rsidRDefault="00477ED7" w:rsidP="00477ED7">
      <w:pPr>
        <w:pStyle w:val="ListParagraph"/>
        <w:spacing w:line="240" w:lineRule="auto"/>
        <w:ind w:left="0" w:firstLine="851"/>
        <w:jc w:val="both"/>
        <w:rPr>
          <w:rFonts w:ascii="Garamond" w:hAnsi="Garamond"/>
          <w:sz w:val="24"/>
          <w:szCs w:val="24"/>
        </w:rPr>
      </w:pPr>
      <w:r w:rsidRPr="00477ED7">
        <w:rPr>
          <w:rFonts w:ascii="Garamond" w:hAnsi="Garamond"/>
          <w:sz w:val="24"/>
          <w:szCs w:val="24"/>
          <w:lang w:val="id-ID"/>
        </w:rPr>
        <w:t>Adapun beberapa saran untuk melengkapi kekurangan</w:t>
      </w:r>
      <w:r w:rsidRPr="00477ED7">
        <w:rPr>
          <w:rFonts w:ascii="Garamond" w:hAnsi="Garamond"/>
          <w:sz w:val="24"/>
          <w:szCs w:val="24"/>
        </w:rPr>
        <w:t xml:space="preserve"> dan untuk </w:t>
      </w:r>
      <w:r w:rsidRPr="00477ED7">
        <w:rPr>
          <w:rFonts w:ascii="Garamond" w:hAnsi="Garamond"/>
          <w:sz w:val="24"/>
          <w:szCs w:val="24"/>
          <w:lang w:val="id-ID"/>
        </w:rPr>
        <w:t>pengembangan sistem yang lebih baik lagi kedepannya</w:t>
      </w:r>
      <w:r w:rsidRPr="00477ED7">
        <w:rPr>
          <w:rFonts w:ascii="Garamond" w:hAnsi="Garamond"/>
          <w:sz w:val="24"/>
          <w:szCs w:val="24"/>
        </w:rPr>
        <w:t xml:space="preserve"> adalah sebagai berikut :</w:t>
      </w:r>
    </w:p>
    <w:p w:rsidR="00477ED7" w:rsidRDefault="00477ED7" w:rsidP="00477ED7">
      <w:pPr>
        <w:pStyle w:val="ListParagraph"/>
        <w:numPr>
          <w:ilvl w:val="0"/>
          <w:numId w:val="34"/>
        </w:numPr>
        <w:spacing w:after="0" w:line="240" w:lineRule="auto"/>
        <w:ind w:left="851" w:hanging="284"/>
        <w:jc w:val="both"/>
        <w:rPr>
          <w:rFonts w:ascii="Garamond" w:hAnsi="Garamond"/>
          <w:sz w:val="24"/>
          <w:szCs w:val="24"/>
        </w:rPr>
      </w:pPr>
      <w:r w:rsidRPr="00477ED7">
        <w:rPr>
          <w:rFonts w:ascii="Garamond" w:hAnsi="Garamond"/>
          <w:sz w:val="24"/>
          <w:szCs w:val="24"/>
        </w:rPr>
        <w:t>Penelitian ini masih jauh dari sempurna untuk itu perlu dilakukan perbaikan dan pengembangan.</w:t>
      </w:r>
    </w:p>
    <w:p w:rsidR="00904D6D" w:rsidRPr="00477ED7" w:rsidRDefault="00477ED7" w:rsidP="00477ED7">
      <w:pPr>
        <w:pStyle w:val="ListParagraph"/>
        <w:numPr>
          <w:ilvl w:val="0"/>
          <w:numId w:val="34"/>
        </w:numPr>
        <w:spacing w:after="0" w:line="240" w:lineRule="auto"/>
        <w:ind w:left="851" w:hanging="284"/>
        <w:jc w:val="both"/>
        <w:rPr>
          <w:rFonts w:ascii="Garamond" w:hAnsi="Garamond"/>
          <w:sz w:val="24"/>
          <w:szCs w:val="24"/>
        </w:rPr>
      </w:pPr>
      <w:r w:rsidRPr="00477ED7">
        <w:rPr>
          <w:rFonts w:ascii="Garamond" w:hAnsi="Garamond"/>
          <w:sz w:val="24"/>
          <w:szCs w:val="24"/>
          <w:lang w:val="id-ID"/>
        </w:rPr>
        <w:t xml:space="preserve">Menambahkan jenis gangguan </w:t>
      </w:r>
      <w:r w:rsidRPr="00477ED7">
        <w:rPr>
          <w:rFonts w:ascii="Garamond" w:hAnsi="Garamond"/>
          <w:i/>
          <w:sz w:val="24"/>
          <w:szCs w:val="24"/>
          <w:lang w:val="id-ID"/>
        </w:rPr>
        <w:t>Pervasive Developmental Disorder</w:t>
      </w:r>
      <w:r w:rsidRPr="00477ED7">
        <w:rPr>
          <w:rFonts w:ascii="Garamond" w:hAnsi="Garamond"/>
          <w:sz w:val="24"/>
          <w:szCs w:val="24"/>
          <w:lang w:val="id-ID"/>
        </w:rPr>
        <w:t xml:space="preserve"> (PDD) seperti </w:t>
      </w:r>
      <w:r w:rsidRPr="00477ED7">
        <w:rPr>
          <w:rFonts w:ascii="Garamond" w:hAnsi="Garamond"/>
          <w:i/>
          <w:sz w:val="24"/>
          <w:szCs w:val="24"/>
          <w:lang w:val="id-ID"/>
        </w:rPr>
        <w:t>Pervasive Developmental Disorder Not Otherwise Specified</w:t>
      </w:r>
      <w:r w:rsidRPr="00477ED7">
        <w:rPr>
          <w:rFonts w:ascii="Garamond" w:hAnsi="Garamond"/>
          <w:sz w:val="24"/>
          <w:szCs w:val="24"/>
          <w:lang w:val="id-ID"/>
        </w:rPr>
        <w:t xml:space="preserve"> (PDD-NOS).</w:t>
      </w:r>
    </w:p>
    <w:p w:rsidR="00A656B3" w:rsidRDefault="00A656B3" w:rsidP="00A656B3">
      <w:pPr>
        <w:jc w:val="both"/>
        <w:rPr>
          <w:rFonts w:ascii="Garamond" w:hAnsi="Garamond"/>
          <w:sz w:val="24"/>
          <w:szCs w:val="24"/>
          <w:lang w:eastAsia="id-ID"/>
        </w:rPr>
      </w:pPr>
    </w:p>
    <w:p w:rsidR="00477ED7" w:rsidRDefault="00477ED7" w:rsidP="00A656B3">
      <w:pPr>
        <w:jc w:val="both"/>
        <w:rPr>
          <w:rFonts w:ascii="Garamond" w:hAnsi="Garamond"/>
          <w:sz w:val="24"/>
          <w:szCs w:val="24"/>
          <w:lang w:eastAsia="id-ID"/>
        </w:rPr>
      </w:pPr>
    </w:p>
    <w:p w:rsidR="00477ED7" w:rsidRPr="000C7EF9" w:rsidRDefault="00477ED7" w:rsidP="00A656B3">
      <w:pPr>
        <w:jc w:val="both"/>
        <w:rPr>
          <w:rFonts w:ascii="Garamond" w:hAnsi="Garamond"/>
          <w:sz w:val="24"/>
          <w:szCs w:val="24"/>
          <w:lang w:eastAsia="id-ID"/>
        </w:rPr>
      </w:pPr>
    </w:p>
    <w:p w:rsidR="00DE7ADC" w:rsidRPr="000C7EF9" w:rsidRDefault="00DE7ADC" w:rsidP="00DF50B7">
      <w:pPr>
        <w:rPr>
          <w:rFonts w:ascii="Garamond" w:hAnsi="Garamond"/>
          <w:sz w:val="24"/>
          <w:szCs w:val="24"/>
        </w:rPr>
      </w:pPr>
      <w:r w:rsidRPr="000C7EF9">
        <w:rPr>
          <w:rFonts w:ascii="Garamond" w:hAnsi="Garamond"/>
          <w:sz w:val="24"/>
          <w:szCs w:val="24"/>
        </w:rPr>
        <w:t>DAFTAR PUSTAKA</w:t>
      </w:r>
    </w:p>
    <w:p w:rsidR="00BA2A8C" w:rsidRPr="000C7EF9" w:rsidRDefault="00BA2A8C" w:rsidP="00BA2A8C">
      <w:pPr>
        <w:pStyle w:val="IEEEReferenceItem"/>
        <w:ind w:left="284" w:hanging="284"/>
        <w:rPr>
          <w:rFonts w:ascii="Garamond" w:hAnsi="Garamond"/>
          <w:sz w:val="24"/>
        </w:rPr>
      </w:pPr>
    </w:p>
    <w:sectPr w:rsidR="00BA2A8C" w:rsidRPr="000C7EF9" w:rsidSect="00E451FF">
      <w:headerReference w:type="even" r:id="rId13"/>
      <w:headerReference w:type="default" r:id="rId14"/>
      <w:footerReference w:type="even" r:id="rId15"/>
      <w:footerReference w:type="default" r:id="rId16"/>
      <w:headerReference w:type="first" r:id="rId17"/>
      <w:footerReference w:type="first" r:id="rId18"/>
      <w:pgSz w:w="11907" w:h="16840" w:code="9"/>
      <w:pgMar w:top="1701" w:right="1701" w:bottom="1701" w:left="1871"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FB8" w:rsidRDefault="00193FB8">
      <w:r>
        <w:separator/>
      </w:r>
    </w:p>
  </w:endnote>
  <w:endnote w:type="continuationSeparator" w:id="0">
    <w:p w:rsidR="00193FB8" w:rsidRDefault="00193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Palatino">
    <w:charset w:val="00"/>
    <w:family w:val="roman"/>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CFE" w:rsidRPr="00F5540C" w:rsidRDefault="00915CFE" w:rsidP="008B04B3">
    <w:pPr>
      <w:pStyle w:val="Header"/>
      <w:tabs>
        <w:tab w:val="clear" w:pos="4320"/>
        <w:tab w:val="clear" w:pos="8640"/>
        <w:tab w:val="left" w:pos="2992"/>
      </w:tabs>
      <w:ind w:right="90"/>
      <w:rPr>
        <w:color w:val="FFFFFF" w:themeColor="background1"/>
        <w:sz w:val="22"/>
        <w:szCs w:val="22"/>
      </w:rPr>
    </w:pPr>
    <w:proofErr w:type="gramStart"/>
    <w:r w:rsidRPr="00F5540C">
      <w:rPr>
        <w:b/>
        <w:color w:val="FFFFFF" w:themeColor="background1"/>
        <w:sz w:val="22"/>
        <w:szCs w:val="22"/>
      </w:rPr>
      <w:t xml:space="preserve">IJCCS </w:t>
    </w:r>
    <w:r w:rsidRPr="00F5540C">
      <w:rPr>
        <w:color w:val="FFFFFF" w:themeColor="background1"/>
        <w:sz w:val="22"/>
        <w:szCs w:val="22"/>
      </w:rPr>
      <w:t xml:space="preserve"> Vol</w:t>
    </w:r>
    <w:proofErr w:type="gramEnd"/>
    <w:r w:rsidRPr="00F5540C">
      <w:rPr>
        <w:color w:val="FFFFFF" w:themeColor="background1"/>
        <w:sz w:val="22"/>
        <w:szCs w:val="22"/>
      </w:rPr>
      <w:t>. x, No. x,  July 201x :  first_page – end_page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D40" w:rsidRDefault="00357D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685765"/>
      <w:docPartObj>
        <w:docPartGallery w:val="Page Numbers (Bottom of Page)"/>
        <w:docPartUnique/>
      </w:docPartObj>
    </w:sdtPr>
    <w:sdtEndPr>
      <w:rPr>
        <w:noProof/>
      </w:rPr>
    </w:sdtEndPr>
    <w:sdtContent>
      <w:p w:rsidR="00915CFE" w:rsidRPr="00357D40" w:rsidRDefault="00357D40" w:rsidP="00357D40">
        <w:pPr>
          <w:pStyle w:val="Footer"/>
          <w:pBdr>
            <w:top w:val="single" w:sz="8" w:space="1" w:color="auto"/>
          </w:pBdr>
          <w:jc w:val="center"/>
        </w:pPr>
        <w:r>
          <w:fldChar w:fldCharType="begin"/>
        </w:r>
        <w:r>
          <w:instrText xml:space="preserve"> PAGE   \* MERGEFORMAT </w:instrText>
        </w:r>
        <w:r>
          <w:fldChar w:fldCharType="separate"/>
        </w:r>
        <w:r w:rsidR="00822663">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FB8" w:rsidRDefault="00193FB8">
      <w:r>
        <w:separator/>
      </w:r>
    </w:p>
  </w:footnote>
  <w:footnote w:type="continuationSeparator" w:id="0">
    <w:p w:rsidR="00193FB8" w:rsidRDefault="00193F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D40" w:rsidRDefault="00357D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CFE" w:rsidRPr="0068702E" w:rsidRDefault="00915CFE" w:rsidP="00F173DD">
    <w:pPr>
      <w:pStyle w:val="Header"/>
      <w:framePr w:wrap="around" w:vAnchor="text" w:hAnchor="margin" w:xAlign="outside" w:y="1"/>
      <w:rPr>
        <w:rStyle w:val="PageNumber"/>
        <w:sz w:val="22"/>
        <w:szCs w:val="22"/>
      </w:rPr>
    </w:pPr>
    <w:r w:rsidRPr="0068702E">
      <w:rPr>
        <w:rStyle w:val="PageNumber"/>
        <w:sz w:val="22"/>
        <w:szCs w:val="22"/>
      </w:rPr>
      <w:fldChar w:fldCharType="begin"/>
    </w:r>
    <w:r w:rsidRPr="0068702E">
      <w:rPr>
        <w:rStyle w:val="PageNumber"/>
        <w:sz w:val="22"/>
        <w:szCs w:val="22"/>
      </w:rPr>
      <w:instrText xml:space="preserve">PAGE  </w:instrText>
    </w:r>
    <w:r w:rsidRPr="0068702E">
      <w:rPr>
        <w:rStyle w:val="PageNumber"/>
        <w:sz w:val="22"/>
        <w:szCs w:val="22"/>
      </w:rPr>
      <w:fldChar w:fldCharType="separate"/>
    </w:r>
    <w:r w:rsidR="00822663">
      <w:rPr>
        <w:rStyle w:val="PageNumber"/>
        <w:noProof/>
        <w:sz w:val="22"/>
        <w:szCs w:val="22"/>
      </w:rPr>
      <w:t>3</w:t>
    </w:r>
    <w:r w:rsidRPr="0068702E">
      <w:rPr>
        <w:rStyle w:val="PageNumber"/>
        <w:sz w:val="22"/>
        <w:szCs w:val="22"/>
      </w:rPr>
      <w:fldChar w:fldCharType="end"/>
    </w:r>
  </w:p>
  <w:p w:rsidR="00915CFE" w:rsidRPr="0068702E" w:rsidRDefault="00915CFE" w:rsidP="0094367D">
    <w:pPr>
      <w:pStyle w:val="Header"/>
      <w:ind w:right="360" w:firstLine="360"/>
      <w:rPr>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CFE" w:rsidRPr="00114AE3" w:rsidRDefault="00915CFE" w:rsidP="00114AE3">
    <w:pPr>
      <w:pStyle w:val="Header"/>
      <w:pBdr>
        <w:bottom w:val="single" w:sz="8" w:space="1" w:color="auto"/>
      </w:pBdr>
      <w:tabs>
        <w:tab w:val="clear" w:pos="4320"/>
        <w:tab w:val="clear" w:pos="8640"/>
      </w:tabs>
      <w:ind w:right="45"/>
      <w:jc w:val="right"/>
      <w:rPr>
        <w:rStyle w:val="PageNumber"/>
        <w:rFonts w:ascii="Garamond" w:hAnsi="Garamond"/>
        <w:sz w:val="24"/>
        <w:szCs w:val="22"/>
        <w:lang w:val="id-ID"/>
      </w:rPr>
    </w:pPr>
    <w:r w:rsidRPr="00114AE3">
      <w:rPr>
        <w:rStyle w:val="PageNumber"/>
        <w:rFonts w:ascii="Garamond" w:hAnsi="Garamond"/>
        <w:sz w:val="24"/>
        <w:szCs w:val="22"/>
        <w:lang w:val="id-ID"/>
      </w:rPr>
      <w:t>Seminar Nasional Teknologi Informasi Kesehatan (SNATIK)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81D7F"/>
    <w:multiLevelType w:val="hybridMultilevel"/>
    <w:tmpl w:val="F6060874"/>
    <w:lvl w:ilvl="0" w:tplc="087246A0">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
    <w:nsid w:val="133B7621"/>
    <w:multiLevelType w:val="hybridMultilevel"/>
    <w:tmpl w:val="EA42A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D03B3F"/>
    <w:multiLevelType w:val="hybridMultilevel"/>
    <w:tmpl w:val="6A244602"/>
    <w:lvl w:ilvl="0" w:tplc="6B949F00">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
    <w:nsid w:val="1C727EA0"/>
    <w:multiLevelType w:val="hybridMultilevel"/>
    <w:tmpl w:val="C3EE3C1E"/>
    <w:lvl w:ilvl="0" w:tplc="C83092D0">
      <w:start w:val="1"/>
      <w:numFmt w:val="decimal"/>
      <w:lvlText w:val="%1."/>
      <w:lvlJc w:val="left"/>
      <w:pPr>
        <w:ind w:left="1211" w:hanging="360"/>
      </w:pPr>
      <w:rPr>
        <w:rFonts w:hint="default"/>
        <w:b w:val="0"/>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4">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E485B1C"/>
    <w:multiLevelType w:val="hybridMultilevel"/>
    <w:tmpl w:val="B3E8412A"/>
    <w:lvl w:ilvl="0" w:tplc="E0803042">
      <w:start w:val="1"/>
      <w:numFmt w:val="lowerLetter"/>
      <w:lvlText w:val="%1."/>
      <w:lvlJc w:val="left"/>
      <w:pPr>
        <w:ind w:left="786" w:hanging="360"/>
      </w:pPr>
      <w:rPr>
        <w:rFonts w:hint="default"/>
      </w:rPr>
    </w:lvl>
    <w:lvl w:ilvl="1" w:tplc="48090019" w:tentative="1">
      <w:start w:val="1"/>
      <w:numFmt w:val="lowerLetter"/>
      <w:lvlText w:val="%2."/>
      <w:lvlJc w:val="left"/>
      <w:pPr>
        <w:ind w:left="1506" w:hanging="360"/>
      </w:p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tentative="1">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abstractNum w:abstractNumId="6">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CA0C50"/>
    <w:multiLevelType w:val="hybridMultilevel"/>
    <w:tmpl w:val="83387EF6"/>
    <w:lvl w:ilvl="0" w:tplc="5E78B626">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9">
    <w:nsid w:val="346F4949"/>
    <w:multiLevelType w:val="hybridMultilevel"/>
    <w:tmpl w:val="E222D114"/>
    <w:lvl w:ilvl="0" w:tplc="D99260D2">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10">
    <w:nsid w:val="35356BDD"/>
    <w:multiLevelType w:val="hybridMultilevel"/>
    <w:tmpl w:val="18B664B8"/>
    <w:lvl w:ilvl="0" w:tplc="A2922DEC">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1">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1FA3195"/>
    <w:multiLevelType w:val="hybridMultilevel"/>
    <w:tmpl w:val="E26A9D56"/>
    <w:lvl w:ilvl="0" w:tplc="301ADCAA">
      <w:start w:val="1"/>
      <w:numFmt w:val="lowerLetter"/>
      <w:lvlText w:val="%1."/>
      <w:lvlJc w:val="left"/>
      <w:pPr>
        <w:ind w:left="1440" w:hanging="360"/>
      </w:pPr>
      <w:rPr>
        <w:rFonts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16">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7">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AAA7C52"/>
    <w:multiLevelType w:val="hybridMultilevel"/>
    <w:tmpl w:val="9C82AE64"/>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22">
    <w:nsid w:val="65A23480"/>
    <w:multiLevelType w:val="hybridMultilevel"/>
    <w:tmpl w:val="E53CC32E"/>
    <w:lvl w:ilvl="0" w:tplc="ED686DE4">
      <w:start w:val="1"/>
      <w:numFmt w:val="decimal"/>
      <w:lvlText w:val="[%1]"/>
      <w:lvlJc w:val="left"/>
      <w:pPr>
        <w:tabs>
          <w:tab w:val="num" w:pos="360"/>
        </w:tabs>
        <w:ind w:left="360" w:hanging="360"/>
      </w:pPr>
      <w:rPr>
        <w:rFonts w:hint="default"/>
      </w:rPr>
    </w:lvl>
    <w:lvl w:ilvl="1" w:tplc="1F30ED42" w:tentative="1">
      <w:start w:val="1"/>
      <w:numFmt w:val="lowerLetter"/>
      <w:lvlText w:val="%2."/>
      <w:lvlJc w:val="left"/>
      <w:pPr>
        <w:tabs>
          <w:tab w:val="num" w:pos="-458"/>
        </w:tabs>
        <w:ind w:left="-458" w:hanging="360"/>
      </w:pPr>
    </w:lvl>
    <w:lvl w:ilvl="2" w:tplc="C040DED2" w:tentative="1">
      <w:start w:val="1"/>
      <w:numFmt w:val="lowerRoman"/>
      <w:lvlText w:val="%3."/>
      <w:lvlJc w:val="right"/>
      <w:pPr>
        <w:tabs>
          <w:tab w:val="num" w:pos="262"/>
        </w:tabs>
        <w:ind w:left="262" w:hanging="180"/>
      </w:pPr>
    </w:lvl>
    <w:lvl w:ilvl="3" w:tplc="DE18C820" w:tentative="1">
      <w:start w:val="1"/>
      <w:numFmt w:val="decimal"/>
      <w:lvlText w:val="%4."/>
      <w:lvlJc w:val="left"/>
      <w:pPr>
        <w:tabs>
          <w:tab w:val="num" w:pos="982"/>
        </w:tabs>
        <w:ind w:left="982" w:hanging="360"/>
      </w:pPr>
    </w:lvl>
    <w:lvl w:ilvl="4" w:tplc="075A4E98" w:tentative="1">
      <w:start w:val="1"/>
      <w:numFmt w:val="lowerLetter"/>
      <w:lvlText w:val="%5."/>
      <w:lvlJc w:val="left"/>
      <w:pPr>
        <w:tabs>
          <w:tab w:val="num" w:pos="1702"/>
        </w:tabs>
        <w:ind w:left="1702" w:hanging="360"/>
      </w:pPr>
    </w:lvl>
    <w:lvl w:ilvl="5" w:tplc="728CF2D4" w:tentative="1">
      <w:start w:val="1"/>
      <w:numFmt w:val="lowerRoman"/>
      <w:lvlText w:val="%6."/>
      <w:lvlJc w:val="right"/>
      <w:pPr>
        <w:tabs>
          <w:tab w:val="num" w:pos="2422"/>
        </w:tabs>
        <w:ind w:left="2422" w:hanging="180"/>
      </w:pPr>
    </w:lvl>
    <w:lvl w:ilvl="6" w:tplc="38322716" w:tentative="1">
      <w:start w:val="1"/>
      <w:numFmt w:val="decimal"/>
      <w:lvlText w:val="%7."/>
      <w:lvlJc w:val="left"/>
      <w:pPr>
        <w:tabs>
          <w:tab w:val="num" w:pos="3142"/>
        </w:tabs>
        <w:ind w:left="3142" w:hanging="360"/>
      </w:pPr>
    </w:lvl>
    <w:lvl w:ilvl="7" w:tplc="E896667E" w:tentative="1">
      <w:start w:val="1"/>
      <w:numFmt w:val="lowerLetter"/>
      <w:lvlText w:val="%8."/>
      <w:lvlJc w:val="left"/>
      <w:pPr>
        <w:tabs>
          <w:tab w:val="num" w:pos="3862"/>
        </w:tabs>
        <w:ind w:left="3862" w:hanging="360"/>
      </w:pPr>
    </w:lvl>
    <w:lvl w:ilvl="8" w:tplc="641C0052" w:tentative="1">
      <w:start w:val="1"/>
      <w:numFmt w:val="lowerRoman"/>
      <w:lvlText w:val="%9."/>
      <w:lvlJc w:val="right"/>
      <w:pPr>
        <w:tabs>
          <w:tab w:val="num" w:pos="4582"/>
        </w:tabs>
        <w:ind w:left="4582" w:hanging="180"/>
      </w:pPr>
    </w:lvl>
  </w:abstractNum>
  <w:abstractNum w:abstractNumId="23">
    <w:nsid w:val="68531507"/>
    <w:multiLevelType w:val="hybridMultilevel"/>
    <w:tmpl w:val="890C36D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nsid w:val="6CA66120"/>
    <w:multiLevelType w:val="hybridMultilevel"/>
    <w:tmpl w:val="3F12ED34"/>
    <w:lvl w:ilvl="0" w:tplc="64EC43D8">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25">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6">
    <w:nsid w:val="6F502F35"/>
    <w:multiLevelType w:val="hybridMultilevel"/>
    <w:tmpl w:val="F564C352"/>
    <w:lvl w:ilvl="0" w:tplc="69D811EC">
      <w:start w:val="1"/>
      <w:numFmt w:val="decimal"/>
      <w:lvlText w:val="%1."/>
      <w:lvlJc w:val="left"/>
      <w:pPr>
        <w:ind w:left="720" w:hanging="360"/>
      </w:pPr>
      <w:rPr>
        <w:rFonts w:hint="default"/>
      </w:rPr>
    </w:lvl>
    <w:lvl w:ilvl="1" w:tplc="CAB6634A" w:tentative="1">
      <w:start w:val="1"/>
      <w:numFmt w:val="lowerLetter"/>
      <w:lvlText w:val="%2."/>
      <w:lvlJc w:val="left"/>
      <w:pPr>
        <w:ind w:left="1440" w:hanging="360"/>
      </w:pPr>
    </w:lvl>
    <w:lvl w:ilvl="2" w:tplc="7A8CC6A2" w:tentative="1">
      <w:start w:val="1"/>
      <w:numFmt w:val="lowerRoman"/>
      <w:lvlText w:val="%3."/>
      <w:lvlJc w:val="right"/>
      <w:pPr>
        <w:ind w:left="2160" w:hanging="180"/>
      </w:pPr>
    </w:lvl>
    <w:lvl w:ilvl="3" w:tplc="CA048068" w:tentative="1">
      <w:start w:val="1"/>
      <w:numFmt w:val="decimal"/>
      <w:lvlText w:val="%4."/>
      <w:lvlJc w:val="left"/>
      <w:pPr>
        <w:ind w:left="2880" w:hanging="360"/>
      </w:pPr>
    </w:lvl>
    <w:lvl w:ilvl="4" w:tplc="A64066DA" w:tentative="1">
      <w:start w:val="1"/>
      <w:numFmt w:val="lowerLetter"/>
      <w:lvlText w:val="%5."/>
      <w:lvlJc w:val="left"/>
      <w:pPr>
        <w:ind w:left="3600" w:hanging="360"/>
      </w:pPr>
    </w:lvl>
    <w:lvl w:ilvl="5" w:tplc="5510C43E" w:tentative="1">
      <w:start w:val="1"/>
      <w:numFmt w:val="lowerRoman"/>
      <w:lvlText w:val="%6."/>
      <w:lvlJc w:val="right"/>
      <w:pPr>
        <w:ind w:left="4320" w:hanging="180"/>
      </w:pPr>
    </w:lvl>
    <w:lvl w:ilvl="6" w:tplc="FCFCD41C" w:tentative="1">
      <w:start w:val="1"/>
      <w:numFmt w:val="decimal"/>
      <w:lvlText w:val="%7."/>
      <w:lvlJc w:val="left"/>
      <w:pPr>
        <w:ind w:left="5040" w:hanging="360"/>
      </w:pPr>
    </w:lvl>
    <w:lvl w:ilvl="7" w:tplc="C6BA793E" w:tentative="1">
      <w:start w:val="1"/>
      <w:numFmt w:val="lowerLetter"/>
      <w:lvlText w:val="%8."/>
      <w:lvlJc w:val="left"/>
      <w:pPr>
        <w:ind w:left="5760" w:hanging="360"/>
      </w:pPr>
    </w:lvl>
    <w:lvl w:ilvl="8" w:tplc="E09429C6" w:tentative="1">
      <w:start w:val="1"/>
      <w:numFmt w:val="lowerRoman"/>
      <w:lvlText w:val="%9."/>
      <w:lvlJc w:val="right"/>
      <w:pPr>
        <w:ind w:left="6480" w:hanging="180"/>
      </w:pPr>
    </w:lvl>
  </w:abstractNum>
  <w:abstractNum w:abstractNumId="27">
    <w:nsid w:val="6FF02CE7"/>
    <w:multiLevelType w:val="hybridMultilevel"/>
    <w:tmpl w:val="1374B9AA"/>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nsid w:val="75453A2C"/>
    <w:multiLevelType w:val="hybridMultilevel"/>
    <w:tmpl w:val="A7B0A1E0"/>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nsid w:val="765C663B"/>
    <w:multiLevelType w:val="hybridMultilevel"/>
    <w:tmpl w:val="A4143ED4"/>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0">
    <w:nsid w:val="78A51F11"/>
    <w:multiLevelType w:val="hybridMultilevel"/>
    <w:tmpl w:val="94A60CC4"/>
    <w:lvl w:ilvl="0" w:tplc="6A1AF9FA">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1">
    <w:nsid w:val="79F90EEF"/>
    <w:multiLevelType w:val="hybridMultilevel"/>
    <w:tmpl w:val="4E5CB006"/>
    <w:lvl w:ilvl="0" w:tplc="585E8518">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2">
    <w:nsid w:val="7BC86DBB"/>
    <w:multiLevelType w:val="hybridMultilevel"/>
    <w:tmpl w:val="93CA25AC"/>
    <w:lvl w:ilvl="0" w:tplc="0510724E">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3">
    <w:nsid w:val="7F0255CD"/>
    <w:multiLevelType w:val="hybridMultilevel"/>
    <w:tmpl w:val="51F81570"/>
    <w:lvl w:ilvl="0" w:tplc="CDF60DBC">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num w:numId="1">
    <w:abstractNumId w:val="21"/>
  </w:num>
  <w:num w:numId="2">
    <w:abstractNumId w:val="16"/>
  </w:num>
  <w:num w:numId="3">
    <w:abstractNumId w:val="25"/>
  </w:num>
  <w:num w:numId="4">
    <w:abstractNumId w:val="14"/>
  </w:num>
  <w:num w:numId="5">
    <w:abstractNumId w:val="19"/>
  </w:num>
  <w:num w:numId="6">
    <w:abstractNumId w:val="22"/>
  </w:num>
  <w:num w:numId="7">
    <w:abstractNumId w:val="20"/>
  </w:num>
  <w:num w:numId="8">
    <w:abstractNumId w:val="17"/>
  </w:num>
  <w:num w:numId="9">
    <w:abstractNumId w:val="13"/>
  </w:num>
  <w:num w:numId="10">
    <w:abstractNumId w:val="6"/>
  </w:num>
  <w:num w:numId="11">
    <w:abstractNumId w:val="4"/>
  </w:num>
  <w:num w:numId="12">
    <w:abstractNumId w:val="11"/>
  </w:num>
  <w:num w:numId="13">
    <w:abstractNumId w:val="7"/>
  </w:num>
  <w:num w:numId="14">
    <w:abstractNumId w:val="12"/>
  </w:num>
  <w:num w:numId="15">
    <w:abstractNumId w:val="26"/>
  </w:num>
  <w:num w:numId="16">
    <w:abstractNumId w:val="9"/>
  </w:num>
  <w:num w:numId="17">
    <w:abstractNumId w:val="5"/>
  </w:num>
  <w:num w:numId="18">
    <w:abstractNumId w:val="24"/>
  </w:num>
  <w:num w:numId="19">
    <w:abstractNumId w:val="3"/>
  </w:num>
  <w:num w:numId="20">
    <w:abstractNumId w:val="23"/>
  </w:num>
  <w:num w:numId="21">
    <w:abstractNumId w:val="15"/>
  </w:num>
  <w:num w:numId="22">
    <w:abstractNumId w:val="31"/>
  </w:num>
  <w:num w:numId="23">
    <w:abstractNumId w:val="32"/>
  </w:num>
  <w:num w:numId="24">
    <w:abstractNumId w:val="27"/>
  </w:num>
  <w:num w:numId="25">
    <w:abstractNumId w:val="18"/>
  </w:num>
  <w:num w:numId="26">
    <w:abstractNumId w:val="2"/>
  </w:num>
  <w:num w:numId="27">
    <w:abstractNumId w:val="10"/>
  </w:num>
  <w:num w:numId="28">
    <w:abstractNumId w:val="28"/>
  </w:num>
  <w:num w:numId="29">
    <w:abstractNumId w:val="8"/>
  </w:num>
  <w:num w:numId="30">
    <w:abstractNumId w:val="30"/>
  </w:num>
  <w:num w:numId="31">
    <w:abstractNumId w:val="29"/>
  </w:num>
  <w:num w:numId="32">
    <w:abstractNumId w:val="0"/>
  </w:num>
  <w:num w:numId="33">
    <w:abstractNumId w:val="33"/>
  </w:num>
  <w:num w:numId="3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C6"/>
    <w:rsid w:val="000013CF"/>
    <w:rsid w:val="00002882"/>
    <w:rsid w:val="0000385F"/>
    <w:rsid w:val="00005EFC"/>
    <w:rsid w:val="00007744"/>
    <w:rsid w:val="000106D0"/>
    <w:rsid w:val="00012AD4"/>
    <w:rsid w:val="00012CEF"/>
    <w:rsid w:val="00013825"/>
    <w:rsid w:val="000142B3"/>
    <w:rsid w:val="00014633"/>
    <w:rsid w:val="00015F2A"/>
    <w:rsid w:val="00017858"/>
    <w:rsid w:val="00021BF8"/>
    <w:rsid w:val="00023116"/>
    <w:rsid w:val="00027142"/>
    <w:rsid w:val="0002767D"/>
    <w:rsid w:val="000279BE"/>
    <w:rsid w:val="00034C84"/>
    <w:rsid w:val="000416A3"/>
    <w:rsid w:val="000437AE"/>
    <w:rsid w:val="000474E3"/>
    <w:rsid w:val="00047710"/>
    <w:rsid w:val="0004777E"/>
    <w:rsid w:val="00050B11"/>
    <w:rsid w:val="000523C5"/>
    <w:rsid w:val="00053FB7"/>
    <w:rsid w:val="0006020A"/>
    <w:rsid w:val="00060330"/>
    <w:rsid w:val="00060F5C"/>
    <w:rsid w:val="00061D77"/>
    <w:rsid w:val="00062720"/>
    <w:rsid w:val="00066063"/>
    <w:rsid w:val="0007154C"/>
    <w:rsid w:val="00071CFF"/>
    <w:rsid w:val="0007236F"/>
    <w:rsid w:val="00073635"/>
    <w:rsid w:val="000738DF"/>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036"/>
    <w:rsid w:val="00096883"/>
    <w:rsid w:val="000973CC"/>
    <w:rsid w:val="00097958"/>
    <w:rsid w:val="00097E2D"/>
    <w:rsid w:val="000A15DA"/>
    <w:rsid w:val="000A592D"/>
    <w:rsid w:val="000A643C"/>
    <w:rsid w:val="000A7ACA"/>
    <w:rsid w:val="000B0641"/>
    <w:rsid w:val="000B5480"/>
    <w:rsid w:val="000B682B"/>
    <w:rsid w:val="000C020C"/>
    <w:rsid w:val="000C03DA"/>
    <w:rsid w:val="000C11B6"/>
    <w:rsid w:val="000C4B17"/>
    <w:rsid w:val="000C730A"/>
    <w:rsid w:val="000C7EF9"/>
    <w:rsid w:val="000D0626"/>
    <w:rsid w:val="000D099B"/>
    <w:rsid w:val="000D248B"/>
    <w:rsid w:val="000D3BCE"/>
    <w:rsid w:val="000D50C8"/>
    <w:rsid w:val="000D6591"/>
    <w:rsid w:val="000D6BC3"/>
    <w:rsid w:val="000E0AE1"/>
    <w:rsid w:val="000E0C84"/>
    <w:rsid w:val="000E0CE9"/>
    <w:rsid w:val="000E0E3C"/>
    <w:rsid w:val="000E1C9D"/>
    <w:rsid w:val="000E28E0"/>
    <w:rsid w:val="000E4FD6"/>
    <w:rsid w:val="000E708C"/>
    <w:rsid w:val="000F1D4A"/>
    <w:rsid w:val="000F279B"/>
    <w:rsid w:val="000F29E1"/>
    <w:rsid w:val="000F61E2"/>
    <w:rsid w:val="000F7ED5"/>
    <w:rsid w:val="0010046E"/>
    <w:rsid w:val="00102377"/>
    <w:rsid w:val="00102A61"/>
    <w:rsid w:val="001041EB"/>
    <w:rsid w:val="00104BF1"/>
    <w:rsid w:val="00106F02"/>
    <w:rsid w:val="00106F58"/>
    <w:rsid w:val="001078A8"/>
    <w:rsid w:val="00107904"/>
    <w:rsid w:val="001129DE"/>
    <w:rsid w:val="0011369D"/>
    <w:rsid w:val="00113CE6"/>
    <w:rsid w:val="00113F18"/>
    <w:rsid w:val="00114470"/>
    <w:rsid w:val="00114AE3"/>
    <w:rsid w:val="001172A5"/>
    <w:rsid w:val="00117326"/>
    <w:rsid w:val="00117C85"/>
    <w:rsid w:val="00121C37"/>
    <w:rsid w:val="00122833"/>
    <w:rsid w:val="00123165"/>
    <w:rsid w:val="00125C41"/>
    <w:rsid w:val="00126B1A"/>
    <w:rsid w:val="00130C98"/>
    <w:rsid w:val="0013179E"/>
    <w:rsid w:val="00131A6C"/>
    <w:rsid w:val="00131E4C"/>
    <w:rsid w:val="00132FB2"/>
    <w:rsid w:val="00133B59"/>
    <w:rsid w:val="00134CC4"/>
    <w:rsid w:val="00136716"/>
    <w:rsid w:val="00137465"/>
    <w:rsid w:val="00137A07"/>
    <w:rsid w:val="00137E25"/>
    <w:rsid w:val="00137F36"/>
    <w:rsid w:val="001416FD"/>
    <w:rsid w:val="001434C3"/>
    <w:rsid w:val="001441CB"/>
    <w:rsid w:val="00145201"/>
    <w:rsid w:val="0014526D"/>
    <w:rsid w:val="00145453"/>
    <w:rsid w:val="0014611F"/>
    <w:rsid w:val="00146861"/>
    <w:rsid w:val="00146B66"/>
    <w:rsid w:val="001517E4"/>
    <w:rsid w:val="00151E7C"/>
    <w:rsid w:val="001522FB"/>
    <w:rsid w:val="00153387"/>
    <w:rsid w:val="00154C55"/>
    <w:rsid w:val="001570D5"/>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6D3B"/>
    <w:rsid w:val="00187B69"/>
    <w:rsid w:val="0019050C"/>
    <w:rsid w:val="00192E8C"/>
    <w:rsid w:val="0019391D"/>
    <w:rsid w:val="00193FB8"/>
    <w:rsid w:val="00194280"/>
    <w:rsid w:val="00195579"/>
    <w:rsid w:val="001A0839"/>
    <w:rsid w:val="001A3183"/>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3BE4"/>
    <w:rsid w:val="00204431"/>
    <w:rsid w:val="0020464A"/>
    <w:rsid w:val="00204A25"/>
    <w:rsid w:val="0020608E"/>
    <w:rsid w:val="002073B6"/>
    <w:rsid w:val="002076CA"/>
    <w:rsid w:val="002079DD"/>
    <w:rsid w:val="00212DCC"/>
    <w:rsid w:val="002141C1"/>
    <w:rsid w:val="00215A37"/>
    <w:rsid w:val="00215A82"/>
    <w:rsid w:val="002162F1"/>
    <w:rsid w:val="00216F2A"/>
    <w:rsid w:val="00220914"/>
    <w:rsid w:val="00221D61"/>
    <w:rsid w:val="00221FB3"/>
    <w:rsid w:val="0022341C"/>
    <w:rsid w:val="00224456"/>
    <w:rsid w:val="00225BEA"/>
    <w:rsid w:val="00230440"/>
    <w:rsid w:val="00230AAB"/>
    <w:rsid w:val="002316F8"/>
    <w:rsid w:val="00232081"/>
    <w:rsid w:val="00232DA1"/>
    <w:rsid w:val="00237B26"/>
    <w:rsid w:val="00240303"/>
    <w:rsid w:val="0024180A"/>
    <w:rsid w:val="0024268D"/>
    <w:rsid w:val="002446F5"/>
    <w:rsid w:val="00250442"/>
    <w:rsid w:val="00250A66"/>
    <w:rsid w:val="00254253"/>
    <w:rsid w:val="00254EC2"/>
    <w:rsid w:val="00255002"/>
    <w:rsid w:val="002550AB"/>
    <w:rsid w:val="00256322"/>
    <w:rsid w:val="002575A8"/>
    <w:rsid w:val="00260476"/>
    <w:rsid w:val="00261B88"/>
    <w:rsid w:val="0026229E"/>
    <w:rsid w:val="002622CD"/>
    <w:rsid w:val="0026573D"/>
    <w:rsid w:val="00266574"/>
    <w:rsid w:val="002668F8"/>
    <w:rsid w:val="00270E78"/>
    <w:rsid w:val="00271390"/>
    <w:rsid w:val="00271AB9"/>
    <w:rsid w:val="00271D65"/>
    <w:rsid w:val="0027245E"/>
    <w:rsid w:val="002743A4"/>
    <w:rsid w:val="00274BCC"/>
    <w:rsid w:val="00275406"/>
    <w:rsid w:val="002769E7"/>
    <w:rsid w:val="00281882"/>
    <w:rsid w:val="00281D99"/>
    <w:rsid w:val="002821B9"/>
    <w:rsid w:val="0028450D"/>
    <w:rsid w:val="00291EBF"/>
    <w:rsid w:val="0029573D"/>
    <w:rsid w:val="00296D8E"/>
    <w:rsid w:val="002A0772"/>
    <w:rsid w:val="002B0601"/>
    <w:rsid w:val="002B10C7"/>
    <w:rsid w:val="002B6EC9"/>
    <w:rsid w:val="002B7029"/>
    <w:rsid w:val="002B7609"/>
    <w:rsid w:val="002C0665"/>
    <w:rsid w:val="002C2C92"/>
    <w:rsid w:val="002C321D"/>
    <w:rsid w:val="002C4749"/>
    <w:rsid w:val="002C5B29"/>
    <w:rsid w:val="002C6317"/>
    <w:rsid w:val="002D07B9"/>
    <w:rsid w:val="002D0C71"/>
    <w:rsid w:val="002D0F04"/>
    <w:rsid w:val="002D1CBB"/>
    <w:rsid w:val="002D31A6"/>
    <w:rsid w:val="002D4A56"/>
    <w:rsid w:val="002D797A"/>
    <w:rsid w:val="002E0BC4"/>
    <w:rsid w:val="002E2CAE"/>
    <w:rsid w:val="002E55C2"/>
    <w:rsid w:val="002E6409"/>
    <w:rsid w:val="002F137A"/>
    <w:rsid w:val="002F267D"/>
    <w:rsid w:val="002F41A4"/>
    <w:rsid w:val="002F48E3"/>
    <w:rsid w:val="002F601F"/>
    <w:rsid w:val="002F6BBA"/>
    <w:rsid w:val="002F6DFA"/>
    <w:rsid w:val="002F7C5F"/>
    <w:rsid w:val="0030038F"/>
    <w:rsid w:val="00301486"/>
    <w:rsid w:val="00302D7F"/>
    <w:rsid w:val="00306442"/>
    <w:rsid w:val="003069FB"/>
    <w:rsid w:val="00307537"/>
    <w:rsid w:val="00312C0C"/>
    <w:rsid w:val="00313AA2"/>
    <w:rsid w:val="003172CB"/>
    <w:rsid w:val="00317621"/>
    <w:rsid w:val="003200C9"/>
    <w:rsid w:val="003209C7"/>
    <w:rsid w:val="003226B6"/>
    <w:rsid w:val="0032306D"/>
    <w:rsid w:val="00326170"/>
    <w:rsid w:val="003263E9"/>
    <w:rsid w:val="00326D35"/>
    <w:rsid w:val="00331183"/>
    <w:rsid w:val="00332063"/>
    <w:rsid w:val="00332D4C"/>
    <w:rsid w:val="00333AB9"/>
    <w:rsid w:val="00333C06"/>
    <w:rsid w:val="0033459B"/>
    <w:rsid w:val="00334915"/>
    <w:rsid w:val="00335BE8"/>
    <w:rsid w:val="00337C87"/>
    <w:rsid w:val="0034265F"/>
    <w:rsid w:val="00343A49"/>
    <w:rsid w:val="00346441"/>
    <w:rsid w:val="003475EC"/>
    <w:rsid w:val="00350310"/>
    <w:rsid w:val="0035076B"/>
    <w:rsid w:val="00352BEB"/>
    <w:rsid w:val="00353885"/>
    <w:rsid w:val="00357D40"/>
    <w:rsid w:val="00361EB1"/>
    <w:rsid w:val="003629D1"/>
    <w:rsid w:val="003637CE"/>
    <w:rsid w:val="003670B8"/>
    <w:rsid w:val="003715EC"/>
    <w:rsid w:val="00373753"/>
    <w:rsid w:val="00376867"/>
    <w:rsid w:val="00376A96"/>
    <w:rsid w:val="003772AC"/>
    <w:rsid w:val="00381E56"/>
    <w:rsid w:val="003826FF"/>
    <w:rsid w:val="0039273C"/>
    <w:rsid w:val="00393D9D"/>
    <w:rsid w:val="00393E61"/>
    <w:rsid w:val="00395DAA"/>
    <w:rsid w:val="00396CA7"/>
    <w:rsid w:val="00396D02"/>
    <w:rsid w:val="003A0041"/>
    <w:rsid w:val="003A1C3E"/>
    <w:rsid w:val="003A2970"/>
    <w:rsid w:val="003A29D4"/>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72E2"/>
    <w:rsid w:val="003D07D2"/>
    <w:rsid w:val="003D2A5F"/>
    <w:rsid w:val="003D79CF"/>
    <w:rsid w:val="003E0207"/>
    <w:rsid w:val="003E11F6"/>
    <w:rsid w:val="003E304D"/>
    <w:rsid w:val="003E4AA5"/>
    <w:rsid w:val="003E4EF7"/>
    <w:rsid w:val="003F08C2"/>
    <w:rsid w:val="003F0964"/>
    <w:rsid w:val="003F18A1"/>
    <w:rsid w:val="003F1D93"/>
    <w:rsid w:val="003F2EB6"/>
    <w:rsid w:val="003F4897"/>
    <w:rsid w:val="003F6587"/>
    <w:rsid w:val="00402C7D"/>
    <w:rsid w:val="00403A74"/>
    <w:rsid w:val="00407351"/>
    <w:rsid w:val="00407C2D"/>
    <w:rsid w:val="004106DF"/>
    <w:rsid w:val="00410EC9"/>
    <w:rsid w:val="00411A71"/>
    <w:rsid w:val="00411C0C"/>
    <w:rsid w:val="0041399A"/>
    <w:rsid w:val="00414535"/>
    <w:rsid w:val="00414925"/>
    <w:rsid w:val="00415E26"/>
    <w:rsid w:val="00420D64"/>
    <w:rsid w:val="00424E85"/>
    <w:rsid w:val="00425BE9"/>
    <w:rsid w:val="00427072"/>
    <w:rsid w:val="00433AA3"/>
    <w:rsid w:val="0043585C"/>
    <w:rsid w:val="00441F35"/>
    <w:rsid w:val="00443205"/>
    <w:rsid w:val="004439D2"/>
    <w:rsid w:val="004478C8"/>
    <w:rsid w:val="004500CF"/>
    <w:rsid w:val="004503E9"/>
    <w:rsid w:val="00453463"/>
    <w:rsid w:val="004550E4"/>
    <w:rsid w:val="004637E8"/>
    <w:rsid w:val="00467368"/>
    <w:rsid w:val="004674CD"/>
    <w:rsid w:val="004710EE"/>
    <w:rsid w:val="00472E56"/>
    <w:rsid w:val="004740EC"/>
    <w:rsid w:val="00477ED7"/>
    <w:rsid w:val="00481702"/>
    <w:rsid w:val="004819CF"/>
    <w:rsid w:val="00482432"/>
    <w:rsid w:val="00484866"/>
    <w:rsid w:val="004859D6"/>
    <w:rsid w:val="00485FD1"/>
    <w:rsid w:val="00486C3A"/>
    <w:rsid w:val="0048797E"/>
    <w:rsid w:val="00487DD3"/>
    <w:rsid w:val="004902C8"/>
    <w:rsid w:val="004905D4"/>
    <w:rsid w:val="00492E44"/>
    <w:rsid w:val="0049431F"/>
    <w:rsid w:val="004947B9"/>
    <w:rsid w:val="0049514C"/>
    <w:rsid w:val="00496DFD"/>
    <w:rsid w:val="004A0C8B"/>
    <w:rsid w:val="004A187E"/>
    <w:rsid w:val="004A307A"/>
    <w:rsid w:val="004A335F"/>
    <w:rsid w:val="004A3F3D"/>
    <w:rsid w:val="004A4FDB"/>
    <w:rsid w:val="004A5FC0"/>
    <w:rsid w:val="004A7C83"/>
    <w:rsid w:val="004B1A1E"/>
    <w:rsid w:val="004B1FFE"/>
    <w:rsid w:val="004B2AC7"/>
    <w:rsid w:val="004B2F8C"/>
    <w:rsid w:val="004B4EDE"/>
    <w:rsid w:val="004B589F"/>
    <w:rsid w:val="004B661B"/>
    <w:rsid w:val="004B76DC"/>
    <w:rsid w:val="004C0B2C"/>
    <w:rsid w:val="004C3BEB"/>
    <w:rsid w:val="004C59ED"/>
    <w:rsid w:val="004C65D5"/>
    <w:rsid w:val="004D2E21"/>
    <w:rsid w:val="004D6C24"/>
    <w:rsid w:val="004D71C6"/>
    <w:rsid w:val="004D7295"/>
    <w:rsid w:val="004E140A"/>
    <w:rsid w:val="004E154B"/>
    <w:rsid w:val="004E1914"/>
    <w:rsid w:val="004E3613"/>
    <w:rsid w:val="004E3CAD"/>
    <w:rsid w:val="004E6C69"/>
    <w:rsid w:val="004F101E"/>
    <w:rsid w:val="004F2A11"/>
    <w:rsid w:val="004F3166"/>
    <w:rsid w:val="004F3208"/>
    <w:rsid w:val="004F54D2"/>
    <w:rsid w:val="004F6193"/>
    <w:rsid w:val="004F7676"/>
    <w:rsid w:val="004F7C81"/>
    <w:rsid w:val="00501713"/>
    <w:rsid w:val="00505F41"/>
    <w:rsid w:val="0050794C"/>
    <w:rsid w:val="0051075B"/>
    <w:rsid w:val="00511236"/>
    <w:rsid w:val="00511539"/>
    <w:rsid w:val="00512DE0"/>
    <w:rsid w:val="0051361F"/>
    <w:rsid w:val="00515455"/>
    <w:rsid w:val="00516317"/>
    <w:rsid w:val="005174FF"/>
    <w:rsid w:val="00520EC3"/>
    <w:rsid w:val="0052138C"/>
    <w:rsid w:val="005213A1"/>
    <w:rsid w:val="005214F9"/>
    <w:rsid w:val="00522CCA"/>
    <w:rsid w:val="00523362"/>
    <w:rsid w:val="00523B26"/>
    <w:rsid w:val="0052442F"/>
    <w:rsid w:val="00526CFA"/>
    <w:rsid w:val="00530CAF"/>
    <w:rsid w:val="0053172B"/>
    <w:rsid w:val="00532941"/>
    <w:rsid w:val="00535A39"/>
    <w:rsid w:val="005373E3"/>
    <w:rsid w:val="00537824"/>
    <w:rsid w:val="00540DCE"/>
    <w:rsid w:val="00540DD7"/>
    <w:rsid w:val="00541F86"/>
    <w:rsid w:val="00541FCB"/>
    <w:rsid w:val="0054283A"/>
    <w:rsid w:val="00545E9C"/>
    <w:rsid w:val="00547658"/>
    <w:rsid w:val="0054768C"/>
    <w:rsid w:val="00556030"/>
    <w:rsid w:val="0055649A"/>
    <w:rsid w:val="00557C57"/>
    <w:rsid w:val="00562B2B"/>
    <w:rsid w:val="00563102"/>
    <w:rsid w:val="005657D7"/>
    <w:rsid w:val="00572013"/>
    <w:rsid w:val="00573257"/>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2361"/>
    <w:rsid w:val="005A24ED"/>
    <w:rsid w:val="005A2573"/>
    <w:rsid w:val="005A3193"/>
    <w:rsid w:val="005A4515"/>
    <w:rsid w:val="005A4783"/>
    <w:rsid w:val="005A6B87"/>
    <w:rsid w:val="005B0825"/>
    <w:rsid w:val="005B0A84"/>
    <w:rsid w:val="005B2D16"/>
    <w:rsid w:val="005B4DAF"/>
    <w:rsid w:val="005B56A0"/>
    <w:rsid w:val="005B5788"/>
    <w:rsid w:val="005B60D5"/>
    <w:rsid w:val="005B693A"/>
    <w:rsid w:val="005C1159"/>
    <w:rsid w:val="005C11D6"/>
    <w:rsid w:val="005C12EA"/>
    <w:rsid w:val="005C1759"/>
    <w:rsid w:val="005C234E"/>
    <w:rsid w:val="005D02EE"/>
    <w:rsid w:val="005D0C1B"/>
    <w:rsid w:val="005D210E"/>
    <w:rsid w:val="005D2855"/>
    <w:rsid w:val="005D3D27"/>
    <w:rsid w:val="005D464B"/>
    <w:rsid w:val="005D7D3A"/>
    <w:rsid w:val="005D7EB1"/>
    <w:rsid w:val="005E0C97"/>
    <w:rsid w:val="005E4EE1"/>
    <w:rsid w:val="005E542E"/>
    <w:rsid w:val="005E6EF7"/>
    <w:rsid w:val="005E736A"/>
    <w:rsid w:val="005E75FC"/>
    <w:rsid w:val="005F042D"/>
    <w:rsid w:val="005F3D1C"/>
    <w:rsid w:val="005F534C"/>
    <w:rsid w:val="005F75F8"/>
    <w:rsid w:val="005F7753"/>
    <w:rsid w:val="0060062A"/>
    <w:rsid w:val="00602357"/>
    <w:rsid w:val="00603CAA"/>
    <w:rsid w:val="006044C7"/>
    <w:rsid w:val="0061050A"/>
    <w:rsid w:val="006123B6"/>
    <w:rsid w:val="00613977"/>
    <w:rsid w:val="0061627D"/>
    <w:rsid w:val="006206C7"/>
    <w:rsid w:val="00622EC4"/>
    <w:rsid w:val="006244A4"/>
    <w:rsid w:val="00624875"/>
    <w:rsid w:val="0062488B"/>
    <w:rsid w:val="006327F1"/>
    <w:rsid w:val="00636167"/>
    <w:rsid w:val="0063620E"/>
    <w:rsid w:val="00644417"/>
    <w:rsid w:val="00647075"/>
    <w:rsid w:val="00652EBE"/>
    <w:rsid w:val="006549EF"/>
    <w:rsid w:val="00655C14"/>
    <w:rsid w:val="00656186"/>
    <w:rsid w:val="00656420"/>
    <w:rsid w:val="00662070"/>
    <w:rsid w:val="0066237A"/>
    <w:rsid w:val="006628A9"/>
    <w:rsid w:val="00665A9F"/>
    <w:rsid w:val="00665B37"/>
    <w:rsid w:val="006719D8"/>
    <w:rsid w:val="006732F1"/>
    <w:rsid w:val="0067364F"/>
    <w:rsid w:val="00675D81"/>
    <w:rsid w:val="00676455"/>
    <w:rsid w:val="00676D0D"/>
    <w:rsid w:val="00676EB9"/>
    <w:rsid w:val="00682B00"/>
    <w:rsid w:val="00685028"/>
    <w:rsid w:val="00685AA5"/>
    <w:rsid w:val="00685FB4"/>
    <w:rsid w:val="006863DA"/>
    <w:rsid w:val="0068702E"/>
    <w:rsid w:val="00687CA7"/>
    <w:rsid w:val="00687D3A"/>
    <w:rsid w:val="006925E2"/>
    <w:rsid w:val="006932E0"/>
    <w:rsid w:val="006942E3"/>
    <w:rsid w:val="006A0231"/>
    <w:rsid w:val="006A090C"/>
    <w:rsid w:val="006A1384"/>
    <w:rsid w:val="006A34DA"/>
    <w:rsid w:val="006A6AEE"/>
    <w:rsid w:val="006B0965"/>
    <w:rsid w:val="006B4B1C"/>
    <w:rsid w:val="006B5BCA"/>
    <w:rsid w:val="006B6754"/>
    <w:rsid w:val="006B71FD"/>
    <w:rsid w:val="006B7C58"/>
    <w:rsid w:val="006C0661"/>
    <w:rsid w:val="006C0E3B"/>
    <w:rsid w:val="006C18AF"/>
    <w:rsid w:val="006C1D12"/>
    <w:rsid w:val="006C6571"/>
    <w:rsid w:val="006D29E6"/>
    <w:rsid w:val="006D449D"/>
    <w:rsid w:val="006D5851"/>
    <w:rsid w:val="006D5DAA"/>
    <w:rsid w:val="006D60D9"/>
    <w:rsid w:val="006D6178"/>
    <w:rsid w:val="006E27F4"/>
    <w:rsid w:val="006E361D"/>
    <w:rsid w:val="006E3810"/>
    <w:rsid w:val="006E44B1"/>
    <w:rsid w:val="006E492E"/>
    <w:rsid w:val="006E4C9D"/>
    <w:rsid w:val="006E5DCF"/>
    <w:rsid w:val="006E669C"/>
    <w:rsid w:val="006E69BB"/>
    <w:rsid w:val="006E786F"/>
    <w:rsid w:val="006F01C3"/>
    <w:rsid w:val="006F3EA6"/>
    <w:rsid w:val="006F5B9E"/>
    <w:rsid w:val="006F7480"/>
    <w:rsid w:val="0070124C"/>
    <w:rsid w:val="007017C6"/>
    <w:rsid w:val="007027BB"/>
    <w:rsid w:val="00705140"/>
    <w:rsid w:val="007066C5"/>
    <w:rsid w:val="00712FFF"/>
    <w:rsid w:val="007142C8"/>
    <w:rsid w:val="00717A32"/>
    <w:rsid w:val="00720729"/>
    <w:rsid w:val="007212E2"/>
    <w:rsid w:val="00722A75"/>
    <w:rsid w:val="00723DEB"/>
    <w:rsid w:val="00731179"/>
    <w:rsid w:val="00731AEB"/>
    <w:rsid w:val="00733442"/>
    <w:rsid w:val="00734D11"/>
    <w:rsid w:val="00735674"/>
    <w:rsid w:val="00740C36"/>
    <w:rsid w:val="00741A8F"/>
    <w:rsid w:val="00742008"/>
    <w:rsid w:val="00743BA0"/>
    <w:rsid w:val="007473F1"/>
    <w:rsid w:val="00747DFD"/>
    <w:rsid w:val="00754329"/>
    <w:rsid w:val="007547A1"/>
    <w:rsid w:val="00756A93"/>
    <w:rsid w:val="0075769A"/>
    <w:rsid w:val="0076561F"/>
    <w:rsid w:val="00765DEF"/>
    <w:rsid w:val="00766E46"/>
    <w:rsid w:val="00770E6E"/>
    <w:rsid w:val="00771A7C"/>
    <w:rsid w:val="0077230A"/>
    <w:rsid w:val="00772725"/>
    <w:rsid w:val="00773EB7"/>
    <w:rsid w:val="007751AA"/>
    <w:rsid w:val="00777AD7"/>
    <w:rsid w:val="00781F66"/>
    <w:rsid w:val="0079451D"/>
    <w:rsid w:val="007A04C8"/>
    <w:rsid w:val="007A3102"/>
    <w:rsid w:val="007A3B30"/>
    <w:rsid w:val="007A3BBB"/>
    <w:rsid w:val="007A3FC0"/>
    <w:rsid w:val="007A49BA"/>
    <w:rsid w:val="007A609F"/>
    <w:rsid w:val="007A7484"/>
    <w:rsid w:val="007B109B"/>
    <w:rsid w:val="007B260C"/>
    <w:rsid w:val="007B57A1"/>
    <w:rsid w:val="007B7535"/>
    <w:rsid w:val="007C0D3D"/>
    <w:rsid w:val="007C2A08"/>
    <w:rsid w:val="007C60D8"/>
    <w:rsid w:val="007D0AC6"/>
    <w:rsid w:val="007D2077"/>
    <w:rsid w:val="007D7A78"/>
    <w:rsid w:val="007E2D5E"/>
    <w:rsid w:val="007E41A4"/>
    <w:rsid w:val="007E5812"/>
    <w:rsid w:val="007E68A5"/>
    <w:rsid w:val="007F1D2C"/>
    <w:rsid w:val="007F1EC7"/>
    <w:rsid w:val="007F36F4"/>
    <w:rsid w:val="007F3EAF"/>
    <w:rsid w:val="007F40B0"/>
    <w:rsid w:val="007F5DDB"/>
    <w:rsid w:val="007F5F38"/>
    <w:rsid w:val="007F665B"/>
    <w:rsid w:val="008042C8"/>
    <w:rsid w:val="00805CFD"/>
    <w:rsid w:val="00805FE1"/>
    <w:rsid w:val="00807F15"/>
    <w:rsid w:val="0081359D"/>
    <w:rsid w:val="008136A0"/>
    <w:rsid w:val="00813CDD"/>
    <w:rsid w:val="00814164"/>
    <w:rsid w:val="00815A2E"/>
    <w:rsid w:val="008168B9"/>
    <w:rsid w:val="00820B4E"/>
    <w:rsid w:val="00822488"/>
    <w:rsid w:val="00822663"/>
    <w:rsid w:val="00823B38"/>
    <w:rsid w:val="00823F1C"/>
    <w:rsid w:val="00824697"/>
    <w:rsid w:val="00827A30"/>
    <w:rsid w:val="008318B8"/>
    <w:rsid w:val="00831DDD"/>
    <w:rsid w:val="00832386"/>
    <w:rsid w:val="00832609"/>
    <w:rsid w:val="008326C7"/>
    <w:rsid w:val="008332DA"/>
    <w:rsid w:val="008344C2"/>
    <w:rsid w:val="00834BAC"/>
    <w:rsid w:val="00836D01"/>
    <w:rsid w:val="008379F3"/>
    <w:rsid w:val="00837EA3"/>
    <w:rsid w:val="00841B37"/>
    <w:rsid w:val="008439A0"/>
    <w:rsid w:val="00843BE9"/>
    <w:rsid w:val="008508FF"/>
    <w:rsid w:val="00850CAC"/>
    <w:rsid w:val="0085238C"/>
    <w:rsid w:val="008530DA"/>
    <w:rsid w:val="008538D0"/>
    <w:rsid w:val="00853BF4"/>
    <w:rsid w:val="00854ED5"/>
    <w:rsid w:val="00855965"/>
    <w:rsid w:val="00856356"/>
    <w:rsid w:val="008563F2"/>
    <w:rsid w:val="00860671"/>
    <w:rsid w:val="00862CD2"/>
    <w:rsid w:val="00864334"/>
    <w:rsid w:val="0086508B"/>
    <w:rsid w:val="00866E4F"/>
    <w:rsid w:val="0087156B"/>
    <w:rsid w:val="00872D7E"/>
    <w:rsid w:val="008754E6"/>
    <w:rsid w:val="0087776F"/>
    <w:rsid w:val="0088280A"/>
    <w:rsid w:val="00883C00"/>
    <w:rsid w:val="00883C52"/>
    <w:rsid w:val="00883EB7"/>
    <w:rsid w:val="00891446"/>
    <w:rsid w:val="00892C9F"/>
    <w:rsid w:val="00892FBD"/>
    <w:rsid w:val="00893AD8"/>
    <w:rsid w:val="00893D2C"/>
    <w:rsid w:val="00894D11"/>
    <w:rsid w:val="0089523F"/>
    <w:rsid w:val="008967E5"/>
    <w:rsid w:val="00897BCF"/>
    <w:rsid w:val="008A07FE"/>
    <w:rsid w:val="008A12AD"/>
    <w:rsid w:val="008A1677"/>
    <w:rsid w:val="008A6436"/>
    <w:rsid w:val="008A74E8"/>
    <w:rsid w:val="008B04B3"/>
    <w:rsid w:val="008B0616"/>
    <w:rsid w:val="008B144F"/>
    <w:rsid w:val="008B279B"/>
    <w:rsid w:val="008B3B85"/>
    <w:rsid w:val="008B42E3"/>
    <w:rsid w:val="008B4E8C"/>
    <w:rsid w:val="008B60B8"/>
    <w:rsid w:val="008C12BE"/>
    <w:rsid w:val="008C1B93"/>
    <w:rsid w:val="008C22C7"/>
    <w:rsid w:val="008C38EB"/>
    <w:rsid w:val="008C414B"/>
    <w:rsid w:val="008C54EA"/>
    <w:rsid w:val="008C671C"/>
    <w:rsid w:val="008D29B7"/>
    <w:rsid w:val="008D3BDF"/>
    <w:rsid w:val="008D4B8E"/>
    <w:rsid w:val="008D7EA2"/>
    <w:rsid w:val="008E1CA4"/>
    <w:rsid w:val="008E3FAA"/>
    <w:rsid w:val="008E737C"/>
    <w:rsid w:val="008F05B8"/>
    <w:rsid w:val="008F0C9D"/>
    <w:rsid w:val="008F0D5A"/>
    <w:rsid w:val="008F1C12"/>
    <w:rsid w:val="008F5A4B"/>
    <w:rsid w:val="008F5EF9"/>
    <w:rsid w:val="008F5F6F"/>
    <w:rsid w:val="00900EC1"/>
    <w:rsid w:val="00901214"/>
    <w:rsid w:val="00904D6D"/>
    <w:rsid w:val="00904EC8"/>
    <w:rsid w:val="0090515B"/>
    <w:rsid w:val="00906951"/>
    <w:rsid w:val="0091187A"/>
    <w:rsid w:val="00912FBC"/>
    <w:rsid w:val="00913D3B"/>
    <w:rsid w:val="00913F75"/>
    <w:rsid w:val="00915CFE"/>
    <w:rsid w:val="00921D05"/>
    <w:rsid w:val="0092257C"/>
    <w:rsid w:val="009314C3"/>
    <w:rsid w:val="009317FD"/>
    <w:rsid w:val="009406FF"/>
    <w:rsid w:val="009416C1"/>
    <w:rsid w:val="00941CD2"/>
    <w:rsid w:val="0094367D"/>
    <w:rsid w:val="00943EDB"/>
    <w:rsid w:val="00943FA1"/>
    <w:rsid w:val="00945A5C"/>
    <w:rsid w:val="00945F29"/>
    <w:rsid w:val="00945F87"/>
    <w:rsid w:val="00946389"/>
    <w:rsid w:val="0094738D"/>
    <w:rsid w:val="00950EF7"/>
    <w:rsid w:val="00954DC1"/>
    <w:rsid w:val="00955462"/>
    <w:rsid w:val="00956B64"/>
    <w:rsid w:val="009617A9"/>
    <w:rsid w:val="009665BE"/>
    <w:rsid w:val="009673AB"/>
    <w:rsid w:val="00970E84"/>
    <w:rsid w:val="00970FC9"/>
    <w:rsid w:val="00971153"/>
    <w:rsid w:val="00981036"/>
    <w:rsid w:val="00981E5F"/>
    <w:rsid w:val="00982B78"/>
    <w:rsid w:val="00983846"/>
    <w:rsid w:val="00986A9F"/>
    <w:rsid w:val="00990CC8"/>
    <w:rsid w:val="0099227E"/>
    <w:rsid w:val="009949C5"/>
    <w:rsid w:val="009A19B2"/>
    <w:rsid w:val="009A3758"/>
    <w:rsid w:val="009A7C7E"/>
    <w:rsid w:val="009B3EC0"/>
    <w:rsid w:val="009B5FE8"/>
    <w:rsid w:val="009B62B1"/>
    <w:rsid w:val="009B76C2"/>
    <w:rsid w:val="009C080D"/>
    <w:rsid w:val="009C5293"/>
    <w:rsid w:val="009C6C7B"/>
    <w:rsid w:val="009C75A7"/>
    <w:rsid w:val="009C76DF"/>
    <w:rsid w:val="009D41DF"/>
    <w:rsid w:val="009D43EC"/>
    <w:rsid w:val="009D61CF"/>
    <w:rsid w:val="009D709E"/>
    <w:rsid w:val="009E0249"/>
    <w:rsid w:val="009E055A"/>
    <w:rsid w:val="009E0C4E"/>
    <w:rsid w:val="009E0F0F"/>
    <w:rsid w:val="009E36AC"/>
    <w:rsid w:val="009E4FB4"/>
    <w:rsid w:val="009E5694"/>
    <w:rsid w:val="009E585B"/>
    <w:rsid w:val="009F040E"/>
    <w:rsid w:val="009F3673"/>
    <w:rsid w:val="00A02DD3"/>
    <w:rsid w:val="00A04D6C"/>
    <w:rsid w:val="00A05622"/>
    <w:rsid w:val="00A05971"/>
    <w:rsid w:val="00A1136A"/>
    <w:rsid w:val="00A16250"/>
    <w:rsid w:val="00A17296"/>
    <w:rsid w:val="00A17D28"/>
    <w:rsid w:val="00A21621"/>
    <w:rsid w:val="00A217D3"/>
    <w:rsid w:val="00A22457"/>
    <w:rsid w:val="00A22900"/>
    <w:rsid w:val="00A302B1"/>
    <w:rsid w:val="00A31E71"/>
    <w:rsid w:val="00A3340E"/>
    <w:rsid w:val="00A42248"/>
    <w:rsid w:val="00A426C8"/>
    <w:rsid w:val="00A42ABF"/>
    <w:rsid w:val="00A4427E"/>
    <w:rsid w:val="00A46733"/>
    <w:rsid w:val="00A46ECF"/>
    <w:rsid w:val="00A477B8"/>
    <w:rsid w:val="00A47F03"/>
    <w:rsid w:val="00A51683"/>
    <w:rsid w:val="00A51892"/>
    <w:rsid w:val="00A52037"/>
    <w:rsid w:val="00A52149"/>
    <w:rsid w:val="00A53922"/>
    <w:rsid w:val="00A5654D"/>
    <w:rsid w:val="00A5724F"/>
    <w:rsid w:val="00A6261F"/>
    <w:rsid w:val="00A648CF"/>
    <w:rsid w:val="00A65242"/>
    <w:rsid w:val="00A653A6"/>
    <w:rsid w:val="00A656B3"/>
    <w:rsid w:val="00A65ECB"/>
    <w:rsid w:val="00A662A3"/>
    <w:rsid w:val="00A6697F"/>
    <w:rsid w:val="00A6703D"/>
    <w:rsid w:val="00A71C8A"/>
    <w:rsid w:val="00A71ED6"/>
    <w:rsid w:val="00A75CE7"/>
    <w:rsid w:val="00A77E76"/>
    <w:rsid w:val="00A80090"/>
    <w:rsid w:val="00A85A64"/>
    <w:rsid w:val="00A85DD9"/>
    <w:rsid w:val="00A93118"/>
    <w:rsid w:val="00A94920"/>
    <w:rsid w:val="00AA391E"/>
    <w:rsid w:val="00AA3EC5"/>
    <w:rsid w:val="00AA4B39"/>
    <w:rsid w:val="00AA512B"/>
    <w:rsid w:val="00AA608B"/>
    <w:rsid w:val="00AA77C0"/>
    <w:rsid w:val="00AB1CD7"/>
    <w:rsid w:val="00AB1F5C"/>
    <w:rsid w:val="00AB4311"/>
    <w:rsid w:val="00AB49DA"/>
    <w:rsid w:val="00AB59A7"/>
    <w:rsid w:val="00AB68F7"/>
    <w:rsid w:val="00AC077B"/>
    <w:rsid w:val="00AC0C82"/>
    <w:rsid w:val="00AC1F08"/>
    <w:rsid w:val="00AC584D"/>
    <w:rsid w:val="00AC60ED"/>
    <w:rsid w:val="00AC7B23"/>
    <w:rsid w:val="00AD3595"/>
    <w:rsid w:val="00AD564C"/>
    <w:rsid w:val="00AD5DF9"/>
    <w:rsid w:val="00AD7639"/>
    <w:rsid w:val="00AE2DBD"/>
    <w:rsid w:val="00AE3182"/>
    <w:rsid w:val="00AE36BB"/>
    <w:rsid w:val="00AE43A3"/>
    <w:rsid w:val="00AE4DBD"/>
    <w:rsid w:val="00AF095A"/>
    <w:rsid w:val="00AF1119"/>
    <w:rsid w:val="00AF567E"/>
    <w:rsid w:val="00AF59C3"/>
    <w:rsid w:val="00AF73D2"/>
    <w:rsid w:val="00B011BB"/>
    <w:rsid w:val="00B0163B"/>
    <w:rsid w:val="00B02851"/>
    <w:rsid w:val="00B04312"/>
    <w:rsid w:val="00B0539A"/>
    <w:rsid w:val="00B05D34"/>
    <w:rsid w:val="00B06669"/>
    <w:rsid w:val="00B06F09"/>
    <w:rsid w:val="00B14782"/>
    <w:rsid w:val="00B14B32"/>
    <w:rsid w:val="00B14BA4"/>
    <w:rsid w:val="00B14C9C"/>
    <w:rsid w:val="00B14E05"/>
    <w:rsid w:val="00B162E1"/>
    <w:rsid w:val="00B16894"/>
    <w:rsid w:val="00B17156"/>
    <w:rsid w:val="00B17A29"/>
    <w:rsid w:val="00B17D85"/>
    <w:rsid w:val="00B17E0D"/>
    <w:rsid w:val="00B21966"/>
    <w:rsid w:val="00B2363C"/>
    <w:rsid w:val="00B252F9"/>
    <w:rsid w:val="00B25977"/>
    <w:rsid w:val="00B271D8"/>
    <w:rsid w:val="00B27C45"/>
    <w:rsid w:val="00B3036A"/>
    <w:rsid w:val="00B313EB"/>
    <w:rsid w:val="00B3198A"/>
    <w:rsid w:val="00B34812"/>
    <w:rsid w:val="00B357AE"/>
    <w:rsid w:val="00B37E57"/>
    <w:rsid w:val="00B42FA5"/>
    <w:rsid w:val="00B4571B"/>
    <w:rsid w:val="00B514D3"/>
    <w:rsid w:val="00B51BC7"/>
    <w:rsid w:val="00B52134"/>
    <w:rsid w:val="00B56063"/>
    <w:rsid w:val="00B570B0"/>
    <w:rsid w:val="00B57714"/>
    <w:rsid w:val="00B61620"/>
    <w:rsid w:val="00B63566"/>
    <w:rsid w:val="00B6383F"/>
    <w:rsid w:val="00B64061"/>
    <w:rsid w:val="00B6426A"/>
    <w:rsid w:val="00B64D29"/>
    <w:rsid w:val="00B65BB6"/>
    <w:rsid w:val="00B66690"/>
    <w:rsid w:val="00B7048C"/>
    <w:rsid w:val="00B71D8A"/>
    <w:rsid w:val="00B73F7D"/>
    <w:rsid w:val="00B743B9"/>
    <w:rsid w:val="00B768D7"/>
    <w:rsid w:val="00B778A3"/>
    <w:rsid w:val="00B809F3"/>
    <w:rsid w:val="00B80B6B"/>
    <w:rsid w:val="00B85932"/>
    <w:rsid w:val="00B87588"/>
    <w:rsid w:val="00B92474"/>
    <w:rsid w:val="00B94B26"/>
    <w:rsid w:val="00BA2419"/>
    <w:rsid w:val="00BA2A8C"/>
    <w:rsid w:val="00BB0F2F"/>
    <w:rsid w:val="00BB1C66"/>
    <w:rsid w:val="00BB4385"/>
    <w:rsid w:val="00BB4626"/>
    <w:rsid w:val="00BB524D"/>
    <w:rsid w:val="00BB5385"/>
    <w:rsid w:val="00BB5653"/>
    <w:rsid w:val="00BB6E3C"/>
    <w:rsid w:val="00BC133D"/>
    <w:rsid w:val="00BC3E9C"/>
    <w:rsid w:val="00BC4AF5"/>
    <w:rsid w:val="00BC5AA5"/>
    <w:rsid w:val="00BC7CC2"/>
    <w:rsid w:val="00BD049F"/>
    <w:rsid w:val="00BD0E9D"/>
    <w:rsid w:val="00BD218A"/>
    <w:rsid w:val="00BD399A"/>
    <w:rsid w:val="00BD557E"/>
    <w:rsid w:val="00BD5B18"/>
    <w:rsid w:val="00BD5F64"/>
    <w:rsid w:val="00BD6E6C"/>
    <w:rsid w:val="00BE0201"/>
    <w:rsid w:val="00BE17F9"/>
    <w:rsid w:val="00BE3232"/>
    <w:rsid w:val="00BE520C"/>
    <w:rsid w:val="00BF16AD"/>
    <w:rsid w:val="00BF2C8B"/>
    <w:rsid w:val="00BF34A7"/>
    <w:rsid w:val="00BF35D7"/>
    <w:rsid w:val="00BF3B14"/>
    <w:rsid w:val="00BF54FE"/>
    <w:rsid w:val="00BF6218"/>
    <w:rsid w:val="00BF74E5"/>
    <w:rsid w:val="00C00EA2"/>
    <w:rsid w:val="00C011EE"/>
    <w:rsid w:val="00C02535"/>
    <w:rsid w:val="00C0352A"/>
    <w:rsid w:val="00C0425B"/>
    <w:rsid w:val="00C05811"/>
    <w:rsid w:val="00C1015B"/>
    <w:rsid w:val="00C103A1"/>
    <w:rsid w:val="00C10A10"/>
    <w:rsid w:val="00C10D6A"/>
    <w:rsid w:val="00C10EC0"/>
    <w:rsid w:val="00C13B9C"/>
    <w:rsid w:val="00C14063"/>
    <w:rsid w:val="00C15102"/>
    <w:rsid w:val="00C15A56"/>
    <w:rsid w:val="00C17A69"/>
    <w:rsid w:val="00C22F0A"/>
    <w:rsid w:val="00C2325B"/>
    <w:rsid w:val="00C25B1C"/>
    <w:rsid w:val="00C26299"/>
    <w:rsid w:val="00C311E4"/>
    <w:rsid w:val="00C322BB"/>
    <w:rsid w:val="00C33540"/>
    <w:rsid w:val="00C350F2"/>
    <w:rsid w:val="00C35B73"/>
    <w:rsid w:val="00C35B8F"/>
    <w:rsid w:val="00C35FBE"/>
    <w:rsid w:val="00C37D39"/>
    <w:rsid w:val="00C40E59"/>
    <w:rsid w:val="00C418BF"/>
    <w:rsid w:val="00C4258F"/>
    <w:rsid w:val="00C44562"/>
    <w:rsid w:val="00C44EA0"/>
    <w:rsid w:val="00C453FB"/>
    <w:rsid w:val="00C46B50"/>
    <w:rsid w:val="00C50166"/>
    <w:rsid w:val="00C502FF"/>
    <w:rsid w:val="00C519E3"/>
    <w:rsid w:val="00C52A26"/>
    <w:rsid w:val="00C55BED"/>
    <w:rsid w:val="00C55D03"/>
    <w:rsid w:val="00C55F3E"/>
    <w:rsid w:val="00C57311"/>
    <w:rsid w:val="00C614A9"/>
    <w:rsid w:val="00C61929"/>
    <w:rsid w:val="00C62E71"/>
    <w:rsid w:val="00C63059"/>
    <w:rsid w:val="00C631FE"/>
    <w:rsid w:val="00C63C08"/>
    <w:rsid w:val="00C66CCC"/>
    <w:rsid w:val="00C676A4"/>
    <w:rsid w:val="00C700B6"/>
    <w:rsid w:val="00C7182A"/>
    <w:rsid w:val="00C72659"/>
    <w:rsid w:val="00C72CDB"/>
    <w:rsid w:val="00C73142"/>
    <w:rsid w:val="00C734AC"/>
    <w:rsid w:val="00C73BD7"/>
    <w:rsid w:val="00C73CC4"/>
    <w:rsid w:val="00C80CAC"/>
    <w:rsid w:val="00C8516B"/>
    <w:rsid w:val="00C85B81"/>
    <w:rsid w:val="00C861E6"/>
    <w:rsid w:val="00C93F76"/>
    <w:rsid w:val="00C9655A"/>
    <w:rsid w:val="00C96FCA"/>
    <w:rsid w:val="00C9754D"/>
    <w:rsid w:val="00C975DF"/>
    <w:rsid w:val="00CA0607"/>
    <w:rsid w:val="00CA42F8"/>
    <w:rsid w:val="00CA5D84"/>
    <w:rsid w:val="00CC1960"/>
    <w:rsid w:val="00CE0F50"/>
    <w:rsid w:val="00CE14DE"/>
    <w:rsid w:val="00CE1CF3"/>
    <w:rsid w:val="00CE70F3"/>
    <w:rsid w:val="00CE7659"/>
    <w:rsid w:val="00CF0E18"/>
    <w:rsid w:val="00CF29A4"/>
    <w:rsid w:val="00CF2F2E"/>
    <w:rsid w:val="00CF624D"/>
    <w:rsid w:val="00CF6E34"/>
    <w:rsid w:val="00CF7378"/>
    <w:rsid w:val="00D057B0"/>
    <w:rsid w:val="00D066D9"/>
    <w:rsid w:val="00D076EF"/>
    <w:rsid w:val="00D108C5"/>
    <w:rsid w:val="00D10D7A"/>
    <w:rsid w:val="00D1187F"/>
    <w:rsid w:val="00D11C2D"/>
    <w:rsid w:val="00D15162"/>
    <w:rsid w:val="00D1618D"/>
    <w:rsid w:val="00D167B1"/>
    <w:rsid w:val="00D16D1B"/>
    <w:rsid w:val="00D21F66"/>
    <w:rsid w:val="00D24B66"/>
    <w:rsid w:val="00D24C22"/>
    <w:rsid w:val="00D261EC"/>
    <w:rsid w:val="00D26DD8"/>
    <w:rsid w:val="00D31492"/>
    <w:rsid w:val="00D3478B"/>
    <w:rsid w:val="00D35E12"/>
    <w:rsid w:val="00D413DD"/>
    <w:rsid w:val="00D4189D"/>
    <w:rsid w:val="00D424E3"/>
    <w:rsid w:val="00D42604"/>
    <w:rsid w:val="00D43436"/>
    <w:rsid w:val="00D4389A"/>
    <w:rsid w:val="00D4436A"/>
    <w:rsid w:val="00D45380"/>
    <w:rsid w:val="00D45829"/>
    <w:rsid w:val="00D45DEF"/>
    <w:rsid w:val="00D45FB7"/>
    <w:rsid w:val="00D46347"/>
    <w:rsid w:val="00D4639D"/>
    <w:rsid w:val="00D46954"/>
    <w:rsid w:val="00D51E72"/>
    <w:rsid w:val="00D54DBC"/>
    <w:rsid w:val="00D570F3"/>
    <w:rsid w:val="00D61C85"/>
    <w:rsid w:val="00D624E5"/>
    <w:rsid w:val="00D634A8"/>
    <w:rsid w:val="00D64C3D"/>
    <w:rsid w:val="00D65A1C"/>
    <w:rsid w:val="00D67099"/>
    <w:rsid w:val="00D71939"/>
    <w:rsid w:val="00D72D27"/>
    <w:rsid w:val="00D732C6"/>
    <w:rsid w:val="00D73317"/>
    <w:rsid w:val="00D743C8"/>
    <w:rsid w:val="00D743DA"/>
    <w:rsid w:val="00D744B5"/>
    <w:rsid w:val="00D745B1"/>
    <w:rsid w:val="00D753F3"/>
    <w:rsid w:val="00D83A17"/>
    <w:rsid w:val="00D9045B"/>
    <w:rsid w:val="00D90643"/>
    <w:rsid w:val="00D90EA9"/>
    <w:rsid w:val="00D941C3"/>
    <w:rsid w:val="00D94A99"/>
    <w:rsid w:val="00D95324"/>
    <w:rsid w:val="00D96181"/>
    <w:rsid w:val="00DA0390"/>
    <w:rsid w:val="00DA03B8"/>
    <w:rsid w:val="00DA1940"/>
    <w:rsid w:val="00DA3C3C"/>
    <w:rsid w:val="00DB05EC"/>
    <w:rsid w:val="00DB166E"/>
    <w:rsid w:val="00DB3D8C"/>
    <w:rsid w:val="00DB43B8"/>
    <w:rsid w:val="00DB7BD1"/>
    <w:rsid w:val="00DB7C8A"/>
    <w:rsid w:val="00DB7F63"/>
    <w:rsid w:val="00DC2DC5"/>
    <w:rsid w:val="00DD35E7"/>
    <w:rsid w:val="00DD5486"/>
    <w:rsid w:val="00DD650E"/>
    <w:rsid w:val="00DD697A"/>
    <w:rsid w:val="00DD7968"/>
    <w:rsid w:val="00DE02EF"/>
    <w:rsid w:val="00DE0B7E"/>
    <w:rsid w:val="00DE1418"/>
    <w:rsid w:val="00DE2205"/>
    <w:rsid w:val="00DE421E"/>
    <w:rsid w:val="00DE5454"/>
    <w:rsid w:val="00DE7ADC"/>
    <w:rsid w:val="00DE7F41"/>
    <w:rsid w:val="00DF023B"/>
    <w:rsid w:val="00DF0F50"/>
    <w:rsid w:val="00DF1CB7"/>
    <w:rsid w:val="00DF2309"/>
    <w:rsid w:val="00DF28DC"/>
    <w:rsid w:val="00DF3915"/>
    <w:rsid w:val="00DF44AC"/>
    <w:rsid w:val="00DF4CE2"/>
    <w:rsid w:val="00DF50B7"/>
    <w:rsid w:val="00E0168F"/>
    <w:rsid w:val="00E0169D"/>
    <w:rsid w:val="00E12071"/>
    <w:rsid w:val="00E12660"/>
    <w:rsid w:val="00E12838"/>
    <w:rsid w:val="00E15BBF"/>
    <w:rsid w:val="00E15ECD"/>
    <w:rsid w:val="00E1645E"/>
    <w:rsid w:val="00E17FA9"/>
    <w:rsid w:val="00E22D12"/>
    <w:rsid w:val="00E23F00"/>
    <w:rsid w:val="00E26A0F"/>
    <w:rsid w:val="00E318D4"/>
    <w:rsid w:val="00E339EE"/>
    <w:rsid w:val="00E3557A"/>
    <w:rsid w:val="00E4014C"/>
    <w:rsid w:val="00E401FC"/>
    <w:rsid w:val="00E42643"/>
    <w:rsid w:val="00E42D1B"/>
    <w:rsid w:val="00E451FF"/>
    <w:rsid w:val="00E45579"/>
    <w:rsid w:val="00E466AD"/>
    <w:rsid w:val="00E46FAB"/>
    <w:rsid w:val="00E474DC"/>
    <w:rsid w:val="00E4775F"/>
    <w:rsid w:val="00E50754"/>
    <w:rsid w:val="00E55EA9"/>
    <w:rsid w:val="00E56307"/>
    <w:rsid w:val="00E56D55"/>
    <w:rsid w:val="00E56F52"/>
    <w:rsid w:val="00E57F76"/>
    <w:rsid w:val="00E60696"/>
    <w:rsid w:val="00E62028"/>
    <w:rsid w:val="00E6393C"/>
    <w:rsid w:val="00E67E51"/>
    <w:rsid w:val="00E76BE0"/>
    <w:rsid w:val="00E7790B"/>
    <w:rsid w:val="00E81714"/>
    <w:rsid w:val="00E830CB"/>
    <w:rsid w:val="00E91546"/>
    <w:rsid w:val="00E91678"/>
    <w:rsid w:val="00E9206E"/>
    <w:rsid w:val="00E93438"/>
    <w:rsid w:val="00E93F64"/>
    <w:rsid w:val="00E946CE"/>
    <w:rsid w:val="00E96737"/>
    <w:rsid w:val="00E97F71"/>
    <w:rsid w:val="00EA0668"/>
    <w:rsid w:val="00EA1F53"/>
    <w:rsid w:val="00EA4376"/>
    <w:rsid w:val="00EA70DC"/>
    <w:rsid w:val="00EB01FF"/>
    <w:rsid w:val="00EB06C6"/>
    <w:rsid w:val="00EB1B47"/>
    <w:rsid w:val="00EB46E1"/>
    <w:rsid w:val="00EB4CB3"/>
    <w:rsid w:val="00EB7BD6"/>
    <w:rsid w:val="00EC20FD"/>
    <w:rsid w:val="00EC2EF8"/>
    <w:rsid w:val="00EC3DAC"/>
    <w:rsid w:val="00EC42FF"/>
    <w:rsid w:val="00EC50B5"/>
    <w:rsid w:val="00EC5A73"/>
    <w:rsid w:val="00ED26B3"/>
    <w:rsid w:val="00ED3B7C"/>
    <w:rsid w:val="00ED3D0C"/>
    <w:rsid w:val="00ED4AEF"/>
    <w:rsid w:val="00ED570E"/>
    <w:rsid w:val="00ED5CFE"/>
    <w:rsid w:val="00EE005A"/>
    <w:rsid w:val="00EE05CF"/>
    <w:rsid w:val="00EE10AE"/>
    <w:rsid w:val="00EE2DA2"/>
    <w:rsid w:val="00EE4290"/>
    <w:rsid w:val="00EE589E"/>
    <w:rsid w:val="00EE76D0"/>
    <w:rsid w:val="00EF1185"/>
    <w:rsid w:val="00EF4996"/>
    <w:rsid w:val="00EF754D"/>
    <w:rsid w:val="00F003A8"/>
    <w:rsid w:val="00F027E9"/>
    <w:rsid w:val="00F03626"/>
    <w:rsid w:val="00F05D4C"/>
    <w:rsid w:val="00F0775E"/>
    <w:rsid w:val="00F1011B"/>
    <w:rsid w:val="00F13049"/>
    <w:rsid w:val="00F15F69"/>
    <w:rsid w:val="00F1612D"/>
    <w:rsid w:val="00F173DD"/>
    <w:rsid w:val="00F21119"/>
    <w:rsid w:val="00F25164"/>
    <w:rsid w:val="00F25B18"/>
    <w:rsid w:val="00F277D3"/>
    <w:rsid w:val="00F30997"/>
    <w:rsid w:val="00F32896"/>
    <w:rsid w:val="00F41AE7"/>
    <w:rsid w:val="00F41F44"/>
    <w:rsid w:val="00F42D17"/>
    <w:rsid w:val="00F457A0"/>
    <w:rsid w:val="00F46492"/>
    <w:rsid w:val="00F477B5"/>
    <w:rsid w:val="00F47B01"/>
    <w:rsid w:val="00F5057E"/>
    <w:rsid w:val="00F53410"/>
    <w:rsid w:val="00F541F8"/>
    <w:rsid w:val="00F5470A"/>
    <w:rsid w:val="00F54B01"/>
    <w:rsid w:val="00F551E6"/>
    <w:rsid w:val="00F5540C"/>
    <w:rsid w:val="00F5563D"/>
    <w:rsid w:val="00F56891"/>
    <w:rsid w:val="00F64CD4"/>
    <w:rsid w:val="00F650D2"/>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3160"/>
    <w:rsid w:val="00F9541D"/>
    <w:rsid w:val="00F97A43"/>
    <w:rsid w:val="00FA0403"/>
    <w:rsid w:val="00FA361E"/>
    <w:rsid w:val="00FA597D"/>
    <w:rsid w:val="00FA5B9A"/>
    <w:rsid w:val="00FB01B9"/>
    <w:rsid w:val="00FB763A"/>
    <w:rsid w:val="00FB79C0"/>
    <w:rsid w:val="00FC2EB8"/>
    <w:rsid w:val="00FC5C43"/>
    <w:rsid w:val="00FD1598"/>
    <w:rsid w:val="00FD1AD5"/>
    <w:rsid w:val="00FD576E"/>
    <w:rsid w:val="00FD596B"/>
    <w:rsid w:val="00FD5E90"/>
    <w:rsid w:val="00FE0F98"/>
    <w:rsid w:val="00FE11FA"/>
    <w:rsid w:val="00FE58CC"/>
    <w:rsid w:val="00FE5D33"/>
    <w:rsid w:val="00FE75A9"/>
    <w:rsid w:val="00FF058D"/>
    <w:rsid w:val="00FF0A50"/>
    <w:rsid w:val="00FF1D8E"/>
    <w:rsid w:val="00FF2276"/>
    <w:rsid w:val="00FF2440"/>
    <w:rsid w:val="00FF2EFA"/>
    <w:rsid w:val="00FF322C"/>
    <w:rsid w:val="00FF5EE0"/>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before="240" w:after="80" w:line="240" w:lineRule="auto"/>
    </w:pPr>
    <w:rPr>
      <w:b w:val="0"/>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 w:type="character" w:customStyle="1" w:styleId="FooterChar">
    <w:name w:val="Footer Char"/>
    <w:basedOn w:val="DefaultParagraphFont"/>
    <w:link w:val="Footer"/>
    <w:uiPriority w:val="99"/>
    <w:rsid w:val="00357D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before="240" w:after="80" w:line="240" w:lineRule="auto"/>
    </w:pPr>
    <w:rPr>
      <w:b w:val="0"/>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 w:type="character" w:customStyle="1" w:styleId="FooterChar">
    <w:name w:val="Footer Char"/>
    <w:basedOn w:val="DefaultParagraphFont"/>
    <w:link w:val="Footer"/>
    <w:uiPriority w:val="99"/>
    <w:rsid w:val="00357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vrillailah@gmail.com"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3255</Words>
  <Characters>18555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21767</CharactersWithSpaces>
  <SharedDoc>false</SharedDoc>
  <HLinks>
    <vt:vector size="18" baseType="variant">
      <vt:variant>
        <vt:i4>7995491</vt:i4>
      </vt:variant>
      <vt:variant>
        <vt:i4>12</vt:i4>
      </vt:variant>
      <vt:variant>
        <vt:i4>0</vt:i4>
      </vt:variant>
      <vt:variant>
        <vt:i4>5</vt:i4>
      </vt:variant>
      <vt:variant>
        <vt:lpwstr>http://www.fuzzy.cs.uni-magdeburg/</vt:lpwstr>
      </vt:variant>
      <vt:variant>
        <vt:lpwstr/>
      </vt:variant>
      <vt:variant>
        <vt:i4>7995491</vt:i4>
      </vt:variant>
      <vt:variant>
        <vt:i4>9</vt:i4>
      </vt:variant>
      <vt:variant>
        <vt:i4>0</vt:i4>
      </vt:variant>
      <vt:variant>
        <vt:i4>5</vt:i4>
      </vt:variant>
      <vt:variant>
        <vt:lpwstr>http://www.fuzzy.cs.uni-magdeburg/</vt:lpwstr>
      </vt:variant>
      <vt:variant>
        <vt:lpwstr/>
      </vt:variant>
      <vt:variant>
        <vt:i4>7471192</vt:i4>
      </vt:variant>
      <vt:variant>
        <vt:i4>0</vt:i4>
      </vt:variant>
      <vt:variant>
        <vt:i4>0</vt:i4>
      </vt:variant>
      <vt:variant>
        <vt:i4>5</vt:i4>
      </vt:variant>
      <vt:variant>
        <vt:lpwstr>mailto:indoceiss@gmail.com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Windows User</cp:lastModifiedBy>
  <cp:revision>2</cp:revision>
  <cp:lastPrinted>2013-06-04T13:40:00Z</cp:lastPrinted>
  <dcterms:created xsi:type="dcterms:W3CDTF">2018-03-28T04:01:00Z</dcterms:created>
  <dcterms:modified xsi:type="dcterms:W3CDTF">2018-03-28T04:01:00Z</dcterms:modified>
</cp:coreProperties>
</file>