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6594" w:rsidRDefault="000D6594" w:rsidP="000D6594">
      <w:pPr>
        <w:pStyle w:val="ListParagraph"/>
        <w:spacing w:after="0"/>
        <w:ind w:left="0"/>
        <w:jc w:val="center"/>
        <w:rPr>
          <w:rFonts w:ascii="Times New Roman" w:hAnsi="Times New Roman"/>
          <w:b/>
          <w:sz w:val="24"/>
          <w:szCs w:val="24"/>
          <w:lang w:val="en-US"/>
        </w:rPr>
      </w:pPr>
      <w:r>
        <w:rPr>
          <w:rFonts w:ascii="Times New Roman" w:hAnsi="Times New Roman"/>
          <w:b/>
          <w:sz w:val="24"/>
          <w:szCs w:val="24"/>
          <w:lang w:val="en-US"/>
        </w:rPr>
        <w:t>GAMBARAN</w:t>
      </w:r>
      <w:r>
        <w:rPr>
          <w:rFonts w:ascii="Times New Roman" w:hAnsi="Times New Roman"/>
          <w:b/>
          <w:sz w:val="24"/>
          <w:szCs w:val="24"/>
        </w:rPr>
        <w:t xml:space="preserve"> PERILAKU PERAWATAN LUKA PERINEUM PADA IBU POSTPARTUM DI RSUD SLEMAN YOGYAKARTA </w:t>
      </w:r>
    </w:p>
    <w:p w:rsidR="000D6594" w:rsidRPr="000D6594" w:rsidRDefault="000D6594" w:rsidP="000D6594">
      <w:pPr>
        <w:pStyle w:val="ListParagraph"/>
        <w:spacing w:after="0"/>
        <w:ind w:left="0"/>
        <w:jc w:val="center"/>
        <w:rPr>
          <w:rFonts w:ascii="Times New Roman" w:hAnsi="Times New Roman"/>
          <w:b/>
          <w:sz w:val="24"/>
          <w:szCs w:val="24"/>
          <w:lang w:val="en-US"/>
        </w:rPr>
      </w:pPr>
    </w:p>
    <w:p w:rsidR="000D6594" w:rsidRDefault="000D6594" w:rsidP="000D6594">
      <w:pPr>
        <w:jc w:val="center"/>
        <w:rPr>
          <w:b/>
        </w:rPr>
        <w:sectPr w:rsidR="000D6594" w:rsidSect="000D6594">
          <w:type w:val="continuous"/>
          <w:pgSz w:w="11906" w:h="16838"/>
          <w:pgMar w:top="1440" w:right="1440" w:bottom="1440" w:left="1440" w:header="708" w:footer="708" w:gutter="0"/>
          <w:cols w:space="708"/>
          <w:docGrid w:linePitch="360"/>
        </w:sectPr>
      </w:pPr>
      <w:bookmarkStart w:id="0" w:name="_GoBack"/>
      <w:bookmarkEnd w:id="0"/>
    </w:p>
    <w:p w:rsidR="000D6594" w:rsidRDefault="00E2501B" w:rsidP="000D6594">
      <w:pPr>
        <w:jc w:val="center"/>
        <w:rPr>
          <w:b/>
        </w:rPr>
        <w:sectPr w:rsidR="000D6594" w:rsidSect="000D6594">
          <w:type w:val="continuous"/>
          <w:pgSz w:w="11906" w:h="16838"/>
          <w:pgMar w:top="1440" w:right="1440" w:bottom="1440" w:left="1440" w:header="708" w:footer="708" w:gutter="0"/>
          <w:cols w:space="708"/>
          <w:docGrid w:linePitch="360"/>
        </w:sectPr>
      </w:pPr>
      <w:proofErr w:type="spellStart"/>
      <w:r>
        <w:rPr>
          <w:b/>
        </w:rPr>
        <w:lastRenderedPageBreak/>
        <w:t>Naskah</w:t>
      </w:r>
      <w:proofErr w:type="spellEnd"/>
      <w:r>
        <w:rPr>
          <w:b/>
        </w:rPr>
        <w:t xml:space="preserve"> </w:t>
      </w:r>
      <w:proofErr w:type="spellStart"/>
      <w:r>
        <w:rPr>
          <w:b/>
        </w:rPr>
        <w:t>Publikasi</w:t>
      </w:r>
      <w:proofErr w:type="spellEnd"/>
    </w:p>
    <w:p w:rsidR="000D6594" w:rsidRDefault="000D6594" w:rsidP="000D6594">
      <w:pPr>
        <w:tabs>
          <w:tab w:val="left" w:pos="3731"/>
        </w:tabs>
        <w:jc w:val="center"/>
        <w:rPr>
          <w:b/>
          <w:bCs/>
          <w:lang w:val="id-ID"/>
        </w:rPr>
      </w:pPr>
    </w:p>
    <w:p w:rsidR="000D6594" w:rsidRDefault="000D6594" w:rsidP="000D6594">
      <w:pPr>
        <w:jc w:val="center"/>
      </w:pPr>
      <w:proofErr w:type="spellStart"/>
      <w:r>
        <w:t>Karya</w:t>
      </w:r>
      <w:proofErr w:type="spellEnd"/>
      <w:r>
        <w:t xml:space="preserve"> </w:t>
      </w:r>
      <w:proofErr w:type="spellStart"/>
      <w:r>
        <w:t>Tulis</w:t>
      </w:r>
      <w:proofErr w:type="spellEnd"/>
      <w:r>
        <w:t xml:space="preserve"> </w:t>
      </w:r>
      <w:proofErr w:type="spellStart"/>
      <w:r>
        <w:t>Ilmiah</w:t>
      </w:r>
      <w:proofErr w:type="spellEnd"/>
      <w:r>
        <w:t xml:space="preserve"> </w:t>
      </w:r>
      <w:proofErr w:type="spellStart"/>
      <w:r>
        <w:t>Guna</w:t>
      </w:r>
      <w:proofErr w:type="spellEnd"/>
      <w:r>
        <w:t xml:space="preserve"> </w:t>
      </w:r>
      <w:r>
        <w:rPr>
          <w:lang w:val="id-ID"/>
        </w:rPr>
        <w:t xml:space="preserve">Mencapai Gelar </w:t>
      </w:r>
      <w:proofErr w:type="spellStart"/>
      <w:r>
        <w:t>Ahli</w:t>
      </w:r>
      <w:proofErr w:type="spellEnd"/>
      <w:r>
        <w:t xml:space="preserve"> </w:t>
      </w:r>
      <w:proofErr w:type="spellStart"/>
      <w:r>
        <w:t>Madya</w:t>
      </w:r>
      <w:proofErr w:type="spellEnd"/>
      <w:r>
        <w:t xml:space="preserve"> </w:t>
      </w:r>
      <w:proofErr w:type="spellStart"/>
      <w:r>
        <w:t>Kebidanan</w:t>
      </w:r>
      <w:proofErr w:type="spellEnd"/>
    </w:p>
    <w:p w:rsidR="000D6594" w:rsidRDefault="000D6594" w:rsidP="000D6594">
      <w:pPr>
        <w:jc w:val="center"/>
      </w:pPr>
      <w:proofErr w:type="spellStart"/>
      <w:r>
        <w:t>Universitas</w:t>
      </w:r>
      <w:proofErr w:type="spellEnd"/>
      <w:r>
        <w:t xml:space="preserve"> </w:t>
      </w:r>
      <w:r>
        <w:rPr>
          <w:lang w:val="id-ID"/>
        </w:rPr>
        <w:t>Alma Ata Yogyakarta</w:t>
      </w:r>
    </w:p>
    <w:p w:rsidR="000D6594" w:rsidRDefault="000D6594" w:rsidP="000D6594">
      <w:pPr>
        <w:rPr>
          <w:lang w:val="id-ID"/>
        </w:rPr>
      </w:pPr>
    </w:p>
    <w:p w:rsidR="000D6594" w:rsidRDefault="000D6594" w:rsidP="000D6594">
      <w:pPr>
        <w:jc w:val="center"/>
        <w:rPr>
          <w:lang w:val="id-ID"/>
        </w:rPr>
      </w:pPr>
    </w:p>
    <w:p w:rsidR="000D6594" w:rsidRDefault="000D6594" w:rsidP="000D6594">
      <w:pPr>
        <w:jc w:val="center"/>
        <w:rPr>
          <w:b/>
        </w:rPr>
      </w:pPr>
    </w:p>
    <w:p w:rsidR="000D6594" w:rsidRDefault="000D6594" w:rsidP="000D6594">
      <w:pPr>
        <w:jc w:val="center"/>
        <w:rPr>
          <w:b/>
        </w:rPr>
      </w:pPr>
    </w:p>
    <w:p w:rsidR="000D6594" w:rsidRDefault="000D6594" w:rsidP="000D6594">
      <w:pPr>
        <w:jc w:val="center"/>
        <w:rPr>
          <w:b/>
        </w:rPr>
      </w:pPr>
    </w:p>
    <w:p w:rsidR="000D6594" w:rsidRDefault="000D6594" w:rsidP="000D6594">
      <w:pPr>
        <w:jc w:val="center"/>
        <w:rPr>
          <w:b/>
        </w:rPr>
      </w:pPr>
      <w:r>
        <w:rPr>
          <w:noProof/>
        </w:rPr>
        <w:drawing>
          <wp:inline distT="0" distB="0" distL="0" distR="0">
            <wp:extent cx="3200400" cy="3048000"/>
            <wp:effectExtent l="19050" t="0" r="0" b="0"/>
            <wp:docPr id="1" name="Picture 2" descr="ALMA 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LMA ATA"/>
                    <pic:cNvPicPr>
                      <a:picLocks noChangeAspect="1" noChangeArrowheads="1"/>
                    </pic:cNvPicPr>
                  </pic:nvPicPr>
                  <pic:blipFill>
                    <a:blip r:embed="rId5"/>
                    <a:srcRect/>
                    <a:stretch>
                      <a:fillRect/>
                    </a:stretch>
                  </pic:blipFill>
                  <pic:spPr bwMode="auto">
                    <a:xfrm>
                      <a:off x="0" y="0"/>
                      <a:ext cx="3200400" cy="3048000"/>
                    </a:xfrm>
                    <a:prstGeom prst="rect">
                      <a:avLst/>
                    </a:prstGeom>
                    <a:noFill/>
                    <a:ln w="9525">
                      <a:noFill/>
                      <a:miter lim="800000"/>
                      <a:headEnd/>
                      <a:tailEnd/>
                    </a:ln>
                  </pic:spPr>
                </pic:pic>
              </a:graphicData>
            </a:graphic>
          </wp:inline>
        </w:drawing>
      </w:r>
    </w:p>
    <w:p w:rsidR="000D6594" w:rsidRDefault="000D6594" w:rsidP="000D6594">
      <w:pPr>
        <w:jc w:val="center"/>
        <w:rPr>
          <w:b/>
        </w:rPr>
      </w:pPr>
    </w:p>
    <w:p w:rsidR="000D6594" w:rsidRDefault="000D6594" w:rsidP="000D6594">
      <w:pPr>
        <w:jc w:val="center"/>
        <w:rPr>
          <w:b/>
        </w:rPr>
      </w:pPr>
    </w:p>
    <w:p w:rsidR="000D6594" w:rsidRDefault="000D6594" w:rsidP="000D6594">
      <w:pPr>
        <w:jc w:val="center"/>
        <w:rPr>
          <w:b/>
          <w:lang w:val="id-ID"/>
        </w:rPr>
      </w:pPr>
      <w:r>
        <w:rPr>
          <w:b/>
          <w:lang w:val="id-ID"/>
        </w:rPr>
        <w:t>Oleh</w:t>
      </w:r>
      <w:r>
        <w:rPr>
          <w:b/>
        </w:rPr>
        <w:t xml:space="preserve"> :</w:t>
      </w:r>
    </w:p>
    <w:p w:rsidR="000D6594" w:rsidRDefault="000D6594" w:rsidP="000D6594">
      <w:pPr>
        <w:jc w:val="center"/>
        <w:rPr>
          <w:b/>
          <w:lang w:val="id-ID"/>
        </w:rPr>
      </w:pPr>
    </w:p>
    <w:p w:rsidR="000D6594" w:rsidRDefault="000D6594" w:rsidP="000D6594">
      <w:pPr>
        <w:jc w:val="center"/>
        <w:rPr>
          <w:b/>
        </w:rPr>
      </w:pPr>
      <w:proofErr w:type="spellStart"/>
      <w:r>
        <w:rPr>
          <w:b/>
        </w:rPr>
        <w:t>Eriyawati</w:t>
      </w:r>
      <w:proofErr w:type="spellEnd"/>
    </w:p>
    <w:p w:rsidR="000D6594" w:rsidRDefault="000D6594" w:rsidP="000D6594">
      <w:pPr>
        <w:jc w:val="center"/>
        <w:rPr>
          <w:b/>
        </w:rPr>
      </w:pPr>
    </w:p>
    <w:p w:rsidR="000D6594" w:rsidRDefault="000D6594" w:rsidP="000D6594">
      <w:pPr>
        <w:jc w:val="center"/>
        <w:rPr>
          <w:b/>
        </w:rPr>
      </w:pPr>
      <w:r>
        <w:rPr>
          <w:b/>
        </w:rPr>
        <w:t>120200536</w:t>
      </w:r>
    </w:p>
    <w:p w:rsidR="000D6594" w:rsidRDefault="000D6594" w:rsidP="000D6594">
      <w:pPr>
        <w:jc w:val="center"/>
        <w:rPr>
          <w:lang w:val="id-ID"/>
        </w:rPr>
      </w:pPr>
    </w:p>
    <w:p w:rsidR="000D6594" w:rsidRDefault="000D6594" w:rsidP="000D6594">
      <w:pPr>
        <w:jc w:val="center"/>
        <w:rPr>
          <w:lang w:val="id-ID"/>
        </w:rPr>
      </w:pPr>
    </w:p>
    <w:p w:rsidR="000D6594" w:rsidRDefault="000D6594" w:rsidP="000D6594">
      <w:pPr>
        <w:jc w:val="center"/>
        <w:rPr>
          <w:lang w:val="id-ID"/>
        </w:rPr>
      </w:pPr>
    </w:p>
    <w:p w:rsidR="000D6594" w:rsidRDefault="000D6594" w:rsidP="000D6594">
      <w:pPr>
        <w:jc w:val="center"/>
        <w:rPr>
          <w:lang w:val="id-ID"/>
        </w:rPr>
      </w:pPr>
    </w:p>
    <w:p w:rsidR="000D6594" w:rsidRDefault="000D6594" w:rsidP="000D6594">
      <w:pPr>
        <w:rPr>
          <w:lang w:val="id-ID"/>
        </w:rPr>
      </w:pPr>
    </w:p>
    <w:p w:rsidR="000D6594" w:rsidRDefault="000D6594" w:rsidP="000D6594">
      <w:pPr>
        <w:spacing w:line="360" w:lineRule="auto"/>
        <w:jc w:val="center"/>
        <w:rPr>
          <w:b/>
          <w:bCs/>
        </w:rPr>
      </w:pPr>
      <w:r>
        <w:rPr>
          <w:b/>
          <w:bCs/>
        </w:rPr>
        <w:t>PROGRAM STUDI DIII KEBIDANAN</w:t>
      </w:r>
    </w:p>
    <w:p w:rsidR="000D6594" w:rsidRDefault="000D6594" w:rsidP="000D6594">
      <w:pPr>
        <w:spacing w:line="360" w:lineRule="auto"/>
        <w:jc w:val="center"/>
        <w:rPr>
          <w:b/>
          <w:bCs/>
          <w:lang w:val="id-ID"/>
        </w:rPr>
      </w:pPr>
      <w:r>
        <w:rPr>
          <w:b/>
          <w:bCs/>
          <w:lang w:val="id-ID"/>
        </w:rPr>
        <w:t xml:space="preserve">UNIVERSITAS ALMA ATA </w:t>
      </w:r>
      <w:r>
        <w:rPr>
          <w:b/>
          <w:bCs/>
        </w:rPr>
        <w:t>YOGYAKARTA</w:t>
      </w:r>
    </w:p>
    <w:p w:rsidR="000D6594" w:rsidRDefault="000D6594" w:rsidP="000D6594">
      <w:pPr>
        <w:spacing w:line="360" w:lineRule="auto"/>
        <w:jc w:val="center"/>
        <w:rPr>
          <w:b/>
          <w:bCs/>
        </w:rPr>
      </w:pPr>
      <w:r>
        <w:rPr>
          <w:b/>
          <w:bCs/>
        </w:rPr>
        <w:t>2</w:t>
      </w:r>
      <w:r>
        <w:rPr>
          <w:b/>
          <w:bCs/>
          <w:lang w:val="id-ID"/>
        </w:rPr>
        <w:t>016</w:t>
      </w:r>
    </w:p>
    <w:p w:rsidR="000D6594" w:rsidRDefault="000D6594" w:rsidP="000D6594">
      <w:pPr>
        <w:spacing w:line="360" w:lineRule="auto"/>
        <w:rPr>
          <w:i/>
        </w:rPr>
      </w:pPr>
    </w:p>
    <w:p w:rsidR="009A0B87" w:rsidRDefault="000D6594">
      <w:r>
        <w:rPr>
          <w:noProof/>
        </w:rPr>
        <w:lastRenderedPageBreak/>
        <w:drawing>
          <wp:inline distT="0" distB="0" distL="0" distR="0">
            <wp:extent cx="5657850" cy="7753350"/>
            <wp:effectExtent l="19050" t="0" r="0" b="0"/>
            <wp:docPr id="2" name="Picture 1" descr="IMG_20160329_0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160329_0005.jpg"/>
                    <pic:cNvPicPr/>
                  </pic:nvPicPr>
                  <pic:blipFill>
                    <a:blip r:embed="rId6" cstate="print"/>
                    <a:stretch>
                      <a:fillRect/>
                    </a:stretch>
                  </pic:blipFill>
                  <pic:spPr>
                    <a:xfrm>
                      <a:off x="0" y="0"/>
                      <a:ext cx="5657850" cy="7753350"/>
                    </a:xfrm>
                    <a:prstGeom prst="rect">
                      <a:avLst/>
                    </a:prstGeom>
                  </pic:spPr>
                </pic:pic>
              </a:graphicData>
            </a:graphic>
          </wp:inline>
        </w:drawing>
      </w:r>
    </w:p>
    <w:p w:rsidR="000D6594" w:rsidRDefault="000D6594" w:rsidP="000D6594">
      <w:pPr>
        <w:pStyle w:val="ListParagraph"/>
        <w:spacing w:after="0"/>
        <w:ind w:left="0"/>
        <w:contextualSpacing w:val="0"/>
        <w:jc w:val="center"/>
        <w:rPr>
          <w:rFonts w:ascii="Times New Roman" w:hAnsi="Times New Roman"/>
          <w:b/>
          <w:sz w:val="24"/>
          <w:szCs w:val="24"/>
          <w:lang w:val="en-US"/>
        </w:rPr>
      </w:pPr>
    </w:p>
    <w:p w:rsidR="000D6594" w:rsidRDefault="000D6594" w:rsidP="000D6594">
      <w:pPr>
        <w:pStyle w:val="ListParagraph"/>
        <w:spacing w:after="0"/>
        <w:ind w:left="0"/>
        <w:contextualSpacing w:val="0"/>
        <w:jc w:val="center"/>
        <w:rPr>
          <w:rFonts w:ascii="Times New Roman" w:hAnsi="Times New Roman"/>
          <w:b/>
          <w:sz w:val="24"/>
          <w:szCs w:val="24"/>
          <w:lang w:val="en-US"/>
        </w:rPr>
      </w:pPr>
    </w:p>
    <w:p w:rsidR="000D6594" w:rsidRDefault="000D6594" w:rsidP="000D6594">
      <w:pPr>
        <w:pStyle w:val="ListParagraph"/>
        <w:spacing w:after="0"/>
        <w:ind w:left="0"/>
        <w:contextualSpacing w:val="0"/>
        <w:jc w:val="center"/>
        <w:rPr>
          <w:rFonts w:ascii="Times New Roman" w:hAnsi="Times New Roman"/>
          <w:b/>
          <w:sz w:val="24"/>
          <w:szCs w:val="24"/>
          <w:lang w:val="en-US"/>
        </w:rPr>
      </w:pPr>
    </w:p>
    <w:p w:rsidR="000D6594" w:rsidRDefault="000D6594" w:rsidP="000D6594">
      <w:pPr>
        <w:pStyle w:val="ListParagraph"/>
        <w:spacing w:after="0"/>
        <w:ind w:left="0"/>
        <w:contextualSpacing w:val="0"/>
        <w:jc w:val="center"/>
        <w:rPr>
          <w:rFonts w:ascii="Times New Roman" w:hAnsi="Times New Roman"/>
          <w:b/>
          <w:sz w:val="24"/>
          <w:szCs w:val="24"/>
          <w:lang w:val="en-US"/>
        </w:rPr>
      </w:pPr>
    </w:p>
    <w:p w:rsidR="000D6594" w:rsidRDefault="000D6594" w:rsidP="000D6594">
      <w:pPr>
        <w:pStyle w:val="ListParagraph"/>
        <w:spacing w:after="0"/>
        <w:ind w:left="0"/>
        <w:contextualSpacing w:val="0"/>
        <w:jc w:val="center"/>
        <w:rPr>
          <w:rFonts w:ascii="Times New Roman" w:hAnsi="Times New Roman"/>
          <w:b/>
          <w:sz w:val="24"/>
          <w:szCs w:val="24"/>
        </w:rPr>
      </w:pPr>
      <w:r w:rsidRPr="00E31867">
        <w:rPr>
          <w:rFonts w:ascii="Times New Roman" w:hAnsi="Times New Roman"/>
          <w:b/>
          <w:sz w:val="24"/>
          <w:szCs w:val="24"/>
        </w:rPr>
        <w:lastRenderedPageBreak/>
        <w:t>GAMBARAN PERILAKU PERAWATAN LUKA PERINEUM PADA IBU POSTP</w:t>
      </w:r>
      <w:r>
        <w:rPr>
          <w:rFonts w:ascii="Times New Roman" w:hAnsi="Times New Roman"/>
          <w:b/>
          <w:sz w:val="24"/>
          <w:szCs w:val="24"/>
        </w:rPr>
        <w:t>ARTUM DI RSUD SLEMAN YOGYAKARTA</w:t>
      </w:r>
    </w:p>
    <w:p w:rsidR="000D6594" w:rsidRPr="00E31867" w:rsidRDefault="000D6594" w:rsidP="000D6594">
      <w:pPr>
        <w:pStyle w:val="ListParagraph"/>
        <w:spacing w:after="0"/>
        <w:ind w:left="0"/>
        <w:contextualSpacing w:val="0"/>
        <w:jc w:val="center"/>
        <w:rPr>
          <w:rFonts w:ascii="Times New Roman" w:hAnsi="Times New Roman"/>
          <w:b/>
          <w:sz w:val="24"/>
          <w:szCs w:val="24"/>
        </w:rPr>
      </w:pPr>
    </w:p>
    <w:p w:rsidR="000D6594" w:rsidRDefault="000D6594" w:rsidP="000D6594">
      <w:pPr>
        <w:rPr>
          <w:vertAlign w:val="superscript"/>
        </w:rPr>
      </w:pPr>
      <w:r>
        <w:tab/>
      </w:r>
      <w:r>
        <w:tab/>
      </w:r>
      <w:r>
        <w:tab/>
        <w:t>Eriyawati</w:t>
      </w:r>
      <w:r>
        <w:rPr>
          <w:vertAlign w:val="superscript"/>
        </w:rPr>
        <w:t>1</w:t>
      </w:r>
      <w:r>
        <w:t>, Wahyuningsih</w:t>
      </w:r>
      <w:r>
        <w:rPr>
          <w:vertAlign w:val="superscript"/>
        </w:rPr>
        <w:t>2</w:t>
      </w:r>
      <w:r>
        <w:t xml:space="preserve">, </w:t>
      </w:r>
      <w:proofErr w:type="spellStart"/>
      <w:r>
        <w:t>Prasetya</w:t>
      </w:r>
      <w:proofErr w:type="spellEnd"/>
      <w:r>
        <w:t xml:space="preserve"> Lestari</w:t>
      </w:r>
      <w:r>
        <w:rPr>
          <w:vertAlign w:val="superscript"/>
        </w:rPr>
        <w:t>3</w:t>
      </w:r>
    </w:p>
    <w:p w:rsidR="00E2501B" w:rsidRDefault="00E2501B" w:rsidP="000D6594">
      <w:pPr>
        <w:rPr>
          <w:vertAlign w:val="superscript"/>
        </w:rPr>
      </w:pPr>
    </w:p>
    <w:p w:rsidR="000D6594" w:rsidRDefault="000D6594" w:rsidP="000D6594">
      <w:r>
        <w:rPr>
          <w:vertAlign w:val="superscript"/>
        </w:rPr>
        <w:tab/>
      </w:r>
      <w:r>
        <w:rPr>
          <w:vertAlign w:val="superscript"/>
        </w:rPr>
        <w:tab/>
      </w:r>
      <w:r>
        <w:rPr>
          <w:vertAlign w:val="superscript"/>
        </w:rPr>
        <w:tab/>
      </w:r>
      <w:r>
        <w:rPr>
          <w:vertAlign w:val="superscript"/>
        </w:rPr>
        <w:tab/>
      </w:r>
      <w:r>
        <w:rPr>
          <w:vertAlign w:val="superscript"/>
        </w:rPr>
        <w:tab/>
      </w:r>
      <w:r w:rsidRPr="009E7884">
        <w:t>INTISARI</w:t>
      </w:r>
    </w:p>
    <w:p w:rsidR="000D6594" w:rsidRDefault="000D6594" w:rsidP="000D6594"/>
    <w:p w:rsidR="000D6594" w:rsidRDefault="000D6594" w:rsidP="000D6594">
      <w:pPr>
        <w:jc w:val="both"/>
      </w:pPr>
      <w:proofErr w:type="spellStart"/>
      <w:r w:rsidRPr="00794C6E">
        <w:rPr>
          <w:b/>
        </w:rPr>
        <w:t>Latar</w:t>
      </w:r>
      <w:proofErr w:type="spellEnd"/>
      <w:r w:rsidRPr="00794C6E">
        <w:rPr>
          <w:b/>
        </w:rPr>
        <w:t xml:space="preserve"> </w:t>
      </w:r>
      <w:proofErr w:type="spellStart"/>
      <w:r w:rsidRPr="00794C6E">
        <w:rPr>
          <w:b/>
        </w:rPr>
        <w:t>Belakang</w:t>
      </w:r>
      <w:proofErr w:type="spellEnd"/>
      <w:r w:rsidR="00E2501B">
        <w:rPr>
          <w:b/>
        </w:rPr>
        <w:t xml:space="preserve"> </w:t>
      </w:r>
      <w:r>
        <w:t xml:space="preserve">: </w:t>
      </w:r>
      <w:proofErr w:type="spellStart"/>
      <w:r>
        <w:t>Pada</w:t>
      </w:r>
      <w:proofErr w:type="spellEnd"/>
      <w:r>
        <w:t xml:space="preserve"> </w:t>
      </w:r>
      <w:proofErr w:type="spellStart"/>
      <w:r>
        <w:t>tahun</w:t>
      </w:r>
      <w:proofErr w:type="spellEnd"/>
      <w:r>
        <w:t xml:space="preserve"> 2012 </w:t>
      </w:r>
      <w:proofErr w:type="spellStart"/>
      <w:r>
        <w:t>jumlah</w:t>
      </w:r>
      <w:proofErr w:type="spellEnd"/>
      <w:r>
        <w:t xml:space="preserve"> </w:t>
      </w:r>
      <w:r w:rsidRPr="00132C27">
        <w:t xml:space="preserve">AKI </w:t>
      </w:r>
      <w:proofErr w:type="spellStart"/>
      <w:r w:rsidRPr="00132C27">
        <w:t>menurut</w:t>
      </w:r>
      <w:proofErr w:type="spellEnd"/>
      <w:r w:rsidRPr="00132C27">
        <w:t xml:space="preserve"> </w:t>
      </w:r>
      <w:proofErr w:type="spellStart"/>
      <w:r w:rsidRPr="00132C27">
        <w:t>Survei</w:t>
      </w:r>
      <w:proofErr w:type="spellEnd"/>
      <w:r w:rsidRPr="00132C27">
        <w:t xml:space="preserve"> </w:t>
      </w:r>
      <w:proofErr w:type="spellStart"/>
      <w:r w:rsidRPr="00132C27">
        <w:t>Demografi</w:t>
      </w:r>
      <w:proofErr w:type="spellEnd"/>
      <w:r w:rsidRPr="00132C27">
        <w:t xml:space="preserve"> </w:t>
      </w:r>
      <w:proofErr w:type="spellStart"/>
      <w:r w:rsidRPr="00132C27">
        <w:t>K</w:t>
      </w:r>
      <w:r>
        <w:t>esehatan</w:t>
      </w:r>
      <w:proofErr w:type="spellEnd"/>
      <w:r>
        <w:t xml:space="preserve"> Indonesia (SDKI)</w:t>
      </w:r>
      <w:r w:rsidRPr="00132C27">
        <w:t xml:space="preserve"> </w:t>
      </w:r>
      <w:proofErr w:type="spellStart"/>
      <w:r w:rsidRPr="00132C27">
        <w:t>sebanyak</w:t>
      </w:r>
      <w:proofErr w:type="spellEnd"/>
      <w:r w:rsidRPr="00132C27">
        <w:t xml:space="preserve"> 359/100 </w:t>
      </w:r>
      <w:proofErr w:type="spellStart"/>
      <w:r w:rsidRPr="00132C27">
        <w:t>ribu</w:t>
      </w:r>
      <w:proofErr w:type="spellEnd"/>
      <w:r w:rsidRPr="00132C27">
        <w:t xml:space="preserve"> </w:t>
      </w:r>
      <w:proofErr w:type="spellStart"/>
      <w:r w:rsidRPr="00132C27">
        <w:t>kelahiran</w:t>
      </w:r>
      <w:proofErr w:type="spellEnd"/>
      <w:r w:rsidRPr="00132C27">
        <w:t xml:space="preserve"> </w:t>
      </w:r>
      <w:proofErr w:type="spellStart"/>
      <w:r w:rsidRPr="00132C27">
        <w:t>hidup</w:t>
      </w:r>
      <w:proofErr w:type="spellEnd"/>
      <w:r w:rsidRPr="00132C27">
        <w:t xml:space="preserve"> </w:t>
      </w:r>
      <w:proofErr w:type="spellStart"/>
      <w:r w:rsidRPr="00132C27">
        <w:t>dan</w:t>
      </w:r>
      <w:proofErr w:type="spellEnd"/>
      <w:r w:rsidRPr="00132C27">
        <w:t xml:space="preserve"> AKB 32/1000 </w:t>
      </w:r>
      <w:proofErr w:type="spellStart"/>
      <w:r w:rsidRPr="00132C27">
        <w:t>kelahiran</w:t>
      </w:r>
      <w:proofErr w:type="spellEnd"/>
      <w:r w:rsidRPr="00132C27">
        <w:t xml:space="preserve"> </w:t>
      </w:r>
      <w:proofErr w:type="spellStart"/>
      <w:r w:rsidRPr="00132C27">
        <w:t>hidup</w:t>
      </w:r>
      <w:r>
        <w:t>.</w:t>
      </w:r>
      <w:r w:rsidRPr="00132C27">
        <w:rPr>
          <w:color w:val="000000"/>
        </w:rPr>
        <w:t>Penyebab</w:t>
      </w:r>
      <w:proofErr w:type="spellEnd"/>
      <w:r w:rsidRPr="00132C27">
        <w:rPr>
          <w:color w:val="000000"/>
        </w:rPr>
        <w:t xml:space="preserve"> </w:t>
      </w:r>
      <w:proofErr w:type="spellStart"/>
      <w:r w:rsidRPr="00132C27">
        <w:rPr>
          <w:color w:val="000000"/>
        </w:rPr>
        <w:t>kematian</w:t>
      </w:r>
      <w:proofErr w:type="spellEnd"/>
      <w:r w:rsidRPr="00132C27">
        <w:rPr>
          <w:color w:val="000000"/>
        </w:rPr>
        <w:t xml:space="preserve"> </w:t>
      </w:r>
      <w:proofErr w:type="spellStart"/>
      <w:r w:rsidRPr="00132C27">
        <w:rPr>
          <w:color w:val="000000"/>
        </w:rPr>
        <w:t>ibu</w:t>
      </w:r>
      <w:proofErr w:type="spellEnd"/>
      <w:r w:rsidRPr="00132C27">
        <w:rPr>
          <w:color w:val="000000"/>
        </w:rPr>
        <w:t xml:space="preserve"> </w:t>
      </w:r>
      <w:proofErr w:type="spellStart"/>
      <w:r w:rsidRPr="00132C27">
        <w:rPr>
          <w:color w:val="000000"/>
        </w:rPr>
        <w:t>di</w:t>
      </w:r>
      <w:proofErr w:type="spellEnd"/>
      <w:r w:rsidRPr="00132C27">
        <w:rPr>
          <w:color w:val="000000"/>
        </w:rPr>
        <w:t xml:space="preserve"> Indonesia </w:t>
      </w:r>
      <w:proofErr w:type="spellStart"/>
      <w:r w:rsidRPr="00132C27">
        <w:rPr>
          <w:color w:val="000000"/>
        </w:rPr>
        <w:t>meliputi</w:t>
      </w:r>
      <w:proofErr w:type="spellEnd"/>
      <w:r w:rsidRPr="00132C27">
        <w:rPr>
          <w:color w:val="000000"/>
        </w:rPr>
        <w:t xml:space="preserve"> </w:t>
      </w:r>
      <w:proofErr w:type="spellStart"/>
      <w:r w:rsidRPr="00132C27">
        <w:rPr>
          <w:color w:val="000000"/>
        </w:rPr>
        <w:t>perdarahan</w:t>
      </w:r>
      <w:proofErr w:type="spellEnd"/>
      <w:r w:rsidRPr="00132C27">
        <w:rPr>
          <w:color w:val="000000"/>
        </w:rPr>
        <w:t xml:space="preserve"> (30,5%), </w:t>
      </w:r>
      <w:proofErr w:type="spellStart"/>
      <w:r w:rsidRPr="00132C27">
        <w:rPr>
          <w:color w:val="000000"/>
        </w:rPr>
        <w:t>infeksi</w:t>
      </w:r>
      <w:proofErr w:type="spellEnd"/>
      <w:r w:rsidRPr="00132C27">
        <w:rPr>
          <w:color w:val="000000"/>
        </w:rPr>
        <w:t xml:space="preserve"> (22,5%) </w:t>
      </w:r>
      <w:proofErr w:type="spellStart"/>
      <w:r w:rsidRPr="00132C27">
        <w:rPr>
          <w:color w:val="000000"/>
        </w:rPr>
        <w:t>dan</w:t>
      </w:r>
      <w:proofErr w:type="spellEnd"/>
      <w:r w:rsidRPr="00132C27">
        <w:rPr>
          <w:color w:val="000000"/>
        </w:rPr>
        <w:t xml:space="preserve"> </w:t>
      </w:r>
      <w:proofErr w:type="spellStart"/>
      <w:r w:rsidRPr="00132C27">
        <w:rPr>
          <w:color w:val="000000"/>
        </w:rPr>
        <w:t>gestosis</w:t>
      </w:r>
      <w:proofErr w:type="spellEnd"/>
      <w:r w:rsidRPr="00132C27">
        <w:rPr>
          <w:color w:val="000000"/>
        </w:rPr>
        <w:t xml:space="preserve"> (17,5%). </w:t>
      </w:r>
      <w:proofErr w:type="spellStart"/>
      <w:proofErr w:type="gramStart"/>
      <w:r w:rsidRPr="00132C27">
        <w:rPr>
          <w:color w:val="000000"/>
        </w:rPr>
        <w:t>Salah</w:t>
      </w:r>
      <w:proofErr w:type="spellEnd"/>
      <w:r w:rsidRPr="00132C27">
        <w:rPr>
          <w:color w:val="000000"/>
        </w:rPr>
        <w:t xml:space="preserve"> </w:t>
      </w:r>
      <w:proofErr w:type="spellStart"/>
      <w:r w:rsidRPr="00132C27">
        <w:rPr>
          <w:color w:val="000000"/>
        </w:rPr>
        <w:t>satu</w:t>
      </w:r>
      <w:proofErr w:type="spellEnd"/>
      <w:r w:rsidRPr="00132C27">
        <w:rPr>
          <w:color w:val="000000"/>
        </w:rPr>
        <w:t xml:space="preserve"> </w:t>
      </w:r>
      <w:proofErr w:type="spellStart"/>
      <w:r w:rsidRPr="00132C27">
        <w:rPr>
          <w:color w:val="000000"/>
        </w:rPr>
        <w:t>penyebab</w:t>
      </w:r>
      <w:proofErr w:type="spellEnd"/>
      <w:r w:rsidRPr="00132C27">
        <w:rPr>
          <w:color w:val="000000"/>
        </w:rPr>
        <w:t xml:space="preserve"> </w:t>
      </w:r>
      <w:proofErr w:type="spellStart"/>
      <w:r w:rsidRPr="00132C27">
        <w:rPr>
          <w:color w:val="000000"/>
        </w:rPr>
        <w:t>infeksi</w:t>
      </w:r>
      <w:proofErr w:type="spellEnd"/>
      <w:r w:rsidRPr="00132C27">
        <w:rPr>
          <w:color w:val="000000"/>
        </w:rPr>
        <w:t xml:space="preserve"> postpartum, </w:t>
      </w:r>
      <w:proofErr w:type="spellStart"/>
      <w:r w:rsidRPr="00132C27">
        <w:rPr>
          <w:color w:val="000000"/>
        </w:rPr>
        <w:t>karena</w:t>
      </w:r>
      <w:proofErr w:type="spellEnd"/>
      <w:r w:rsidRPr="00132C27">
        <w:rPr>
          <w:color w:val="000000"/>
        </w:rPr>
        <w:t xml:space="preserve"> </w:t>
      </w:r>
      <w:proofErr w:type="spellStart"/>
      <w:r w:rsidRPr="00132C27">
        <w:rPr>
          <w:color w:val="000000"/>
        </w:rPr>
        <w:t>adanya</w:t>
      </w:r>
      <w:proofErr w:type="spellEnd"/>
      <w:r w:rsidRPr="00132C27">
        <w:rPr>
          <w:color w:val="000000"/>
        </w:rPr>
        <w:t xml:space="preserve"> </w:t>
      </w:r>
      <w:proofErr w:type="spellStart"/>
      <w:r w:rsidRPr="00132C27">
        <w:rPr>
          <w:color w:val="000000"/>
        </w:rPr>
        <w:t>luka</w:t>
      </w:r>
      <w:proofErr w:type="spellEnd"/>
      <w:r w:rsidRPr="00132C27">
        <w:rPr>
          <w:color w:val="000000"/>
        </w:rPr>
        <w:t xml:space="preserve"> </w:t>
      </w:r>
      <w:proofErr w:type="spellStart"/>
      <w:r w:rsidRPr="00132C27">
        <w:rPr>
          <w:color w:val="000000"/>
        </w:rPr>
        <w:t>pada</w:t>
      </w:r>
      <w:proofErr w:type="spellEnd"/>
      <w:r w:rsidRPr="00132C27">
        <w:rPr>
          <w:color w:val="000000"/>
        </w:rPr>
        <w:t xml:space="preserve"> </w:t>
      </w:r>
      <w:proofErr w:type="spellStart"/>
      <w:r w:rsidRPr="00132C27">
        <w:rPr>
          <w:color w:val="000000"/>
        </w:rPr>
        <w:t>bekas</w:t>
      </w:r>
      <w:proofErr w:type="spellEnd"/>
      <w:r w:rsidRPr="00132C27">
        <w:rPr>
          <w:color w:val="000000"/>
        </w:rPr>
        <w:t xml:space="preserve"> </w:t>
      </w:r>
      <w:proofErr w:type="spellStart"/>
      <w:r w:rsidRPr="00132C27">
        <w:rPr>
          <w:color w:val="000000"/>
        </w:rPr>
        <w:t>perlukaan</w:t>
      </w:r>
      <w:proofErr w:type="spellEnd"/>
      <w:r w:rsidRPr="00132C27">
        <w:rPr>
          <w:color w:val="000000"/>
        </w:rPr>
        <w:t xml:space="preserve"> </w:t>
      </w:r>
      <w:proofErr w:type="spellStart"/>
      <w:r w:rsidRPr="00132C27">
        <w:rPr>
          <w:color w:val="000000"/>
        </w:rPr>
        <w:t>plasenta</w:t>
      </w:r>
      <w:proofErr w:type="spellEnd"/>
      <w:r w:rsidRPr="00132C27">
        <w:rPr>
          <w:color w:val="000000"/>
        </w:rPr>
        <w:t xml:space="preserve">, </w:t>
      </w:r>
      <w:proofErr w:type="spellStart"/>
      <w:r w:rsidRPr="00132C27">
        <w:rPr>
          <w:color w:val="000000"/>
        </w:rPr>
        <w:t>laserasi</w:t>
      </w:r>
      <w:proofErr w:type="spellEnd"/>
      <w:r w:rsidRPr="00132C27">
        <w:rPr>
          <w:color w:val="000000"/>
        </w:rPr>
        <w:t xml:space="preserve"> </w:t>
      </w:r>
      <w:proofErr w:type="spellStart"/>
      <w:r w:rsidRPr="00132C27">
        <w:rPr>
          <w:color w:val="000000"/>
        </w:rPr>
        <w:t>pada</w:t>
      </w:r>
      <w:proofErr w:type="spellEnd"/>
      <w:r w:rsidRPr="00132C27">
        <w:rPr>
          <w:color w:val="000000"/>
        </w:rPr>
        <w:t xml:space="preserve"> </w:t>
      </w:r>
      <w:proofErr w:type="spellStart"/>
      <w:r w:rsidRPr="00132C27">
        <w:rPr>
          <w:color w:val="000000"/>
        </w:rPr>
        <w:t>saluran</w:t>
      </w:r>
      <w:proofErr w:type="spellEnd"/>
      <w:r w:rsidRPr="00132C27">
        <w:rPr>
          <w:color w:val="000000"/>
        </w:rPr>
        <w:t xml:space="preserve"> genital </w:t>
      </w:r>
      <w:proofErr w:type="spellStart"/>
      <w:r w:rsidRPr="00132C27">
        <w:rPr>
          <w:color w:val="000000"/>
        </w:rPr>
        <w:t>termasuk</w:t>
      </w:r>
      <w:proofErr w:type="spellEnd"/>
      <w:r w:rsidRPr="00132C27">
        <w:rPr>
          <w:color w:val="000000"/>
        </w:rPr>
        <w:t xml:space="preserve"> </w:t>
      </w:r>
      <w:proofErr w:type="spellStart"/>
      <w:r w:rsidRPr="00132C27">
        <w:rPr>
          <w:color w:val="000000"/>
        </w:rPr>
        <w:t>episiotomi</w:t>
      </w:r>
      <w:proofErr w:type="spellEnd"/>
      <w:r w:rsidRPr="00132C27">
        <w:rPr>
          <w:color w:val="000000"/>
        </w:rPr>
        <w:t xml:space="preserve"> </w:t>
      </w:r>
      <w:proofErr w:type="spellStart"/>
      <w:r w:rsidRPr="00132C27">
        <w:rPr>
          <w:color w:val="000000"/>
        </w:rPr>
        <w:t>pada</w:t>
      </w:r>
      <w:proofErr w:type="spellEnd"/>
      <w:r w:rsidRPr="00132C27">
        <w:rPr>
          <w:color w:val="000000"/>
        </w:rPr>
        <w:t xml:space="preserve"> perineum, </w:t>
      </w:r>
      <w:proofErr w:type="spellStart"/>
      <w:r w:rsidRPr="00132C27">
        <w:rPr>
          <w:color w:val="000000"/>
        </w:rPr>
        <w:t>dinding</w:t>
      </w:r>
      <w:proofErr w:type="spellEnd"/>
      <w:r w:rsidRPr="00132C27">
        <w:rPr>
          <w:color w:val="000000"/>
        </w:rPr>
        <w:t xml:space="preserve"> vagina </w:t>
      </w:r>
      <w:proofErr w:type="spellStart"/>
      <w:r w:rsidRPr="00132C27">
        <w:rPr>
          <w:color w:val="000000"/>
        </w:rPr>
        <w:t>dan</w:t>
      </w:r>
      <w:proofErr w:type="spellEnd"/>
      <w:r w:rsidRPr="00132C27">
        <w:rPr>
          <w:color w:val="000000"/>
        </w:rPr>
        <w:t xml:space="preserve"> </w:t>
      </w:r>
      <w:proofErr w:type="spellStart"/>
      <w:r w:rsidRPr="00132C27">
        <w:rPr>
          <w:color w:val="000000"/>
        </w:rPr>
        <w:t>serviks</w:t>
      </w:r>
      <w:proofErr w:type="spellEnd"/>
      <w:r w:rsidRPr="00132C27">
        <w:rPr>
          <w:color w:val="000000"/>
        </w:rPr>
        <w:t>.</w:t>
      </w:r>
      <w:proofErr w:type="gramEnd"/>
    </w:p>
    <w:p w:rsidR="000D6594" w:rsidRDefault="000D6594" w:rsidP="000D6594">
      <w:pPr>
        <w:jc w:val="both"/>
      </w:pPr>
      <w:proofErr w:type="spellStart"/>
      <w:r w:rsidRPr="00794C6E">
        <w:rPr>
          <w:b/>
        </w:rPr>
        <w:t>Tujuan</w:t>
      </w:r>
      <w:proofErr w:type="spellEnd"/>
      <w:r w:rsidRPr="00794C6E">
        <w:rPr>
          <w:b/>
        </w:rPr>
        <w:t xml:space="preserve"> </w:t>
      </w:r>
      <w:proofErr w:type="spellStart"/>
      <w:proofErr w:type="gramStart"/>
      <w:r w:rsidRPr="00794C6E">
        <w:rPr>
          <w:b/>
        </w:rPr>
        <w:t>Penelitian</w:t>
      </w:r>
      <w:proofErr w:type="spellEnd"/>
      <w:r>
        <w:t xml:space="preserve"> :</w:t>
      </w:r>
      <w:proofErr w:type="gramEnd"/>
      <w:r w:rsidR="00E2501B">
        <w:t xml:space="preserve"> </w:t>
      </w:r>
      <w:proofErr w:type="spellStart"/>
      <w:r w:rsidRPr="00132C27">
        <w:t>Mengetahui</w:t>
      </w:r>
      <w:proofErr w:type="spellEnd"/>
      <w:r w:rsidRPr="00132C27">
        <w:t xml:space="preserve"> </w:t>
      </w:r>
      <w:proofErr w:type="spellStart"/>
      <w:r w:rsidRPr="00132C27">
        <w:t>gambaran</w:t>
      </w:r>
      <w:proofErr w:type="spellEnd"/>
      <w:r w:rsidRPr="00132C27">
        <w:t xml:space="preserve"> </w:t>
      </w:r>
      <w:proofErr w:type="spellStart"/>
      <w:r w:rsidRPr="00132C27">
        <w:t>perilaku</w:t>
      </w:r>
      <w:proofErr w:type="spellEnd"/>
      <w:r w:rsidRPr="00132C27">
        <w:t xml:space="preserve"> </w:t>
      </w:r>
      <w:proofErr w:type="spellStart"/>
      <w:r w:rsidRPr="00132C27">
        <w:t>perawatan</w:t>
      </w:r>
      <w:proofErr w:type="spellEnd"/>
      <w:r w:rsidRPr="00132C27">
        <w:t xml:space="preserve"> </w:t>
      </w:r>
      <w:proofErr w:type="spellStart"/>
      <w:r w:rsidRPr="00132C27">
        <w:t>luka</w:t>
      </w:r>
      <w:proofErr w:type="spellEnd"/>
      <w:r w:rsidRPr="00132C27">
        <w:t xml:space="preserve"> perineum </w:t>
      </w:r>
      <w:proofErr w:type="spellStart"/>
      <w:r w:rsidRPr="00132C27">
        <w:t>pada</w:t>
      </w:r>
      <w:proofErr w:type="spellEnd"/>
      <w:r w:rsidRPr="00132C27">
        <w:t xml:space="preserve"> </w:t>
      </w:r>
      <w:proofErr w:type="spellStart"/>
      <w:r w:rsidRPr="00132C27">
        <w:t>ibu</w:t>
      </w:r>
      <w:proofErr w:type="spellEnd"/>
      <w:r w:rsidRPr="00132C27">
        <w:t xml:space="preserve"> postpartum </w:t>
      </w:r>
      <w:proofErr w:type="spellStart"/>
      <w:r w:rsidRPr="00132C27">
        <w:t>di</w:t>
      </w:r>
      <w:proofErr w:type="spellEnd"/>
      <w:r w:rsidRPr="00132C27">
        <w:t xml:space="preserve"> RSUD </w:t>
      </w:r>
      <w:proofErr w:type="spellStart"/>
      <w:r w:rsidRPr="00132C27">
        <w:t>Sleman</w:t>
      </w:r>
      <w:proofErr w:type="spellEnd"/>
      <w:r w:rsidRPr="00132C27">
        <w:t xml:space="preserve"> Yogyakarta.</w:t>
      </w:r>
    </w:p>
    <w:p w:rsidR="000D6594" w:rsidRPr="00723710" w:rsidRDefault="000D6594" w:rsidP="000D6594">
      <w:pPr>
        <w:jc w:val="both"/>
      </w:pPr>
      <w:proofErr w:type="spellStart"/>
      <w:r w:rsidRPr="00794C6E">
        <w:rPr>
          <w:b/>
        </w:rPr>
        <w:t>Metode</w:t>
      </w:r>
      <w:proofErr w:type="spellEnd"/>
      <w:r w:rsidRPr="00794C6E">
        <w:rPr>
          <w:b/>
        </w:rPr>
        <w:t xml:space="preserve"> </w:t>
      </w:r>
      <w:proofErr w:type="spellStart"/>
      <w:proofErr w:type="gramStart"/>
      <w:r w:rsidRPr="00794C6E">
        <w:rPr>
          <w:b/>
        </w:rPr>
        <w:t>Penelitian</w:t>
      </w:r>
      <w:proofErr w:type="spellEnd"/>
      <w:r>
        <w:t xml:space="preserve"> :</w:t>
      </w:r>
      <w:proofErr w:type="gramEnd"/>
      <w:r>
        <w:t xml:space="preserve"> </w:t>
      </w:r>
      <w:proofErr w:type="spellStart"/>
      <w:r>
        <w:t>Penelitian</w:t>
      </w:r>
      <w:proofErr w:type="spellEnd"/>
      <w:r>
        <w:t xml:space="preserve"> </w:t>
      </w:r>
      <w:proofErr w:type="spellStart"/>
      <w:r>
        <w:t>ini</w:t>
      </w:r>
      <w:proofErr w:type="spellEnd"/>
      <w:r>
        <w:t xml:space="preserve"> </w:t>
      </w:r>
      <w:proofErr w:type="spellStart"/>
      <w:r>
        <w:t>merupakan</w:t>
      </w:r>
      <w:proofErr w:type="spellEnd"/>
      <w:r>
        <w:t xml:space="preserve"> </w:t>
      </w:r>
      <w:proofErr w:type="spellStart"/>
      <w:r>
        <w:t>penelitian</w:t>
      </w:r>
      <w:proofErr w:type="spellEnd"/>
      <w:r>
        <w:t xml:space="preserve"> </w:t>
      </w:r>
      <w:proofErr w:type="spellStart"/>
      <w:r w:rsidRPr="00597BD9">
        <w:rPr>
          <w:i/>
        </w:rPr>
        <w:t>Deskriptif</w:t>
      </w:r>
      <w:proofErr w:type="spellEnd"/>
      <w:r>
        <w:t xml:space="preserve">  </w:t>
      </w:r>
      <w:proofErr w:type="spellStart"/>
      <w:r>
        <w:t>dengan</w:t>
      </w:r>
      <w:proofErr w:type="spellEnd"/>
      <w:r>
        <w:t xml:space="preserve"> </w:t>
      </w:r>
      <w:proofErr w:type="spellStart"/>
      <w:r>
        <w:t>rancangan</w:t>
      </w:r>
      <w:proofErr w:type="spellEnd"/>
      <w:r>
        <w:t xml:space="preserve"> </w:t>
      </w:r>
      <w:r w:rsidRPr="00597BD9">
        <w:rPr>
          <w:i/>
        </w:rPr>
        <w:t>Cross Sectional</w:t>
      </w:r>
      <w:r>
        <w:t xml:space="preserve">. </w:t>
      </w:r>
      <w:proofErr w:type="spellStart"/>
      <w:proofErr w:type="gramStart"/>
      <w:r>
        <w:t>Populasi</w:t>
      </w:r>
      <w:proofErr w:type="spellEnd"/>
      <w:r>
        <w:t xml:space="preserve"> </w:t>
      </w:r>
      <w:proofErr w:type="spellStart"/>
      <w:r>
        <w:t>dalam</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berjumlah</w:t>
      </w:r>
      <w:proofErr w:type="spellEnd"/>
      <w:r>
        <w:t xml:space="preserve"> 150 </w:t>
      </w:r>
      <w:proofErr w:type="spellStart"/>
      <w:r>
        <w:t>orang</w:t>
      </w:r>
      <w:proofErr w:type="spellEnd"/>
      <w:r>
        <w:t>.</w:t>
      </w:r>
      <w:proofErr w:type="gramEnd"/>
      <w:r>
        <w:t xml:space="preserve"> </w:t>
      </w:r>
      <w:proofErr w:type="spellStart"/>
      <w:proofErr w:type="gramStart"/>
      <w:r>
        <w:t>Pengambilan</w:t>
      </w:r>
      <w:proofErr w:type="spellEnd"/>
      <w:r>
        <w:t xml:space="preserve"> </w:t>
      </w:r>
      <w:proofErr w:type="spellStart"/>
      <w:r>
        <w:t>sampel</w:t>
      </w:r>
      <w:proofErr w:type="spellEnd"/>
      <w:r>
        <w:t xml:space="preserve"> </w:t>
      </w:r>
      <w:proofErr w:type="spellStart"/>
      <w:r>
        <w:t>dalam</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menggunakan</w:t>
      </w:r>
      <w:proofErr w:type="spellEnd"/>
      <w:r>
        <w:t xml:space="preserve"> </w:t>
      </w:r>
      <w:proofErr w:type="spellStart"/>
      <w:r>
        <w:t>tehnik</w:t>
      </w:r>
      <w:proofErr w:type="spellEnd"/>
      <w:r w:rsidRPr="00723710">
        <w:rPr>
          <w:i/>
        </w:rPr>
        <w:t xml:space="preserve"> accidental sampling</w:t>
      </w:r>
      <w:r>
        <w:t xml:space="preserve"> </w:t>
      </w:r>
      <w:proofErr w:type="spellStart"/>
      <w:r>
        <w:t>yaitu</w:t>
      </w:r>
      <w:proofErr w:type="spellEnd"/>
      <w:r>
        <w:t xml:space="preserve"> </w:t>
      </w:r>
      <w:proofErr w:type="spellStart"/>
      <w:r>
        <w:t>pemilihan</w:t>
      </w:r>
      <w:proofErr w:type="spellEnd"/>
      <w:r>
        <w:t xml:space="preserve"> </w:t>
      </w:r>
      <w:proofErr w:type="spellStart"/>
      <w:r>
        <w:t>sampel</w:t>
      </w:r>
      <w:proofErr w:type="spellEnd"/>
      <w:r>
        <w:t xml:space="preserve"> </w:t>
      </w:r>
      <w:proofErr w:type="spellStart"/>
      <w:r>
        <w:t>dengan</w:t>
      </w:r>
      <w:proofErr w:type="spellEnd"/>
      <w:r>
        <w:t xml:space="preserve"> </w:t>
      </w:r>
      <w:proofErr w:type="spellStart"/>
      <w:r>
        <w:t>mengambil</w:t>
      </w:r>
      <w:proofErr w:type="spellEnd"/>
      <w:r>
        <w:t xml:space="preserve"> </w:t>
      </w:r>
      <w:proofErr w:type="spellStart"/>
      <w:r>
        <w:t>kasus</w:t>
      </w:r>
      <w:proofErr w:type="spellEnd"/>
      <w:r>
        <w:t xml:space="preserve"> </w:t>
      </w:r>
      <w:proofErr w:type="spellStart"/>
      <w:r>
        <w:t>atau</w:t>
      </w:r>
      <w:proofErr w:type="spellEnd"/>
      <w:r>
        <w:t xml:space="preserve"> </w:t>
      </w:r>
      <w:proofErr w:type="spellStart"/>
      <w:r>
        <w:t>responden</w:t>
      </w:r>
      <w:proofErr w:type="spellEnd"/>
      <w:r>
        <w:t xml:space="preserve"> yang </w:t>
      </w:r>
      <w:proofErr w:type="spellStart"/>
      <w:r>
        <w:t>ada</w:t>
      </w:r>
      <w:proofErr w:type="spellEnd"/>
      <w:r>
        <w:t xml:space="preserve"> </w:t>
      </w:r>
      <w:proofErr w:type="spellStart"/>
      <w:r>
        <w:t>atau</w:t>
      </w:r>
      <w:proofErr w:type="spellEnd"/>
      <w:r>
        <w:t xml:space="preserve"> </w:t>
      </w:r>
      <w:proofErr w:type="spellStart"/>
      <w:r>
        <w:t>tersedia</w:t>
      </w:r>
      <w:proofErr w:type="spellEnd"/>
      <w:r>
        <w:t xml:space="preserve"> </w:t>
      </w:r>
      <w:proofErr w:type="spellStart"/>
      <w:r>
        <w:t>di</w:t>
      </w:r>
      <w:proofErr w:type="spellEnd"/>
      <w:r>
        <w:t xml:space="preserve"> </w:t>
      </w:r>
      <w:proofErr w:type="spellStart"/>
      <w:r>
        <w:t>suatu</w:t>
      </w:r>
      <w:proofErr w:type="spellEnd"/>
      <w:r>
        <w:t xml:space="preserve"> </w:t>
      </w:r>
      <w:proofErr w:type="spellStart"/>
      <w:r>
        <w:t>tempat</w:t>
      </w:r>
      <w:proofErr w:type="spellEnd"/>
      <w:r>
        <w:t xml:space="preserve"> </w:t>
      </w:r>
      <w:proofErr w:type="spellStart"/>
      <w:r>
        <w:t>sesuai</w:t>
      </w:r>
      <w:proofErr w:type="spellEnd"/>
      <w:r>
        <w:t xml:space="preserve"> </w:t>
      </w:r>
      <w:proofErr w:type="spellStart"/>
      <w:r>
        <w:t>dengan</w:t>
      </w:r>
      <w:proofErr w:type="spellEnd"/>
      <w:r>
        <w:t xml:space="preserve"> </w:t>
      </w:r>
      <w:proofErr w:type="spellStart"/>
      <w:r>
        <w:t>kriteria</w:t>
      </w:r>
      <w:proofErr w:type="spellEnd"/>
      <w:r>
        <w:t xml:space="preserve"> </w:t>
      </w:r>
      <w:proofErr w:type="spellStart"/>
      <w:r w:rsidRPr="001253C6">
        <w:rPr>
          <w:i/>
        </w:rPr>
        <w:t>inklusi</w:t>
      </w:r>
      <w:proofErr w:type="spellEnd"/>
      <w:r>
        <w:t xml:space="preserve"> </w:t>
      </w:r>
      <w:proofErr w:type="spellStart"/>
      <w:r>
        <w:t>dan</w:t>
      </w:r>
      <w:proofErr w:type="spellEnd"/>
      <w:r>
        <w:t xml:space="preserve"> </w:t>
      </w:r>
      <w:proofErr w:type="spellStart"/>
      <w:r w:rsidRPr="001253C6">
        <w:rPr>
          <w:i/>
        </w:rPr>
        <w:t>eksklusi</w:t>
      </w:r>
      <w:proofErr w:type="spellEnd"/>
      <w:r>
        <w:t xml:space="preserve"> </w:t>
      </w:r>
      <w:proofErr w:type="spellStart"/>
      <w:r>
        <w:t>penelitian</w:t>
      </w:r>
      <w:proofErr w:type="spellEnd"/>
      <w:r>
        <w:t xml:space="preserve"> </w:t>
      </w:r>
      <w:proofErr w:type="spellStart"/>
      <w:r>
        <w:t>di</w:t>
      </w:r>
      <w:proofErr w:type="spellEnd"/>
      <w:r>
        <w:t xml:space="preserve"> RSUD </w:t>
      </w:r>
      <w:proofErr w:type="spellStart"/>
      <w:r>
        <w:t>Sleman</w:t>
      </w:r>
      <w:proofErr w:type="spellEnd"/>
      <w:r>
        <w:t xml:space="preserve"> Yogyakarta (67 </w:t>
      </w:r>
      <w:proofErr w:type="spellStart"/>
      <w:r>
        <w:t>ibu</w:t>
      </w:r>
      <w:proofErr w:type="spellEnd"/>
      <w:r>
        <w:t xml:space="preserve"> postpartum).</w:t>
      </w:r>
      <w:proofErr w:type="gramEnd"/>
      <w:r>
        <w:t xml:space="preserve"> </w:t>
      </w:r>
      <w:proofErr w:type="gramStart"/>
      <w:r>
        <w:t xml:space="preserve">Data yang </w:t>
      </w:r>
      <w:proofErr w:type="spellStart"/>
      <w:r>
        <w:t>telah</w:t>
      </w:r>
      <w:proofErr w:type="spellEnd"/>
      <w:r>
        <w:t xml:space="preserve"> </w:t>
      </w:r>
      <w:proofErr w:type="spellStart"/>
      <w:r>
        <w:t>dikumpulkan</w:t>
      </w:r>
      <w:proofErr w:type="spellEnd"/>
      <w:r>
        <w:t xml:space="preserve"> </w:t>
      </w:r>
      <w:proofErr w:type="spellStart"/>
      <w:r>
        <w:t>kemudian</w:t>
      </w:r>
      <w:proofErr w:type="spellEnd"/>
      <w:r>
        <w:t xml:space="preserve"> </w:t>
      </w:r>
      <w:proofErr w:type="spellStart"/>
      <w:r>
        <w:t>di</w:t>
      </w:r>
      <w:proofErr w:type="spellEnd"/>
      <w:r>
        <w:t xml:space="preserve"> </w:t>
      </w:r>
      <w:proofErr w:type="spellStart"/>
      <w:r>
        <w:t>analisis</w:t>
      </w:r>
      <w:proofErr w:type="spellEnd"/>
      <w:r>
        <w:t xml:space="preserve"> </w:t>
      </w:r>
      <w:proofErr w:type="spellStart"/>
      <w:r>
        <w:t>menggunakan</w:t>
      </w:r>
      <w:proofErr w:type="spellEnd"/>
      <w:r>
        <w:t xml:space="preserve"> </w:t>
      </w:r>
      <w:proofErr w:type="spellStart"/>
      <w:r w:rsidRPr="00723710">
        <w:rPr>
          <w:i/>
        </w:rPr>
        <w:t>analisis</w:t>
      </w:r>
      <w:proofErr w:type="spellEnd"/>
      <w:r w:rsidRPr="00723710">
        <w:rPr>
          <w:i/>
        </w:rPr>
        <w:t xml:space="preserve"> </w:t>
      </w:r>
      <w:proofErr w:type="spellStart"/>
      <w:r w:rsidRPr="00723710">
        <w:rPr>
          <w:i/>
        </w:rPr>
        <w:t>univariat</w:t>
      </w:r>
      <w:proofErr w:type="spellEnd"/>
      <w:r>
        <w:t>.</w:t>
      </w:r>
      <w:proofErr w:type="gramEnd"/>
    </w:p>
    <w:p w:rsidR="000D6594" w:rsidRDefault="000D6594" w:rsidP="000D6594">
      <w:pPr>
        <w:jc w:val="both"/>
      </w:pPr>
      <w:proofErr w:type="spellStart"/>
      <w:r w:rsidRPr="00794C6E">
        <w:rPr>
          <w:b/>
        </w:rPr>
        <w:t>Hasil</w:t>
      </w:r>
      <w:proofErr w:type="spellEnd"/>
      <w:r w:rsidRPr="00794C6E">
        <w:rPr>
          <w:b/>
        </w:rPr>
        <w:t xml:space="preserve"> </w:t>
      </w:r>
      <w:proofErr w:type="spellStart"/>
      <w:r w:rsidRPr="00794C6E">
        <w:rPr>
          <w:b/>
        </w:rPr>
        <w:t>Penelitian</w:t>
      </w:r>
      <w:proofErr w:type="spellEnd"/>
      <w:r>
        <w:t xml:space="preserve"> :</w:t>
      </w:r>
      <w:r w:rsidR="00E2501B">
        <w:t xml:space="preserve"> </w:t>
      </w:r>
      <w:proofErr w:type="spellStart"/>
      <w:r>
        <w:t>Hasil</w:t>
      </w:r>
      <w:proofErr w:type="spellEnd"/>
      <w:r>
        <w:t xml:space="preserve"> </w:t>
      </w:r>
      <w:proofErr w:type="spellStart"/>
      <w:r>
        <w:t>penelitian</w:t>
      </w:r>
      <w:proofErr w:type="spellEnd"/>
      <w:r>
        <w:t xml:space="preserve"> </w:t>
      </w:r>
      <w:proofErr w:type="spellStart"/>
      <w:r>
        <w:t>berdasarkan</w:t>
      </w:r>
      <w:proofErr w:type="spellEnd"/>
      <w:r>
        <w:t xml:space="preserve"> </w:t>
      </w:r>
      <w:proofErr w:type="spellStart"/>
      <w:r>
        <w:t>cara</w:t>
      </w:r>
      <w:proofErr w:type="spellEnd"/>
      <w:r>
        <w:t xml:space="preserve"> </w:t>
      </w:r>
      <w:proofErr w:type="spellStart"/>
      <w:r>
        <w:t>menunjukkan</w:t>
      </w:r>
      <w:proofErr w:type="spellEnd"/>
      <w:r>
        <w:t xml:space="preserve"> </w:t>
      </w:r>
      <w:proofErr w:type="spellStart"/>
      <w:r>
        <w:t>bahwa</w:t>
      </w:r>
      <w:proofErr w:type="spellEnd"/>
      <w:r>
        <w:t xml:space="preserve"> </w:t>
      </w:r>
      <w:proofErr w:type="spellStart"/>
      <w:r>
        <w:t>sebagian</w:t>
      </w:r>
      <w:proofErr w:type="spellEnd"/>
      <w:r>
        <w:t xml:space="preserve"> </w:t>
      </w:r>
      <w:proofErr w:type="spellStart"/>
      <w:r>
        <w:t>besar</w:t>
      </w:r>
      <w:proofErr w:type="spellEnd"/>
      <w:r>
        <w:t xml:space="preserve"> </w:t>
      </w:r>
      <w:proofErr w:type="spellStart"/>
      <w:r>
        <w:t>responden</w:t>
      </w:r>
      <w:proofErr w:type="spellEnd"/>
      <w:r>
        <w:t xml:space="preserve"> </w:t>
      </w:r>
      <w:proofErr w:type="spellStart"/>
      <w:r>
        <w:t>di</w:t>
      </w:r>
      <w:proofErr w:type="spellEnd"/>
      <w:r>
        <w:t xml:space="preserve"> RSUD </w:t>
      </w:r>
      <w:proofErr w:type="spellStart"/>
      <w:r>
        <w:t>Sleman</w:t>
      </w:r>
      <w:proofErr w:type="spellEnd"/>
      <w:r>
        <w:t xml:space="preserve"> Yogyakarta </w:t>
      </w:r>
      <w:proofErr w:type="spellStart"/>
      <w:r>
        <w:t>melakukan</w:t>
      </w:r>
      <w:proofErr w:type="spellEnd"/>
      <w:r>
        <w:t xml:space="preserve"> </w:t>
      </w:r>
      <w:proofErr w:type="spellStart"/>
      <w:r>
        <w:t>perilaku</w:t>
      </w:r>
      <w:proofErr w:type="spellEnd"/>
      <w:r>
        <w:t xml:space="preserve"> </w:t>
      </w:r>
      <w:proofErr w:type="spellStart"/>
      <w:r>
        <w:t>dengan</w:t>
      </w:r>
      <w:proofErr w:type="spellEnd"/>
      <w:r>
        <w:t xml:space="preserve"> </w:t>
      </w:r>
      <w:proofErr w:type="spellStart"/>
      <w:r>
        <w:t>baik</w:t>
      </w:r>
      <w:proofErr w:type="spellEnd"/>
      <w:r>
        <w:t xml:space="preserve"> </w:t>
      </w:r>
      <w:proofErr w:type="spellStart"/>
      <w:r>
        <w:t>yaitu</w:t>
      </w:r>
      <w:proofErr w:type="spellEnd"/>
      <w:r>
        <w:t xml:space="preserve"> 29 </w:t>
      </w:r>
      <w:proofErr w:type="spellStart"/>
      <w:r>
        <w:t>orang</w:t>
      </w:r>
      <w:proofErr w:type="spellEnd"/>
      <w:r>
        <w:t xml:space="preserve"> (43,3%), </w:t>
      </w:r>
      <w:proofErr w:type="spellStart"/>
      <w:r>
        <w:t>cukup</w:t>
      </w:r>
      <w:proofErr w:type="spellEnd"/>
      <w:r>
        <w:t xml:space="preserve"> 37 </w:t>
      </w:r>
      <w:proofErr w:type="spellStart"/>
      <w:r>
        <w:t>orang</w:t>
      </w:r>
      <w:proofErr w:type="spellEnd"/>
      <w:r>
        <w:t xml:space="preserve"> (55,2</w:t>
      </w:r>
      <w:r w:rsidRPr="001E2A36">
        <w:t>%)</w:t>
      </w:r>
      <w:r>
        <w:t xml:space="preserve"> </w:t>
      </w:r>
      <w:proofErr w:type="spellStart"/>
      <w:r>
        <w:t>dan</w:t>
      </w:r>
      <w:proofErr w:type="spellEnd"/>
      <w:r>
        <w:t xml:space="preserve"> </w:t>
      </w:r>
      <w:proofErr w:type="spellStart"/>
      <w:r>
        <w:t>kurang</w:t>
      </w:r>
      <w:proofErr w:type="spellEnd"/>
      <w:r>
        <w:t xml:space="preserve"> 1 </w:t>
      </w:r>
      <w:proofErr w:type="spellStart"/>
      <w:r>
        <w:t>orang</w:t>
      </w:r>
      <w:proofErr w:type="spellEnd"/>
      <w:r>
        <w:t xml:space="preserve"> (1,5%). </w:t>
      </w:r>
      <w:proofErr w:type="spellStart"/>
      <w:r>
        <w:t>Berdasarkan</w:t>
      </w:r>
      <w:proofErr w:type="spellEnd"/>
      <w:r>
        <w:t xml:space="preserve"> </w:t>
      </w:r>
      <w:proofErr w:type="spellStart"/>
      <w:r>
        <w:t>caraperawatan</w:t>
      </w:r>
      <w:proofErr w:type="spellEnd"/>
      <w:r>
        <w:t xml:space="preserve"> </w:t>
      </w:r>
      <w:proofErr w:type="spellStart"/>
      <w:r>
        <w:t>sebagian</w:t>
      </w:r>
      <w:proofErr w:type="spellEnd"/>
      <w:r>
        <w:t xml:space="preserve"> </w:t>
      </w:r>
      <w:proofErr w:type="spellStart"/>
      <w:r>
        <w:t>besar</w:t>
      </w:r>
      <w:proofErr w:type="spellEnd"/>
      <w:r>
        <w:t xml:space="preserve"> </w:t>
      </w:r>
      <w:proofErr w:type="spellStart"/>
      <w:r>
        <w:t>sebanyak</w:t>
      </w:r>
      <w:proofErr w:type="spellEnd"/>
      <w:r>
        <w:t xml:space="preserve"> 49 </w:t>
      </w:r>
      <w:proofErr w:type="spellStart"/>
      <w:r>
        <w:t>orang</w:t>
      </w:r>
      <w:proofErr w:type="spellEnd"/>
      <w:r>
        <w:t xml:space="preserve"> (73</w:t>
      </w:r>
      <w:proofErr w:type="gramStart"/>
      <w:r>
        <w:t>,1</w:t>
      </w:r>
      <w:proofErr w:type="gramEnd"/>
      <w:r>
        <w:t xml:space="preserve">%), </w:t>
      </w:r>
      <w:proofErr w:type="spellStart"/>
      <w:r>
        <w:t>berdasarkan</w:t>
      </w:r>
      <w:proofErr w:type="spellEnd"/>
      <w:r>
        <w:t xml:space="preserve"> </w:t>
      </w:r>
      <w:proofErr w:type="spellStart"/>
      <w:r>
        <w:t>bahan</w:t>
      </w:r>
      <w:proofErr w:type="spellEnd"/>
      <w:r>
        <w:t xml:space="preserve"> </w:t>
      </w:r>
      <w:proofErr w:type="spellStart"/>
      <w:r>
        <w:t>dan</w:t>
      </w:r>
      <w:proofErr w:type="spellEnd"/>
      <w:r>
        <w:t xml:space="preserve"> </w:t>
      </w:r>
      <w:proofErr w:type="spellStart"/>
      <w:r>
        <w:t>alat</w:t>
      </w:r>
      <w:proofErr w:type="spellEnd"/>
      <w:r>
        <w:t xml:space="preserve"> </w:t>
      </w:r>
      <w:proofErr w:type="spellStart"/>
      <w:r>
        <w:t>perawatan</w:t>
      </w:r>
      <w:proofErr w:type="spellEnd"/>
      <w:r>
        <w:t xml:space="preserve"> </w:t>
      </w:r>
      <w:proofErr w:type="spellStart"/>
      <w:r>
        <w:t>sebanyak</w:t>
      </w:r>
      <w:proofErr w:type="spellEnd"/>
      <w:r>
        <w:t xml:space="preserve"> 62 </w:t>
      </w:r>
      <w:proofErr w:type="spellStart"/>
      <w:r>
        <w:t>ibu</w:t>
      </w:r>
      <w:proofErr w:type="spellEnd"/>
      <w:r>
        <w:t xml:space="preserve"> postpartum (92,5%), </w:t>
      </w:r>
      <w:proofErr w:type="spellStart"/>
      <w:r>
        <w:t>berdasarkan</w:t>
      </w:r>
      <w:proofErr w:type="spellEnd"/>
      <w:r>
        <w:t xml:space="preserve"> </w:t>
      </w:r>
      <w:proofErr w:type="spellStart"/>
      <w:r>
        <w:t>waktu</w:t>
      </w:r>
      <w:proofErr w:type="spellEnd"/>
      <w:r>
        <w:t xml:space="preserve"> </w:t>
      </w:r>
      <w:proofErr w:type="spellStart"/>
      <w:r>
        <w:t>perawatan</w:t>
      </w:r>
      <w:proofErr w:type="spellEnd"/>
      <w:r>
        <w:t xml:space="preserve"> </w:t>
      </w:r>
      <w:proofErr w:type="spellStart"/>
      <w:r>
        <w:t>sebanyak</w:t>
      </w:r>
      <w:proofErr w:type="spellEnd"/>
      <w:r>
        <w:t xml:space="preserve"> 58 </w:t>
      </w:r>
      <w:proofErr w:type="spellStart"/>
      <w:r>
        <w:t>orang</w:t>
      </w:r>
      <w:proofErr w:type="spellEnd"/>
      <w:r>
        <w:t xml:space="preserve"> ( 86,6%).</w:t>
      </w:r>
    </w:p>
    <w:p w:rsidR="000D6594" w:rsidRDefault="000D6594" w:rsidP="000D6594">
      <w:pPr>
        <w:jc w:val="both"/>
      </w:pPr>
      <w:proofErr w:type="spellStart"/>
      <w:proofErr w:type="gramStart"/>
      <w:r w:rsidRPr="00794C6E">
        <w:rPr>
          <w:b/>
        </w:rPr>
        <w:t>Kesimpulan</w:t>
      </w:r>
      <w:proofErr w:type="spellEnd"/>
      <w:r>
        <w:t xml:space="preserve"> :</w:t>
      </w:r>
      <w:proofErr w:type="gramEnd"/>
      <w:r w:rsidR="00E2501B">
        <w:t xml:space="preserve"> </w:t>
      </w:r>
      <w:proofErr w:type="spellStart"/>
      <w:r w:rsidRPr="00132C27">
        <w:rPr>
          <w:bCs/>
          <w:color w:val="000000"/>
        </w:rPr>
        <w:t>Perilaku</w:t>
      </w:r>
      <w:proofErr w:type="spellEnd"/>
      <w:r w:rsidRPr="00132C27">
        <w:rPr>
          <w:bCs/>
          <w:color w:val="000000"/>
        </w:rPr>
        <w:t xml:space="preserve"> </w:t>
      </w:r>
      <w:proofErr w:type="spellStart"/>
      <w:r w:rsidRPr="00132C27">
        <w:rPr>
          <w:bCs/>
          <w:color w:val="000000"/>
        </w:rPr>
        <w:t>perawatan</w:t>
      </w:r>
      <w:proofErr w:type="spellEnd"/>
      <w:r w:rsidRPr="00132C27">
        <w:rPr>
          <w:bCs/>
          <w:color w:val="000000"/>
        </w:rPr>
        <w:t xml:space="preserve"> </w:t>
      </w:r>
      <w:proofErr w:type="spellStart"/>
      <w:r w:rsidRPr="00132C27">
        <w:rPr>
          <w:bCs/>
          <w:color w:val="000000"/>
        </w:rPr>
        <w:t>luka</w:t>
      </w:r>
      <w:proofErr w:type="spellEnd"/>
      <w:r w:rsidRPr="00132C27">
        <w:rPr>
          <w:bCs/>
          <w:color w:val="000000"/>
        </w:rPr>
        <w:t xml:space="preserve"> perineum </w:t>
      </w:r>
      <w:proofErr w:type="spellStart"/>
      <w:r>
        <w:rPr>
          <w:bCs/>
          <w:color w:val="000000"/>
        </w:rPr>
        <w:t>Ibu</w:t>
      </w:r>
      <w:proofErr w:type="spellEnd"/>
      <w:r>
        <w:rPr>
          <w:bCs/>
          <w:color w:val="000000"/>
        </w:rPr>
        <w:t xml:space="preserve"> Post Partum </w:t>
      </w:r>
      <w:proofErr w:type="spellStart"/>
      <w:r>
        <w:rPr>
          <w:bCs/>
          <w:color w:val="000000"/>
        </w:rPr>
        <w:t>di</w:t>
      </w:r>
      <w:proofErr w:type="spellEnd"/>
      <w:r>
        <w:rPr>
          <w:bCs/>
          <w:color w:val="000000"/>
        </w:rPr>
        <w:t xml:space="preserve"> RSUD </w:t>
      </w:r>
      <w:proofErr w:type="spellStart"/>
      <w:r>
        <w:rPr>
          <w:bCs/>
          <w:color w:val="000000"/>
        </w:rPr>
        <w:t>Sleman</w:t>
      </w:r>
      <w:proofErr w:type="spellEnd"/>
      <w:r>
        <w:rPr>
          <w:bCs/>
          <w:color w:val="000000"/>
        </w:rPr>
        <w:t xml:space="preserve"> Yogyakarta </w:t>
      </w:r>
      <w:proofErr w:type="spellStart"/>
      <w:r w:rsidRPr="00132C27">
        <w:rPr>
          <w:bCs/>
          <w:color w:val="000000"/>
        </w:rPr>
        <w:t>dalam</w:t>
      </w:r>
      <w:proofErr w:type="spellEnd"/>
      <w:r w:rsidRPr="00132C27">
        <w:rPr>
          <w:bCs/>
          <w:color w:val="000000"/>
        </w:rPr>
        <w:t xml:space="preserve"> </w:t>
      </w:r>
      <w:proofErr w:type="spellStart"/>
      <w:r w:rsidRPr="00132C27">
        <w:rPr>
          <w:bCs/>
          <w:color w:val="000000"/>
        </w:rPr>
        <w:t>kategori</w:t>
      </w:r>
      <w:proofErr w:type="spellEnd"/>
      <w:r w:rsidRPr="00132C27">
        <w:rPr>
          <w:bCs/>
          <w:color w:val="000000"/>
        </w:rPr>
        <w:t xml:space="preserve"> </w:t>
      </w:r>
      <w:proofErr w:type="spellStart"/>
      <w:r w:rsidRPr="00132C27">
        <w:rPr>
          <w:bCs/>
          <w:color w:val="000000"/>
        </w:rPr>
        <w:t>cukup</w:t>
      </w:r>
      <w:proofErr w:type="spellEnd"/>
      <w:r w:rsidRPr="00132C27">
        <w:rPr>
          <w:bCs/>
          <w:color w:val="000000"/>
        </w:rPr>
        <w:t xml:space="preserve"> </w:t>
      </w:r>
      <w:proofErr w:type="spellStart"/>
      <w:r w:rsidRPr="00132C27">
        <w:rPr>
          <w:bCs/>
          <w:color w:val="000000"/>
        </w:rPr>
        <w:t>sebanyak</w:t>
      </w:r>
      <w:proofErr w:type="spellEnd"/>
      <w:r w:rsidRPr="00132C27">
        <w:rPr>
          <w:bCs/>
          <w:color w:val="000000"/>
        </w:rPr>
        <w:t xml:space="preserve"> 37 </w:t>
      </w:r>
      <w:proofErr w:type="spellStart"/>
      <w:r w:rsidRPr="00132C27">
        <w:rPr>
          <w:bCs/>
          <w:color w:val="000000"/>
        </w:rPr>
        <w:t>orang</w:t>
      </w:r>
      <w:proofErr w:type="spellEnd"/>
      <w:r w:rsidRPr="00132C27">
        <w:rPr>
          <w:bCs/>
          <w:color w:val="000000"/>
        </w:rPr>
        <w:t xml:space="preserve"> (55,20%).</w:t>
      </w:r>
    </w:p>
    <w:p w:rsidR="000D6594" w:rsidRDefault="000D6594" w:rsidP="000D6594">
      <w:pPr>
        <w:jc w:val="both"/>
      </w:pPr>
      <w:proofErr w:type="spellStart"/>
      <w:r w:rsidRPr="00794C6E">
        <w:rPr>
          <w:b/>
        </w:rPr>
        <w:t>Kata</w:t>
      </w:r>
      <w:proofErr w:type="spellEnd"/>
      <w:r w:rsidRPr="00794C6E">
        <w:rPr>
          <w:b/>
        </w:rPr>
        <w:t xml:space="preserve"> </w:t>
      </w:r>
      <w:proofErr w:type="spellStart"/>
      <w:proofErr w:type="gramStart"/>
      <w:r w:rsidRPr="00794C6E">
        <w:rPr>
          <w:b/>
        </w:rPr>
        <w:t>Kunci</w:t>
      </w:r>
      <w:proofErr w:type="spellEnd"/>
      <w:r>
        <w:t xml:space="preserve"> :</w:t>
      </w:r>
      <w:proofErr w:type="gramEnd"/>
      <w:r>
        <w:t xml:space="preserve"> </w:t>
      </w:r>
      <w:proofErr w:type="spellStart"/>
      <w:r>
        <w:t>Perawatan</w:t>
      </w:r>
      <w:proofErr w:type="spellEnd"/>
      <w:r>
        <w:t xml:space="preserve"> Luka Perineum, </w:t>
      </w:r>
      <w:proofErr w:type="spellStart"/>
      <w:r>
        <w:t>Ibu</w:t>
      </w:r>
      <w:proofErr w:type="spellEnd"/>
      <w:r>
        <w:t xml:space="preserve"> Post Partum</w:t>
      </w:r>
    </w:p>
    <w:p w:rsidR="000D6594" w:rsidRPr="009E7884" w:rsidRDefault="000D6594" w:rsidP="000D6594">
      <w:pPr>
        <w:jc w:val="both"/>
      </w:pPr>
    </w:p>
    <w:p w:rsidR="000D6594" w:rsidRDefault="000D6594" w:rsidP="000D6594">
      <w:pPr>
        <w:rPr>
          <w:vertAlign w:val="superscript"/>
        </w:rPr>
      </w:pPr>
      <w:r>
        <w:rPr>
          <w:vertAlign w:val="superscript"/>
        </w:rPr>
        <w:t>____________________________________________________________________</w:t>
      </w:r>
    </w:p>
    <w:p w:rsidR="000D6594" w:rsidRDefault="000D6594" w:rsidP="000D6594">
      <w:r>
        <w:rPr>
          <w:vertAlign w:val="superscript"/>
        </w:rPr>
        <w:t>1</w:t>
      </w:r>
      <w:r>
        <w:t xml:space="preserve">Mahasiswa </w:t>
      </w:r>
      <w:proofErr w:type="spellStart"/>
      <w:r>
        <w:t>DIIIUniversitas</w:t>
      </w:r>
      <w:proofErr w:type="spellEnd"/>
      <w:r>
        <w:t xml:space="preserve"> Alma Ata Yogyakarta</w:t>
      </w:r>
    </w:p>
    <w:p w:rsidR="000D6594" w:rsidRDefault="000D6594" w:rsidP="000D6594">
      <w:r>
        <w:rPr>
          <w:vertAlign w:val="superscript"/>
        </w:rPr>
        <w:t>2</w:t>
      </w:r>
      <w:r>
        <w:t xml:space="preserve">Dosen </w:t>
      </w:r>
      <w:proofErr w:type="spellStart"/>
      <w:r>
        <w:t>Keperawatan</w:t>
      </w:r>
      <w:proofErr w:type="spellEnd"/>
      <w:r>
        <w:t xml:space="preserve"> </w:t>
      </w:r>
      <w:proofErr w:type="spellStart"/>
      <w:r>
        <w:t>Universitas</w:t>
      </w:r>
      <w:proofErr w:type="spellEnd"/>
      <w:r>
        <w:t xml:space="preserve"> Alma Ata Yogyakarta</w:t>
      </w:r>
    </w:p>
    <w:p w:rsidR="000D6594" w:rsidRPr="00F07813" w:rsidRDefault="000D6594" w:rsidP="000D6594">
      <w:r>
        <w:rPr>
          <w:vertAlign w:val="superscript"/>
        </w:rPr>
        <w:t>3</w:t>
      </w:r>
      <w:r>
        <w:t xml:space="preserve">Dosen DIII </w:t>
      </w:r>
      <w:proofErr w:type="spellStart"/>
      <w:r>
        <w:t>Universitas</w:t>
      </w:r>
      <w:proofErr w:type="spellEnd"/>
      <w:r>
        <w:t xml:space="preserve"> Alma Ata Yogyakarta</w:t>
      </w:r>
    </w:p>
    <w:p w:rsidR="000D6594" w:rsidRPr="00794C6E" w:rsidRDefault="000D6594" w:rsidP="000D6594">
      <w:pPr>
        <w:jc w:val="center"/>
      </w:pPr>
    </w:p>
    <w:p w:rsidR="000D6594" w:rsidRDefault="000D6594"/>
    <w:p w:rsidR="000D6594" w:rsidRDefault="000D6594"/>
    <w:p w:rsidR="000D6594" w:rsidRDefault="000D6594"/>
    <w:p w:rsidR="000D6594" w:rsidRDefault="000D6594"/>
    <w:p w:rsidR="000D6594" w:rsidRDefault="000D6594"/>
    <w:p w:rsidR="000D6594" w:rsidRDefault="000D6594"/>
    <w:p w:rsidR="000D6594" w:rsidRDefault="000D6594"/>
    <w:p w:rsidR="000D6594" w:rsidRDefault="000D6594"/>
    <w:p w:rsidR="000D6594" w:rsidRDefault="000D6594"/>
    <w:p w:rsidR="000D6594" w:rsidRDefault="000D6594"/>
    <w:p w:rsidR="000D6594" w:rsidRDefault="000D6594"/>
    <w:p w:rsidR="000D6594" w:rsidRDefault="000D6594"/>
    <w:p w:rsidR="000D6594" w:rsidRDefault="000D6594"/>
    <w:p w:rsidR="000D6594" w:rsidRPr="00616DAC" w:rsidRDefault="000D6594" w:rsidP="000D6594">
      <w:pPr>
        <w:spacing w:line="360" w:lineRule="auto"/>
        <w:contextualSpacing/>
        <w:jc w:val="center"/>
        <w:rPr>
          <w:rFonts w:ascii="Arial" w:hAnsi="Arial" w:cs="Arial"/>
          <w:b/>
          <w:sz w:val="22"/>
          <w:szCs w:val="22"/>
        </w:rPr>
      </w:pPr>
      <w:r w:rsidRPr="00616DAC">
        <w:rPr>
          <w:rFonts w:ascii="Arial" w:hAnsi="Arial" w:cs="Arial"/>
          <w:b/>
          <w:sz w:val="22"/>
          <w:szCs w:val="22"/>
        </w:rPr>
        <w:lastRenderedPageBreak/>
        <w:t>DESCRIPTION OF PERINEUM WOUND TREATMENT BEHAVIOR ON POST-PARTUM MOTHER IN RSUD SLEMAN YOGYAKARTA</w:t>
      </w:r>
    </w:p>
    <w:p w:rsidR="00616DAC" w:rsidRPr="00616DAC" w:rsidRDefault="00616DAC" w:rsidP="000D6594">
      <w:pPr>
        <w:spacing w:line="360" w:lineRule="auto"/>
        <w:contextualSpacing/>
        <w:jc w:val="center"/>
        <w:rPr>
          <w:rFonts w:ascii="Arial" w:hAnsi="Arial" w:cs="Arial"/>
          <w:b/>
          <w:sz w:val="22"/>
          <w:szCs w:val="22"/>
        </w:rPr>
      </w:pPr>
    </w:p>
    <w:p w:rsidR="000D6594" w:rsidRPr="00616DAC" w:rsidRDefault="000D6594" w:rsidP="000D6594">
      <w:pPr>
        <w:spacing w:line="360" w:lineRule="auto"/>
        <w:contextualSpacing/>
        <w:jc w:val="center"/>
        <w:rPr>
          <w:rFonts w:ascii="Arial" w:hAnsi="Arial" w:cs="Arial"/>
          <w:sz w:val="22"/>
          <w:szCs w:val="22"/>
          <w:vertAlign w:val="superscript"/>
        </w:rPr>
      </w:pPr>
      <w:r w:rsidRPr="00616DAC">
        <w:rPr>
          <w:rFonts w:ascii="Arial" w:hAnsi="Arial" w:cs="Arial"/>
          <w:sz w:val="22"/>
          <w:szCs w:val="22"/>
        </w:rPr>
        <w:t>Eriyawati</w:t>
      </w:r>
      <w:r w:rsidRPr="00616DAC">
        <w:rPr>
          <w:rFonts w:ascii="Arial" w:hAnsi="Arial" w:cs="Arial"/>
          <w:sz w:val="22"/>
          <w:szCs w:val="22"/>
          <w:vertAlign w:val="superscript"/>
        </w:rPr>
        <w:t>1</w:t>
      </w:r>
      <w:r w:rsidRPr="00616DAC">
        <w:rPr>
          <w:rFonts w:ascii="Arial" w:hAnsi="Arial" w:cs="Arial"/>
          <w:sz w:val="22"/>
          <w:szCs w:val="22"/>
        </w:rPr>
        <w:t>, Wahyuningsih</w:t>
      </w:r>
      <w:r w:rsidRPr="00616DAC">
        <w:rPr>
          <w:rFonts w:ascii="Arial" w:hAnsi="Arial" w:cs="Arial"/>
          <w:sz w:val="22"/>
          <w:szCs w:val="22"/>
          <w:vertAlign w:val="superscript"/>
        </w:rPr>
        <w:t>2</w:t>
      </w:r>
      <w:r w:rsidRPr="00616DAC">
        <w:rPr>
          <w:rFonts w:ascii="Arial" w:hAnsi="Arial" w:cs="Arial"/>
          <w:sz w:val="22"/>
          <w:szCs w:val="22"/>
        </w:rPr>
        <w:t xml:space="preserve">, </w:t>
      </w:r>
      <w:proofErr w:type="spellStart"/>
      <w:r w:rsidRPr="00616DAC">
        <w:rPr>
          <w:rFonts w:ascii="Arial" w:hAnsi="Arial" w:cs="Arial"/>
          <w:sz w:val="22"/>
          <w:szCs w:val="22"/>
        </w:rPr>
        <w:t>Prasetya</w:t>
      </w:r>
      <w:proofErr w:type="spellEnd"/>
      <w:r w:rsidRPr="00616DAC">
        <w:rPr>
          <w:rFonts w:ascii="Arial" w:hAnsi="Arial" w:cs="Arial"/>
          <w:sz w:val="22"/>
          <w:szCs w:val="22"/>
        </w:rPr>
        <w:t xml:space="preserve"> Lestari</w:t>
      </w:r>
      <w:r w:rsidRPr="00616DAC">
        <w:rPr>
          <w:rFonts w:ascii="Arial" w:hAnsi="Arial" w:cs="Arial"/>
          <w:sz w:val="22"/>
          <w:szCs w:val="22"/>
          <w:vertAlign w:val="superscript"/>
        </w:rPr>
        <w:t>3</w:t>
      </w:r>
    </w:p>
    <w:p w:rsidR="00616DAC" w:rsidRPr="00616DAC" w:rsidRDefault="00616DAC" w:rsidP="000D6594">
      <w:pPr>
        <w:spacing w:line="360" w:lineRule="auto"/>
        <w:contextualSpacing/>
        <w:jc w:val="center"/>
        <w:rPr>
          <w:rFonts w:ascii="Arial" w:hAnsi="Arial" w:cs="Arial"/>
          <w:sz w:val="22"/>
          <w:szCs w:val="22"/>
        </w:rPr>
      </w:pPr>
    </w:p>
    <w:p w:rsidR="000D6594" w:rsidRDefault="000D6594" w:rsidP="000D6594">
      <w:pPr>
        <w:spacing w:line="360" w:lineRule="auto"/>
        <w:contextualSpacing/>
        <w:jc w:val="center"/>
        <w:rPr>
          <w:rFonts w:ascii="Arial" w:hAnsi="Arial" w:cs="Arial"/>
          <w:sz w:val="22"/>
          <w:szCs w:val="22"/>
        </w:rPr>
      </w:pPr>
      <w:r w:rsidRPr="00616DAC">
        <w:rPr>
          <w:rFonts w:ascii="Arial" w:hAnsi="Arial" w:cs="Arial"/>
          <w:sz w:val="22"/>
          <w:szCs w:val="22"/>
        </w:rPr>
        <w:t>ABSTRACT</w:t>
      </w:r>
    </w:p>
    <w:p w:rsidR="00616DAC" w:rsidRPr="00616DAC" w:rsidRDefault="00616DAC" w:rsidP="000D6594">
      <w:pPr>
        <w:spacing w:line="360" w:lineRule="auto"/>
        <w:contextualSpacing/>
        <w:jc w:val="center"/>
        <w:rPr>
          <w:rFonts w:ascii="Arial" w:hAnsi="Arial" w:cs="Arial"/>
          <w:sz w:val="22"/>
          <w:szCs w:val="22"/>
        </w:rPr>
      </w:pPr>
    </w:p>
    <w:p w:rsidR="000D6594" w:rsidRPr="00616DAC" w:rsidRDefault="000D6594" w:rsidP="000D6594">
      <w:pPr>
        <w:spacing w:line="360" w:lineRule="auto"/>
        <w:contextualSpacing/>
        <w:jc w:val="both"/>
        <w:rPr>
          <w:rFonts w:ascii="Arial" w:hAnsi="Arial" w:cs="Arial"/>
          <w:sz w:val="22"/>
          <w:szCs w:val="22"/>
        </w:rPr>
      </w:pPr>
      <w:r w:rsidRPr="00616DAC">
        <w:rPr>
          <w:rFonts w:ascii="Arial" w:hAnsi="Arial" w:cs="Arial"/>
          <w:b/>
          <w:sz w:val="22"/>
          <w:szCs w:val="22"/>
        </w:rPr>
        <w:t>Background</w:t>
      </w:r>
      <w:r w:rsidRPr="00616DAC">
        <w:rPr>
          <w:rFonts w:ascii="Arial" w:hAnsi="Arial" w:cs="Arial"/>
          <w:sz w:val="22"/>
          <w:szCs w:val="22"/>
        </w:rPr>
        <w:t xml:space="preserve">: In 2012 amount of maternal mortality rate according to </w:t>
      </w:r>
      <w:proofErr w:type="spellStart"/>
      <w:r w:rsidRPr="00616DAC">
        <w:rPr>
          <w:rFonts w:ascii="Arial" w:hAnsi="Arial" w:cs="Arial"/>
          <w:sz w:val="22"/>
          <w:szCs w:val="22"/>
        </w:rPr>
        <w:t>SurveiDemografiKesehatan</w:t>
      </w:r>
      <w:proofErr w:type="spellEnd"/>
      <w:r w:rsidRPr="00616DAC">
        <w:rPr>
          <w:rFonts w:ascii="Arial" w:hAnsi="Arial" w:cs="Arial"/>
          <w:sz w:val="22"/>
          <w:szCs w:val="22"/>
        </w:rPr>
        <w:t xml:space="preserve"> Indonesia (SDKI) shows 359/100.000 live births and neonatal mortality rate 32/1000 live births. Cause maternal mortality in Indonesia includes bleeding (30</w:t>
      </w:r>
      <w:proofErr w:type="gramStart"/>
      <w:r w:rsidRPr="00616DAC">
        <w:rPr>
          <w:rFonts w:ascii="Arial" w:hAnsi="Arial" w:cs="Arial"/>
          <w:sz w:val="22"/>
          <w:szCs w:val="22"/>
        </w:rPr>
        <w:t>,5</w:t>
      </w:r>
      <w:proofErr w:type="gramEnd"/>
      <w:r w:rsidRPr="00616DAC">
        <w:rPr>
          <w:rFonts w:ascii="Arial" w:hAnsi="Arial" w:cs="Arial"/>
          <w:sz w:val="22"/>
          <w:szCs w:val="22"/>
        </w:rPr>
        <w:t xml:space="preserve">%), infection (22,5%) and </w:t>
      </w:r>
      <w:proofErr w:type="spellStart"/>
      <w:r w:rsidRPr="00616DAC">
        <w:rPr>
          <w:rFonts w:ascii="Arial" w:hAnsi="Arial" w:cs="Arial"/>
          <w:sz w:val="22"/>
          <w:szCs w:val="22"/>
        </w:rPr>
        <w:t>gestosis</w:t>
      </w:r>
      <w:proofErr w:type="spellEnd"/>
      <w:r w:rsidRPr="00616DAC">
        <w:rPr>
          <w:rFonts w:ascii="Arial" w:hAnsi="Arial" w:cs="Arial"/>
          <w:sz w:val="22"/>
          <w:szCs w:val="22"/>
        </w:rPr>
        <w:t xml:space="preserve"> (17,5%). One of cause post-partum infection </w:t>
      </w:r>
      <w:proofErr w:type="gramStart"/>
      <w:r w:rsidRPr="00616DAC">
        <w:rPr>
          <w:rFonts w:ascii="Arial" w:hAnsi="Arial" w:cs="Arial"/>
          <w:sz w:val="22"/>
          <w:szCs w:val="22"/>
        </w:rPr>
        <w:t>causes,</w:t>
      </w:r>
      <w:proofErr w:type="gramEnd"/>
      <w:r w:rsidRPr="00616DAC">
        <w:rPr>
          <w:rFonts w:ascii="Arial" w:hAnsi="Arial" w:cs="Arial"/>
          <w:sz w:val="22"/>
          <w:szCs w:val="22"/>
        </w:rPr>
        <w:t xml:space="preserve"> is wound on the former placental injury, laceration on genital tract including perineum episiotomy, vagina and cervix.</w:t>
      </w:r>
    </w:p>
    <w:p w:rsidR="000D6594" w:rsidRPr="00616DAC" w:rsidRDefault="000D6594" w:rsidP="000D6594">
      <w:pPr>
        <w:spacing w:line="360" w:lineRule="auto"/>
        <w:contextualSpacing/>
        <w:jc w:val="both"/>
        <w:rPr>
          <w:rFonts w:ascii="Arial" w:hAnsi="Arial" w:cs="Arial"/>
          <w:sz w:val="22"/>
          <w:szCs w:val="22"/>
        </w:rPr>
      </w:pPr>
      <w:r w:rsidRPr="00616DAC">
        <w:rPr>
          <w:rFonts w:ascii="Arial" w:hAnsi="Arial" w:cs="Arial"/>
          <w:b/>
          <w:sz w:val="22"/>
          <w:szCs w:val="22"/>
        </w:rPr>
        <w:t>Objective</w:t>
      </w:r>
      <w:r w:rsidRPr="00616DAC">
        <w:rPr>
          <w:rFonts w:ascii="Arial" w:hAnsi="Arial" w:cs="Arial"/>
          <w:sz w:val="22"/>
          <w:szCs w:val="22"/>
        </w:rPr>
        <w:t xml:space="preserve">: To identify the description of perineum wound treatment behavior on post-partum mother in RSUD </w:t>
      </w:r>
      <w:proofErr w:type="spellStart"/>
      <w:r w:rsidRPr="00616DAC">
        <w:rPr>
          <w:rFonts w:ascii="Arial" w:hAnsi="Arial" w:cs="Arial"/>
          <w:sz w:val="22"/>
          <w:szCs w:val="22"/>
        </w:rPr>
        <w:t>Sleman</w:t>
      </w:r>
      <w:proofErr w:type="spellEnd"/>
      <w:r w:rsidRPr="00616DAC">
        <w:rPr>
          <w:rFonts w:ascii="Arial" w:hAnsi="Arial" w:cs="Arial"/>
          <w:sz w:val="22"/>
          <w:szCs w:val="22"/>
        </w:rPr>
        <w:t xml:space="preserve"> Yogyakarta.</w:t>
      </w:r>
    </w:p>
    <w:p w:rsidR="000D6594" w:rsidRPr="00616DAC" w:rsidRDefault="000D6594" w:rsidP="000D6594">
      <w:pPr>
        <w:spacing w:line="360" w:lineRule="auto"/>
        <w:contextualSpacing/>
        <w:jc w:val="both"/>
        <w:rPr>
          <w:rFonts w:ascii="Arial" w:hAnsi="Arial" w:cs="Arial"/>
          <w:sz w:val="22"/>
          <w:szCs w:val="22"/>
        </w:rPr>
      </w:pPr>
      <w:r w:rsidRPr="00616DAC">
        <w:rPr>
          <w:rFonts w:ascii="Arial" w:hAnsi="Arial" w:cs="Arial"/>
          <w:b/>
          <w:sz w:val="22"/>
          <w:szCs w:val="22"/>
        </w:rPr>
        <w:t>Method</w:t>
      </w:r>
      <w:r w:rsidRPr="00616DAC">
        <w:rPr>
          <w:rFonts w:ascii="Arial" w:hAnsi="Arial" w:cs="Arial"/>
          <w:sz w:val="22"/>
          <w:szCs w:val="22"/>
        </w:rPr>
        <w:t xml:space="preserve">: This research uses descriptive research with cross sectional approach. Population in this research is 150 people. Research samples were taken with accidental sampling techniques is selection sample by taking case or respondent available in the location suitable with inclusion and exclusion research in RSUD </w:t>
      </w:r>
      <w:proofErr w:type="spellStart"/>
      <w:r w:rsidRPr="00616DAC">
        <w:rPr>
          <w:rFonts w:ascii="Arial" w:hAnsi="Arial" w:cs="Arial"/>
          <w:sz w:val="22"/>
          <w:szCs w:val="22"/>
        </w:rPr>
        <w:t>Sleman</w:t>
      </w:r>
      <w:proofErr w:type="spellEnd"/>
      <w:r w:rsidRPr="00616DAC">
        <w:rPr>
          <w:rFonts w:ascii="Arial" w:hAnsi="Arial" w:cs="Arial"/>
          <w:sz w:val="22"/>
          <w:szCs w:val="22"/>
        </w:rPr>
        <w:t xml:space="preserve"> Yogyakarta criteria (67 people). Data that has been collected analyzed using </w:t>
      </w:r>
      <w:proofErr w:type="spellStart"/>
      <w:r w:rsidRPr="00616DAC">
        <w:rPr>
          <w:rFonts w:ascii="Arial" w:hAnsi="Arial" w:cs="Arial"/>
          <w:sz w:val="22"/>
          <w:szCs w:val="22"/>
        </w:rPr>
        <w:t>unvariatanalisys</w:t>
      </w:r>
      <w:proofErr w:type="spellEnd"/>
      <w:r w:rsidRPr="00616DAC">
        <w:rPr>
          <w:rFonts w:ascii="Arial" w:hAnsi="Arial" w:cs="Arial"/>
          <w:sz w:val="22"/>
          <w:szCs w:val="22"/>
        </w:rPr>
        <w:t>.</w:t>
      </w:r>
    </w:p>
    <w:p w:rsidR="000D6594" w:rsidRPr="00616DAC" w:rsidRDefault="000D6594" w:rsidP="000D6594">
      <w:pPr>
        <w:spacing w:line="360" w:lineRule="auto"/>
        <w:contextualSpacing/>
        <w:jc w:val="both"/>
        <w:rPr>
          <w:rFonts w:ascii="Arial" w:hAnsi="Arial" w:cs="Arial"/>
          <w:sz w:val="22"/>
          <w:szCs w:val="22"/>
        </w:rPr>
      </w:pPr>
      <w:r w:rsidRPr="00616DAC">
        <w:rPr>
          <w:rFonts w:ascii="Arial" w:hAnsi="Arial" w:cs="Arial"/>
          <w:b/>
          <w:sz w:val="22"/>
          <w:szCs w:val="22"/>
        </w:rPr>
        <w:t>Result</w:t>
      </w:r>
      <w:r w:rsidRPr="00616DAC">
        <w:rPr>
          <w:rFonts w:ascii="Arial" w:hAnsi="Arial" w:cs="Arial"/>
          <w:sz w:val="22"/>
          <w:szCs w:val="22"/>
        </w:rPr>
        <w:t xml:space="preserve">: The result of the study show that most of respondent in RSUD </w:t>
      </w:r>
      <w:proofErr w:type="spellStart"/>
      <w:r w:rsidRPr="00616DAC">
        <w:rPr>
          <w:rFonts w:ascii="Arial" w:hAnsi="Arial" w:cs="Arial"/>
          <w:sz w:val="22"/>
          <w:szCs w:val="22"/>
        </w:rPr>
        <w:t>Sleman</w:t>
      </w:r>
      <w:proofErr w:type="spellEnd"/>
      <w:r w:rsidRPr="00616DAC">
        <w:rPr>
          <w:rFonts w:ascii="Arial" w:hAnsi="Arial" w:cs="Arial"/>
          <w:sz w:val="22"/>
          <w:szCs w:val="22"/>
        </w:rPr>
        <w:t xml:space="preserve"> Yogyakarta do a good behavior that is 29 people (43,3%), average 37 people (55,2%) and poor 1 person (1,5%). Based on treatment most of 49 people (73</w:t>
      </w:r>
      <w:proofErr w:type="gramStart"/>
      <w:r w:rsidRPr="00616DAC">
        <w:rPr>
          <w:rFonts w:ascii="Arial" w:hAnsi="Arial" w:cs="Arial"/>
          <w:sz w:val="22"/>
          <w:szCs w:val="22"/>
        </w:rPr>
        <w:t>,1</w:t>
      </w:r>
      <w:proofErr w:type="gramEnd"/>
      <w:r w:rsidRPr="00616DAC">
        <w:rPr>
          <w:rFonts w:ascii="Arial" w:hAnsi="Arial" w:cs="Arial"/>
          <w:sz w:val="22"/>
          <w:szCs w:val="22"/>
        </w:rPr>
        <w:t>%), based on materials and tools are 62 people (92,5%), based on treatment period 58 people (86,6%).</w:t>
      </w:r>
    </w:p>
    <w:p w:rsidR="000D6594" w:rsidRPr="00616DAC" w:rsidRDefault="000D6594" w:rsidP="000D6594">
      <w:pPr>
        <w:spacing w:line="360" w:lineRule="auto"/>
        <w:contextualSpacing/>
        <w:jc w:val="both"/>
        <w:rPr>
          <w:rFonts w:ascii="Arial" w:hAnsi="Arial" w:cs="Arial"/>
          <w:sz w:val="22"/>
          <w:szCs w:val="22"/>
        </w:rPr>
        <w:sectPr w:rsidR="000D6594" w:rsidRPr="00616DAC" w:rsidSect="000D6594">
          <w:type w:val="continuous"/>
          <w:pgSz w:w="11906" w:h="16838"/>
          <w:pgMar w:top="1440" w:right="1440" w:bottom="1440" w:left="1440" w:header="708" w:footer="708" w:gutter="0"/>
          <w:cols w:space="708"/>
          <w:docGrid w:linePitch="360"/>
        </w:sectPr>
      </w:pPr>
      <w:r w:rsidRPr="00616DAC">
        <w:rPr>
          <w:rFonts w:ascii="Arial" w:hAnsi="Arial" w:cs="Arial"/>
          <w:b/>
          <w:sz w:val="22"/>
          <w:szCs w:val="22"/>
        </w:rPr>
        <w:t>Conclusion</w:t>
      </w:r>
      <w:r w:rsidRPr="00616DAC">
        <w:rPr>
          <w:rFonts w:ascii="Arial" w:hAnsi="Arial" w:cs="Arial"/>
          <w:sz w:val="22"/>
          <w:szCs w:val="22"/>
        </w:rPr>
        <w:t xml:space="preserve">: Perineum wound treatment behavior on post-partum </w:t>
      </w:r>
    </w:p>
    <w:p w:rsidR="000D6594" w:rsidRPr="00616DAC" w:rsidRDefault="000D6594" w:rsidP="000D6594">
      <w:pPr>
        <w:spacing w:line="360" w:lineRule="auto"/>
        <w:contextualSpacing/>
        <w:jc w:val="both"/>
        <w:rPr>
          <w:rFonts w:ascii="Arial" w:hAnsi="Arial" w:cs="Arial"/>
          <w:sz w:val="22"/>
          <w:szCs w:val="22"/>
        </w:rPr>
      </w:pPr>
      <w:proofErr w:type="gramStart"/>
      <w:r w:rsidRPr="00616DAC">
        <w:rPr>
          <w:rFonts w:ascii="Arial" w:hAnsi="Arial" w:cs="Arial"/>
          <w:sz w:val="22"/>
          <w:szCs w:val="22"/>
        </w:rPr>
        <w:lastRenderedPageBreak/>
        <w:t>mother</w:t>
      </w:r>
      <w:proofErr w:type="gramEnd"/>
      <w:r w:rsidRPr="00616DAC">
        <w:rPr>
          <w:rFonts w:ascii="Arial" w:hAnsi="Arial" w:cs="Arial"/>
          <w:sz w:val="22"/>
          <w:szCs w:val="22"/>
        </w:rPr>
        <w:t xml:space="preserve"> in RSUD </w:t>
      </w:r>
      <w:proofErr w:type="spellStart"/>
      <w:r w:rsidRPr="00616DAC">
        <w:rPr>
          <w:rFonts w:ascii="Arial" w:hAnsi="Arial" w:cs="Arial"/>
          <w:sz w:val="22"/>
          <w:szCs w:val="22"/>
        </w:rPr>
        <w:t>Sleman</w:t>
      </w:r>
      <w:proofErr w:type="spellEnd"/>
      <w:r w:rsidRPr="00616DAC">
        <w:rPr>
          <w:rFonts w:ascii="Arial" w:hAnsi="Arial" w:cs="Arial"/>
          <w:sz w:val="22"/>
          <w:szCs w:val="22"/>
        </w:rPr>
        <w:t xml:space="preserve"> Yogyakarta in average category is 37 people (55,20%).</w:t>
      </w:r>
    </w:p>
    <w:p w:rsidR="000D6594" w:rsidRPr="00616DAC" w:rsidRDefault="000D6594" w:rsidP="000D6594">
      <w:pPr>
        <w:spacing w:line="360" w:lineRule="auto"/>
        <w:contextualSpacing/>
        <w:jc w:val="both"/>
        <w:rPr>
          <w:rFonts w:ascii="Arial" w:hAnsi="Arial" w:cs="Arial"/>
          <w:sz w:val="22"/>
          <w:szCs w:val="22"/>
        </w:rPr>
      </w:pPr>
      <w:r w:rsidRPr="00616DAC">
        <w:rPr>
          <w:rFonts w:ascii="Arial" w:hAnsi="Arial" w:cs="Arial"/>
          <w:b/>
          <w:sz w:val="22"/>
          <w:szCs w:val="22"/>
        </w:rPr>
        <w:t>Keyword:</w:t>
      </w:r>
      <w:r w:rsidRPr="00616DAC">
        <w:rPr>
          <w:rFonts w:ascii="Arial" w:hAnsi="Arial" w:cs="Arial"/>
          <w:sz w:val="22"/>
          <w:szCs w:val="22"/>
        </w:rPr>
        <w:t xml:space="preserve"> Perineum wound treatment, Post-partum Mother.</w:t>
      </w:r>
    </w:p>
    <w:p w:rsidR="00616DAC" w:rsidRDefault="00616DAC">
      <w:pPr>
        <w:rPr>
          <w:rFonts w:asciiTheme="minorBidi" w:hAnsiTheme="minorBidi" w:cstheme="minorBidi"/>
        </w:rPr>
        <w:sectPr w:rsidR="00616DAC" w:rsidSect="00616DAC">
          <w:type w:val="continuous"/>
          <w:pgSz w:w="11906" w:h="16838"/>
          <w:pgMar w:top="1440" w:right="1440" w:bottom="1440" w:left="1440" w:header="708" w:footer="708" w:gutter="0"/>
          <w:cols w:space="708"/>
          <w:docGrid w:linePitch="360"/>
        </w:sectPr>
      </w:pPr>
    </w:p>
    <w:p w:rsidR="000D6594" w:rsidRDefault="000D6594">
      <w:pPr>
        <w:rPr>
          <w:rFonts w:asciiTheme="minorBidi" w:hAnsiTheme="minorBidi" w:cstheme="minorBidi"/>
        </w:rPr>
      </w:pPr>
    </w:p>
    <w:p w:rsidR="000D6594" w:rsidRDefault="000D6594">
      <w:pPr>
        <w:rPr>
          <w:rFonts w:asciiTheme="minorBidi" w:hAnsiTheme="minorBidi" w:cstheme="minorBidi"/>
        </w:rPr>
      </w:pPr>
    </w:p>
    <w:p w:rsidR="000D6594" w:rsidRDefault="000D6594">
      <w:pPr>
        <w:rPr>
          <w:rFonts w:asciiTheme="minorBidi" w:hAnsiTheme="minorBidi" w:cstheme="minorBidi"/>
        </w:rPr>
      </w:pPr>
    </w:p>
    <w:p w:rsidR="000D6594" w:rsidRDefault="000D6594">
      <w:pPr>
        <w:rPr>
          <w:rFonts w:asciiTheme="minorBidi" w:hAnsiTheme="minorBidi" w:cstheme="minorBidi"/>
        </w:rPr>
      </w:pPr>
    </w:p>
    <w:p w:rsidR="000D6594" w:rsidRDefault="000D6594">
      <w:pPr>
        <w:rPr>
          <w:rFonts w:asciiTheme="minorBidi" w:hAnsiTheme="minorBidi" w:cstheme="minorBidi"/>
        </w:rPr>
      </w:pPr>
    </w:p>
    <w:p w:rsidR="000D6594" w:rsidRDefault="000D6594">
      <w:pPr>
        <w:rPr>
          <w:rFonts w:asciiTheme="minorBidi" w:hAnsiTheme="minorBidi" w:cstheme="minorBidi"/>
        </w:rPr>
      </w:pPr>
    </w:p>
    <w:p w:rsidR="000D6594" w:rsidRDefault="000D6594">
      <w:pPr>
        <w:rPr>
          <w:rFonts w:asciiTheme="minorBidi" w:hAnsiTheme="minorBidi" w:cstheme="minorBidi"/>
        </w:rPr>
      </w:pPr>
    </w:p>
    <w:p w:rsidR="000D6594" w:rsidRDefault="000D6594">
      <w:pPr>
        <w:rPr>
          <w:rFonts w:asciiTheme="minorBidi" w:hAnsiTheme="minorBidi" w:cstheme="minorBidi"/>
        </w:rPr>
      </w:pPr>
    </w:p>
    <w:p w:rsidR="00616DAC" w:rsidRDefault="00616DAC">
      <w:pPr>
        <w:rPr>
          <w:rFonts w:asciiTheme="minorBidi" w:hAnsiTheme="minorBidi" w:cstheme="minorBidi"/>
        </w:rPr>
      </w:pPr>
    </w:p>
    <w:p w:rsidR="00616DAC" w:rsidRDefault="00616DAC">
      <w:pPr>
        <w:rPr>
          <w:rFonts w:asciiTheme="minorBidi" w:hAnsiTheme="minorBidi" w:cstheme="minorBidi"/>
        </w:rPr>
      </w:pPr>
    </w:p>
    <w:p w:rsidR="00616DAC" w:rsidRDefault="00616DAC">
      <w:pPr>
        <w:rPr>
          <w:rFonts w:asciiTheme="minorBidi" w:hAnsiTheme="minorBidi" w:cstheme="minorBidi"/>
        </w:rPr>
      </w:pPr>
    </w:p>
    <w:p w:rsidR="00616DAC" w:rsidRDefault="00616DAC">
      <w:pPr>
        <w:rPr>
          <w:rFonts w:asciiTheme="minorBidi" w:hAnsiTheme="minorBidi" w:cstheme="minorBidi"/>
        </w:rPr>
      </w:pPr>
    </w:p>
    <w:p w:rsidR="00616DAC" w:rsidRDefault="00616DAC">
      <w:pPr>
        <w:rPr>
          <w:rFonts w:asciiTheme="minorBidi" w:hAnsiTheme="minorBidi" w:cstheme="minorBidi"/>
        </w:rPr>
      </w:pPr>
    </w:p>
    <w:p w:rsidR="00616DAC" w:rsidRDefault="00616DAC">
      <w:pPr>
        <w:rPr>
          <w:rFonts w:asciiTheme="minorBidi" w:hAnsiTheme="minorBidi" w:cstheme="minorBidi"/>
        </w:rPr>
      </w:pPr>
    </w:p>
    <w:p w:rsidR="00616DAC" w:rsidRDefault="00616DAC">
      <w:pPr>
        <w:rPr>
          <w:rFonts w:asciiTheme="minorBidi" w:hAnsiTheme="minorBidi" w:cstheme="minorBidi"/>
        </w:rPr>
        <w:sectPr w:rsidR="00616DAC" w:rsidSect="00616DAC">
          <w:type w:val="continuous"/>
          <w:pgSz w:w="11906" w:h="16838"/>
          <w:pgMar w:top="1440" w:right="1440" w:bottom="1440" w:left="1440" w:header="708" w:footer="708" w:gutter="0"/>
          <w:cols w:space="708"/>
          <w:docGrid w:linePitch="360"/>
        </w:sectPr>
      </w:pPr>
    </w:p>
    <w:p w:rsidR="00616DAC" w:rsidRDefault="00616DAC">
      <w:pPr>
        <w:rPr>
          <w:rFonts w:asciiTheme="minorBidi" w:hAnsiTheme="minorBidi" w:cstheme="minorBidi"/>
        </w:rPr>
      </w:pPr>
    </w:p>
    <w:p w:rsidR="000D6594" w:rsidRPr="002A4041" w:rsidRDefault="000D6594" w:rsidP="000D6594">
      <w:pPr>
        <w:spacing w:line="360" w:lineRule="auto"/>
        <w:rPr>
          <w:rFonts w:ascii="Arial" w:hAnsi="Arial" w:cs="Arial"/>
          <w:b/>
        </w:rPr>
      </w:pPr>
      <w:proofErr w:type="spellStart"/>
      <w:r w:rsidRPr="002A4041">
        <w:rPr>
          <w:rFonts w:ascii="Arial" w:hAnsi="Arial" w:cs="Arial"/>
          <w:b/>
        </w:rPr>
        <w:t>Pendahuluan</w:t>
      </w:r>
      <w:proofErr w:type="spellEnd"/>
    </w:p>
    <w:p w:rsidR="000D6594" w:rsidRPr="002A4041" w:rsidRDefault="00616DAC" w:rsidP="000D6594">
      <w:pPr>
        <w:pStyle w:val="ListParagraph"/>
        <w:spacing w:after="0" w:line="360" w:lineRule="auto"/>
        <w:ind w:left="0"/>
        <w:jc w:val="both"/>
        <w:rPr>
          <w:rFonts w:ascii="Arial" w:hAnsi="Arial" w:cs="Arial"/>
        </w:rPr>
      </w:pPr>
      <w:r>
        <w:rPr>
          <w:rFonts w:ascii="Arial" w:hAnsi="Arial" w:cs="Arial"/>
          <w:lang w:val="en-US"/>
        </w:rPr>
        <w:t xml:space="preserve">      </w:t>
      </w:r>
      <w:r w:rsidR="000D6594" w:rsidRPr="002A4041">
        <w:rPr>
          <w:rFonts w:ascii="Arial" w:hAnsi="Arial" w:cs="Arial"/>
        </w:rPr>
        <w:t>AKI menurut Survei Demografi Kesehatan Indonesia (SDKI) tahun 2012 sebanyak 359/100 ribu kelahiran hidup dan AKB 32/1000 kelahiran hidup.Sedangkan target MDG’s AKI 2015 102/100 ribu kelahiran hidup dan AKB 23/1000 kelahiran hidup.</w:t>
      </w:r>
    </w:p>
    <w:p w:rsidR="000D6594" w:rsidRPr="002A4041" w:rsidRDefault="00616DAC" w:rsidP="000D6594">
      <w:pPr>
        <w:pStyle w:val="ListParagraph"/>
        <w:spacing w:after="0" w:line="360" w:lineRule="auto"/>
        <w:ind w:left="0"/>
        <w:jc w:val="both"/>
        <w:rPr>
          <w:rFonts w:ascii="Arial" w:hAnsi="Arial" w:cs="Arial"/>
        </w:rPr>
      </w:pPr>
      <w:r w:rsidRPr="00616DAC">
        <w:rPr>
          <w:rFonts w:ascii="Arial" w:hAnsi="Arial" w:cs="Arial"/>
          <w:color w:val="000000"/>
        </w:rPr>
        <w:t xml:space="preserve">      </w:t>
      </w:r>
      <w:r w:rsidR="000D6594" w:rsidRPr="000F7D0F">
        <w:rPr>
          <w:rFonts w:ascii="Arial" w:hAnsi="Arial" w:cs="Arial"/>
          <w:color w:val="000000"/>
        </w:rPr>
        <w:t>Penyebab kematian ibu di Indonesia meliputi perdarahan (30,5%), infeksi (22,5%) dan gestosis (17,5%).</w:t>
      </w:r>
      <w:r w:rsidR="000D6594" w:rsidRPr="000F7D0F">
        <w:rPr>
          <w:rFonts w:ascii="Arial" w:hAnsi="Arial" w:cs="Arial"/>
        </w:rPr>
        <w:t xml:space="preserve">Angka kematian ibu di Daerah Istimewa Yogyakarta (DIY) menurut Dinkes DIY (2013) angka kematian ibu dilaporkan sebesar 87,3 per 100.000 kelahiran hidup dan angka kematian bayi (AKB) 25 per 1.000 kelahiran hidup. </w:t>
      </w:r>
      <w:r w:rsidR="000D6594" w:rsidRPr="002A4041">
        <w:rPr>
          <w:rFonts w:ascii="Arial" w:hAnsi="Arial" w:cs="Arial"/>
        </w:rPr>
        <w:t>Berdasarkan data tersebut, maka masalah kematian ibu dan kematian bayi merupakan hal yang serius yang harus diupayakan penurunannya agar target MDG’s dapat dicapai</w:t>
      </w:r>
      <w:r w:rsidR="000D6594" w:rsidRPr="002A4041">
        <w:rPr>
          <w:rFonts w:ascii="Arial" w:hAnsi="Arial" w:cs="Arial"/>
          <w:vertAlign w:val="superscript"/>
        </w:rPr>
        <w:t>4</w:t>
      </w:r>
      <w:r w:rsidR="000D6594" w:rsidRPr="002A4041">
        <w:rPr>
          <w:rFonts w:ascii="Arial" w:hAnsi="Arial" w:cs="Arial"/>
        </w:rPr>
        <w:t>.</w:t>
      </w:r>
    </w:p>
    <w:p w:rsidR="000D6594" w:rsidRPr="002A4041" w:rsidRDefault="00616DAC" w:rsidP="000D6594">
      <w:pPr>
        <w:pStyle w:val="ListParagraph"/>
        <w:spacing w:after="0" w:line="360" w:lineRule="auto"/>
        <w:ind w:left="0"/>
        <w:jc w:val="both"/>
        <w:rPr>
          <w:rFonts w:ascii="Arial" w:hAnsi="Arial" w:cs="Arial"/>
        </w:rPr>
      </w:pPr>
      <w:r>
        <w:rPr>
          <w:rFonts w:ascii="Arial" w:hAnsi="Arial" w:cs="Arial"/>
          <w:color w:val="000000"/>
          <w:lang w:val="en-US"/>
        </w:rPr>
        <w:t xml:space="preserve">      </w:t>
      </w:r>
      <w:r w:rsidR="000D6594" w:rsidRPr="002A4041">
        <w:rPr>
          <w:rFonts w:ascii="Arial" w:hAnsi="Arial" w:cs="Arial"/>
          <w:color w:val="000000"/>
        </w:rPr>
        <w:t>Salah satu penyebab infeksi postpartum, karena adanya luka pada bekas perlukaan plasenta, laserasi pada saluran genital termasuk episiotomi pada perineum, dinding vagina dan serviks</w:t>
      </w:r>
      <w:r w:rsidR="000D6594" w:rsidRPr="002A4041">
        <w:rPr>
          <w:rFonts w:ascii="Arial" w:hAnsi="Arial" w:cs="Arial"/>
          <w:color w:val="000000"/>
          <w:vertAlign w:val="superscript"/>
        </w:rPr>
        <w:t>4</w:t>
      </w:r>
      <w:r w:rsidR="000D6594" w:rsidRPr="002A4041">
        <w:rPr>
          <w:rFonts w:ascii="Arial" w:hAnsi="Arial" w:cs="Arial"/>
          <w:color w:val="000000"/>
        </w:rPr>
        <w:t>.</w:t>
      </w:r>
    </w:p>
    <w:p w:rsidR="00616DAC" w:rsidRDefault="00616DAC" w:rsidP="000D6594">
      <w:pPr>
        <w:autoSpaceDE w:val="0"/>
        <w:autoSpaceDN w:val="0"/>
        <w:adjustRightInd w:val="0"/>
        <w:spacing w:line="360" w:lineRule="auto"/>
        <w:jc w:val="both"/>
        <w:rPr>
          <w:rFonts w:ascii="Arial" w:hAnsi="Arial" w:cs="Arial"/>
        </w:rPr>
      </w:pPr>
      <w:r w:rsidRPr="00616DAC">
        <w:rPr>
          <w:rFonts w:ascii="Arial" w:hAnsi="Arial" w:cs="Arial"/>
          <w:lang w:val="id-ID"/>
        </w:rPr>
        <w:t xml:space="preserve">      </w:t>
      </w:r>
      <w:r w:rsidR="000D6594" w:rsidRPr="000D6594">
        <w:rPr>
          <w:rFonts w:ascii="Arial" w:hAnsi="Arial" w:cs="Arial"/>
          <w:lang w:val="id-ID"/>
        </w:rPr>
        <w:t>Angka kejadian infeksi karena episiotomi masih tinggi, diperkirakan insiden trauma perineum atau episiotomi dialami 70% wanita yang melahirkan pervaginam sedikit banyak mengalami trauma perineal.</w:t>
      </w:r>
    </w:p>
    <w:p w:rsidR="000D6594" w:rsidRPr="000D6594" w:rsidRDefault="00616DAC" w:rsidP="000D6594">
      <w:pPr>
        <w:autoSpaceDE w:val="0"/>
        <w:autoSpaceDN w:val="0"/>
        <w:adjustRightInd w:val="0"/>
        <w:spacing w:line="360" w:lineRule="auto"/>
        <w:jc w:val="both"/>
        <w:rPr>
          <w:rFonts w:ascii="Arial" w:hAnsi="Arial" w:cs="Arial"/>
          <w:color w:val="000000"/>
          <w:lang w:val="id-ID"/>
        </w:rPr>
      </w:pPr>
      <w:r>
        <w:rPr>
          <w:rFonts w:ascii="Arial" w:hAnsi="Arial" w:cs="Arial"/>
          <w:color w:val="000000"/>
          <w:sz w:val="22"/>
          <w:szCs w:val="22"/>
        </w:rPr>
        <w:lastRenderedPageBreak/>
        <w:t xml:space="preserve">      </w:t>
      </w:r>
      <w:r w:rsidR="000D6594" w:rsidRPr="00616DAC">
        <w:rPr>
          <w:rFonts w:ascii="Arial" w:hAnsi="Arial" w:cs="Arial"/>
          <w:color w:val="000000"/>
          <w:sz w:val="22"/>
          <w:szCs w:val="22"/>
          <w:lang w:val="id-ID"/>
        </w:rPr>
        <w:t>Luka pada perineum akibat episiotomi ruptura uteri atau laserasi merupakan daerah yang tidak mudah kering</w:t>
      </w:r>
      <w:r w:rsidR="000D6594" w:rsidRPr="000D6594">
        <w:rPr>
          <w:rFonts w:ascii="Arial" w:hAnsi="Arial" w:cs="Arial"/>
          <w:color w:val="000000"/>
          <w:lang w:val="id-ID"/>
        </w:rPr>
        <w:t xml:space="preserve"> . </w:t>
      </w:r>
    </w:p>
    <w:p w:rsidR="00616DAC" w:rsidRDefault="00616DAC" w:rsidP="000D6594">
      <w:pPr>
        <w:pStyle w:val="ListParagraph"/>
        <w:spacing w:after="0" w:line="360" w:lineRule="auto"/>
        <w:ind w:left="0" w:firstLine="90"/>
        <w:jc w:val="both"/>
        <w:rPr>
          <w:rFonts w:ascii="Arial" w:hAnsi="Arial" w:cs="Arial"/>
          <w:lang w:val="en-US"/>
        </w:rPr>
      </w:pPr>
      <w:r w:rsidRPr="00616DAC">
        <w:rPr>
          <w:rFonts w:ascii="Arial" w:hAnsi="Arial" w:cs="Arial"/>
        </w:rPr>
        <w:t xml:space="preserve">      </w:t>
      </w:r>
      <w:r w:rsidR="000D6594" w:rsidRPr="002A4041">
        <w:rPr>
          <w:rFonts w:ascii="Arial" w:hAnsi="Arial" w:cs="Arial"/>
        </w:rPr>
        <w:t>Robekan jalan lahir merupakan penyebab kedua perdarahan setelah atonia uteri yang terjadi pada hampir persalinan pertama dan tidak jarang juga pada persalinan berikutnya.</w:t>
      </w:r>
    </w:p>
    <w:p w:rsidR="000D6594" w:rsidRPr="002A4041" w:rsidRDefault="00616DAC" w:rsidP="000D6594">
      <w:pPr>
        <w:pStyle w:val="ListParagraph"/>
        <w:spacing w:after="0" w:line="360" w:lineRule="auto"/>
        <w:ind w:left="0" w:firstLine="90"/>
        <w:jc w:val="both"/>
        <w:rPr>
          <w:rFonts w:ascii="Arial" w:hAnsi="Arial" w:cs="Arial"/>
        </w:rPr>
      </w:pPr>
      <w:r>
        <w:rPr>
          <w:rFonts w:ascii="Arial" w:hAnsi="Arial" w:cs="Arial"/>
          <w:lang w:val="en-US"/>
        </w:rPr>
        <w:t xml:space="preserve">      </w:t>
      </w:r>
      <w:r w:rsidR="000D6594" w:rsidRPr="002A4041">
        <w:rPr>
          <w:rFonts w:ascii="Arial" w:hAnsi="Arial" w:cs="Arial"/>
        </w:rPr>
        <w:t xml:space="preserve">Luka biasanya ringan tetapi kadang-kadang terjadi juga luka yang luas dan berbahaya.Sebagai akibat persalinan terutama pada seorang primipara, biasa timbul luka pada vulva di sekitar </w:t>
      </w:r>
      <w:r w:rsidR="000D6594" w:rsidRPr="002A4041">
        <w:rPr>
          <w:rFonts w:ascii="Arial" w:hAnsi="Arial" w:cs="Arial"/>
          <w:i/>
          <w:iCs/>
        </w:rPr>
        <w:t xml:space="preserve">introitus </w:t>
      </w:r>
      <w:r w:rsidR="000D6594" w:rsidRPr="002A4041">
        <w:rPr>
          <w:rFonts w:ascii="Arial" w:hAnsi="Arial" w:cs="Arial"/>
        </w:rPr>
        <w:t>vagina yang biasanya tidak dalam, akan tetapi kadang-kadang bisa timbul perdarahan banyak</w:t>
      </w:r>
      <w:r w:rsidR="000D6594" w:rsidRPr="002A4041">
        <w:rPr>
          <w:rFonts w:ascii="Arial" w:hAnsi="Arial" w:cs="Arial"/>
          <w:vertAlign w:val="superscript"/>
        </w:rPr>
        <w:t>9</w:t>
      </w:r>
      <w:r w:rsidR="000D6594" w:rsidRPr="002A4041">
        <w:rPr>
          <w:rFonts w:ascii="Arial" w:hAnsi="Arial" w:cs="Arial"/>
        </w:rPr>
        <w:t>.</w:t>
      </w:r>
    </w:p>
    <w:p w:rsidR="000D6594" w:rsidRPr="002A4041" w:rsidRDefault="00616DAC" w:rsidP="000D6594">
      <w:pPr>
        <w:pStyle w:val="ListParagraph"/>
        <w:spacing w:after="0" w:line="360" w:lineRule="auto"/>
        <w:ind w:left="0"/>
        <w:jc w:val="both"/>
        <w:rPr>
          <w:rFonts w:ascii="Arial" w:hAnsi="Arial" w:cs="Arial"/>
        </w:rPr>
      </w:pPr>
      <w:r w:rsidRPr="00616DAC">
        <w:rPr>
          <w:rFonts w:ascii="Arial" w:hAnsi="Arial" w:cs="Arial"/>
        </w:rPr>
        <w:t xml:space="preserve">      </w:t>
      </w:r>
      <w:r w:rsidR="000D6594" w:rsidRPr="002A4041">
        <w:rPr>
          <w:rFonts w:ascii="Arial" w:hAnsi="Arial" w:cs="Arial"/>
        </w:rPr>
        <w:t xml:space="preserve">Menjaga kebersihan bagi ibu nifas sangatlah penting karena ibu post partum sangat rentan terhadap kejadian infeksi,ibu perlu selalu menjaga kebersihan seluruh tubuhnya, pakaian yang di kenakannya serta kebersihan lingkungannya. </w:t>
      </w:r>
    </w:p>
    <w:p w:rsidR="000D6594" w:rsidRPr="002A4041" w:rsidRDefault="00616DAC" w:rsidP="000D6594">
      <w:pPr>
        <w:pStyle w:val="ListParagraph"/>
        <w:spacing w:after="0" w:line="360" w:lineRule="auto"/>
        <w:ind w:left="0"/>
        <w:jc w:val="both"/>
        <w:rPr>
          <w:rFonts w:ascii="Arial" w:hAnsi="Arial" w:cs="Arial"/>
        </w:rPr>
      </w:pPr>
      <w:r>
        <w:rPr>
          <w:rFonts w:ascii="Arial" w:hAnsi="Arial" w:cs="Arial"/>
          <w:lang w:val="en-US"/>
        </w:rPr>
        <w:t xml:space="preserve">      </w:t>
      </w:r>
      <w:r w:rsidR="000D6594" w:rsidRPr="002A4041">
        <w:rPr>
          <w:rFonts w:ascii="Arial" w:hAnsi="Arial" w:cs="Arial"/>
        </w:rPr>
        <w:t>Anjuran pada ibu nifas salah satunya untuk membersihkan daerah kelamin dengan sabun dan air setiap kali selesai BAK/BAB. Membersihkan di mulai dari daerah sekitar vulva dari depan ke belakang, baru kemudian membersihkan daerah sekitar anus</w:t>
      </w:r>
      <w:r w:rsidR="000D6594" w:rsidRPr="002A4041">
        <w:rPr>
          <w:rFonts w:ascii="Arial" w:hAnsi="Arial" w:cs="Arial"/>
          <w:vertAlign w:val="superscript"/>
        </w:rPr>
        <w:t>7</w:t>
      </w:r>
      <w:r w:rsidR="000D6594" w:rsidRPr="002A4041">
        <w:rPr>
          <w:rFonts w:ascii="Arial" w:hAnsi="Arial" w:cs="Arial"/>
        </w:rPr>
        <w:t>.</w:t>
      </w:r>
    </w:p>
    <w:p w:rsidR="000D6594" w:rsidRPr="002A4041" w:rsidRDefault="00616DAC" w:rsidP="000D6594">
      <w:pPr>
        <w:pStyle w:val="ListParagraph"/>
        <w:spacing w:after="0" w:line="360" w:lineRule="auto"/>
        <w:ind w:left="0"/>
        <w:jc w:val="both"/>
        <w:rPr>
          <w:rFonts w:ascii="Arial" w:hAnsi="Arial" w:cs="Arial"/>
        </w:rPr>
      </w:pPr>
      <w:r>
        <w:rPr>
          <w:rFonts w:ascii="Arial" w:hAnsi="Arial" w:cs="Arial"/>
          <w:lang w:val="en-US"/>
        </w:rPr>
        <w:t xml:space="preserve">      </w:t>
      </w:r>
      <w:r w:rsidR="000D6594" w:rsidRPr="002A4041">
        <w:rPr>
          <w:rFonts w:ascii="Arial" w:hAnsi="Arial" w:cs="Arial"/>
        </w:rPr>
        <w:t xml:space="preserve">Berdasarkan hasil studi pendahuluan yang telah dilakukan di RSUD Sleman Yogyakarta didapatkan data persalinan spontan pada bulan Oktober-Desember 2014 sebanyak 201 persalinan spontan, dari jumlah yang mengalami infeksi </w:t>
      </w:r>
      <w:r w:rsidR="000D6594" w:rsidRPr="002A4041">
        <w:rPr>
          <w:rFonts w:ascii="Arial" w:hAnsi="Arial" w:cs="Arial"/>
        </w:rPr>
        <w:lastRenderedPageBreak/>
        <w:t>tersebut di lakukan episiotomi dan mengalami laserasi jalan lahir tanpa episiotomy sebanyak 150 dari bulan Oktober-Desembar 2014.</w:t>
      </w:r>
    </w:p>
    <w:p w:rsidR="00616DAC" w:rsidRDefault="00616DAC" w:rsidP="000D6594">
      <w:pPr>
        <w:pStyle w:val="ListParagraph"/>
        <w:spacing w:after="0" w:line="360" w:lineRule="auto"/>
        <w:ind w:left="0"/>
        <w:jc w:val="both"/>
        <w:rPr>
          <w:rFonts w:ascii="Arial" w:hAnsi="Arial" w:cs="Arial"/>
          <w:lang w:val="en-US"/>
        </w:rPr>
      </w:pPr>
      <w:r w:rsidRPr="00616DAC">
        <w:rPr>
          <w:rFonts w:ascii="Arial" w:hAnsi="Arial" w:cs="Arial"/>
        </w:rPr>
        <w:t xml:space="preserve">      </w:t>
      </w:r>
      <w:r w:rsidR="000D6594" w:rsidRPr="002A4041">
        <w:rPr>
          <w:rFonts w:ascii="Arial" w:hAnsi="Arial" w:cs="Arial"/>
        </w:rPr>
        <w:t xml:space="preserve">Upaya yang dilakukan untuk menurunkan AKI adalah upaya </w:t>
      </w:r>
      <w:r w:rsidR="000D6594" w:rsidRPr="002A4041">
        <w:rPr>
          <w:rFonts w:ascii="Arial" w:hAnsi="Arial" w:cs="Arial"/>
          <w:i/>
        </w:rPr>
        <w:t xml:space="preserve">Safe Motherhood.Safe Motherhood </w:t>
      </w:r>
      <w:r w:rsidR="000D6594" w:rsidRPr="002A4041">
        <w:rPr>
          <w:rFonts w:ascii="Arial" w:hAnsi="Arial" w:cs="Arial"/>
        </w:rPr>
        <w:t>dirintis untuk mengatasi perbedaan yang sangat besar antara AKI di negara maju dengan negara berkembang.</w:t>
      </w:r>
    </w:p>
    <w:p w:rsidR="000D6594" w:rsidRPr="002A4041" w:rsidRDefault="00616DAC" w:rsidP="000D6594">
      <w:pPr>
        <w:pStyle w:val="ListParagraph"/>
        <w:spacing w:after="0" w:line="360" w:lineRule="auto"/>
        <w:ind w:left="0"/>
        <w:jc w:val="both"/>
        <w:rPr>
          <w:rFonts w:ascii="Arial" w:hAnsi="Arial" w:cs="Arial"/>
        </w:rPr>
      </w:pPr>
      <w:r>
        <w:rPr>
          <w:rFonts w:ascii="Arial" w:hAnsi="Arial" w:cs="Arial"/>
          <w:lang w:val="en-US"/>
        </w:rPr>
        <w:t xml:space="preserve">      </w:t>
      </w:r>
      <w:r w:rsidR="000D6594" w:rsidRPr="002A4041">
        <w:rPr>
          <w:rFonts w:ascii="Arial" w:hAnsi="Arial" w:cs="Arial"/>
        </w:rPr>
        <w:t xml:space="preserve">Upaya </w:t>
      </w:r>
      <w:r w:rsidR="000D6594" w:rsidRPr="002A4041">
        <w:rPr>
          <w:rFonts w:ascii="Arial" w:hAnsi="Arial" w:cs="Arial"/>
          <w:i/>
        </w:rPr>
        <w:t xml:space="preserve">Safe Motherhood </w:t>
      </w:r>
      <w:r w:rsidR="000D6594" w:rsidRPr="002A4041">
        <w:rPr>
          <w:rFonts w:ascii="Arial" w:hAnsi="Arial" w:cs="Arial"/>
        </w:rPr>
        <w:t xml:space="preserve">merupakan upaya untuk menyelamatkan perempuan agar kehamilan dan persalinannya dapat dilalui dengan sehat dan aman, serta menghasilkan bayi yang sehat.Tujuan upaya </w:t>
      </w:r>
      <w:r w:rsidR="000D6594" w:rsidRPr="002A4041">
        <w:rPr>
          <w:rFonts w:ascii="Arial" w:hAnsi="Arial" w:cs="Arial"/>
          <w:i/>
        </w:rPr>
        <w:t xml:space="preserve">Safe Motherhood </w:t>
      </w:r>
      <w:r w:rsidR="000D6594" w:rsidRPr="002A4041">
        <w:rPr>
          <w:rFonts w:ascii="Arial" w:hAnsi="Arial" w:cs="Arial"/>
        </w:rPr>
        <w:t>adalah untuk menurunkan angka kesakitan ibu hamil, bersalin, nifas, disamping menurunkan angka kesakitan dan kematian bayi baru lahir.</w:t>
      </w:r>
    </w:p>
    <w:p w:rsidR="000D6594" w:rsidRPr="002A4041" w:rsidRDefault="000D6594" w:rsidP="000D6594">
      <w:pPr>
        <w:spacing w:line="360" w:lineRule="auto"/>
        <w:rPr>
          <w:rFonts w:ascii="Arial" w:hAnsi="Arial" w:cs="Arial"/>
          <w:b/>
        </w:rPr>
      </w:pPr>
      <w:proofErr w:type="spellStart"/>
      <w:r w:rsidRPr="002A4041">
        <w:rPr>
          <w:rFonts w:ascii="Arial" w:hAnsi="Arial" w:cs="Arial"/>
          <w:b/>
        </w:rPr>
        <w:t>Bahan</w:t>
      </w:r>
      <w:proofErr w:type="spellEnd"/>
      <w:r w:rsidRPr="002A4041">
        <w:rPr>
          <w:rFonts w:ascii="Arial" w:hAnsi="Arial" w:cs="Arial"/>
          <w:b/>
        </w:rPr>
        <w:t xml:space="preserve"> </w:t>
      </w:r>
      <w:proofErr w:type="spellStart"/>
      <w:r w:rsidRPr="002A4041">
        <w:rPr>
          <w:rFonts w:ascii="Arial" w:hAnsi="Arial" w:cs="Arial"/>
          <w:b/>
        </w:rPr>
        <w:t>dan</w:t>
      </w:r>
      <w:proofErr w:type="spellEnd"/>
      <w:r w:rsidRPr="002A4041">
        <w:rPr>
          <w:rFonts w:ascii="Arial" w:hAnsi="Arial" w:cs="Arial"/>
          <w:b/>
        </w:rPr>
        <w:t xml:space="preserve"> </w:t>
      </w:r>
      <w:proofErr w:type="spellStart"/>
      <w:r w:rsidRPr="002A4041">
        <w:rPr>
          <w:rFonts w:ascii="Arial" w:hAnsi="Arial" w:cs="Arial"/>
          <w:b/>
        </w:rPr>
        <w:t>Metode</w:t>
      </w:r>
      <w:proofErr w:type="spellEnd"/>
    </w:p>
    <w:p w:rsidR="00616DAC" w:rsidRDefault="00616DAC" w:rsidP="000D6594">
      <w:pPr>
        <w:spacing w:line="360" w:lineRule="auto"/>
        <w:rPr>
          <w:rFonts w:ascii="Arial" w:hAnsi="Arial" w:cs="Arial"/>
          <w:i/>
        </w:rPr>
      </w:pPr>
      <w:r>
        <w:rPr>
          <w:rFonts w:ascii="Arial" w:hAnsi="Arial" w:cs="Arial"/>
        </w:rPr>
        <w:t xml:space="preserve">      </w:t>
      </w:r>
      <w:proofErr w:type="spellStart"/>
      <w:r w:rsidR="000D6594" w:rsidRPr="002A4041">
        <w:rPr>
          <w:rFonts w:ascii="Arial" w:hAnsi="Arial" w:cs="Arial"/>
        </w:rPr>
        <w:t>Metode</w:t>
      </w:r>
      <w:proofErr w:type="spellEnd"/>
      <w:r w:rsidR="000D6594" w:rsidRPr="002A4041">
        <w:rPr>
          <w:rFonts w:ascii="Arial" w:hAnsi="Arial" w:cs="Arial"/>
        </w:rPr>
        <w:t xml:space="preserve"> </w:t>
      </w:r>
      <w:proofErr w:type="spellStart"/>
      <w:r w:rsidR="000D6594" w:rsidRPr="002A4041">
        <w:rPr>
          <w:rFonts w:ascii="Arial" w:hAnsi="Arial" w:cs="Arial"/>
        </w:rPr>
        <w:t>penelitian</w:t>
      </w:r>
      <w:proofErr w:type="spellEnd"/>
      <w:r w:rsidR="000D6594" w:rsidRPr="002A4041">
        <w:rPr>
          <w:rFonts w:ascii="Arial" w:hAnsi="Arial" w:cs="Arial"/>
        </w:rPr>
        <w:t xml:space="preserve"> </w:t>
      </w:r>
      <w:proofErr w:type="spellStart"/>
      <w:r w:rsidR="000D6594" w:rsidRPr="002A4041">
        <w:rPr>
          <w:rFonts w:ascii="Arial" w:hAnsi="Arial" w:cs="Arial"/>
        </w:rPr>
        <w:t>ini</w:t>
      </w:r>
      <w:proofErr w:type="spellEnd"/>
      <w:r w:rsidR="000D6594" w:rsidRPr="002A4041">
        <w:rPr>
          <w:rFonts w:ascii="Arial" w:hAnsi="Arial" w:cs="Arial"/>
        </w:rPr>
        <w:t xml:space="preserve"> </w:t>
      </w:r>
      <w:proofErr w:type="spellStart"/>
      <w:r w:rsidR="000D6594" w:rsidRPr="002A4041">
        <w:rPr>
          <w:rFonts w:ascii="Arial" w:hAnsi="Arial" w:cs="Arial"/>
        </w:rPr>
        <w:t>deskriptif</w:t>
      </w:r>
      <w:proofErr w:type="spellEnd"/>
      <w:r w:rsidR="000D6594" w:rsidRPr="002A4041">
        <w:rPr>
          <w:rFonts w:ascii="Arial" w:hAnsi="Arial" w:cs="Arial"/>
        </w:rPr>
        <w:t xml:space="preserve"> </w:t>
      </w:r>
      <w:proofErr w:type="spellStart"/>
      <w:r w:rsidR="000D6594" w:rsidRPr="002A4041">
        <w:rPr>
          <w:rFonts w:ascii="Arial" w:hAnsi="Arial" w:cs="Arial"/>
        </w:rPr>
        <w:t>dengan</w:t>
      </w:r>
      <w:proofErr w:type="spellEnd"/>
      <w:r w:rsidR="000D6594" w:rsidRPr="002A4041">
        <w:rPr>
          <w:rFonts w:ascii="Arial" w:hAnsi="Arial" w:cs="Arial"/>
        </w:rPr>
        <w:t xml:space="preserve"> </w:t>
      </w:r>
      <w:proofErr w:type="spellStart"/>
      <w:r w:rsidR="000D6594" w:rsidRPr="002A4041">
        <w:rPr>
          <w:rFonts w:ascii="Arial" w:hAnsi="Arial" w:cs="Arial"/>
        </w:rPr>
        <w:t>rancangan</w:t>
      </w:r>
      <w:proofErr w:type="spellEnd"/>
      <w:r w:rsidR="000D6594" w:rsidRPr="002A4041">
        <w:rPr>
          <w:rFonts w:ascii="Arial" w:hAnsi="Arial" w:cs="Arial"/>
        </w:rPr>
        <w:t xml:space="preserve"> </w:t>
      </w:r>
      <w:proofErr w:type="spellStart"/>
      <w:r w:rsidR="000D6594" w:rsidRPr="002A4041">
        <w:rPr>
          <w:rFonts w:ascii="Arial" w:hAnsi="Arial" w:cs="Arial"/>
        </w:rPr>
        <w:t>atau</w:t>
      </w:r>
      <w:proofErr w:type="spellEnd"/>
      <w:r w:rsidR="000D6594" w:rsidRPr="002A4041">
        <w:rPr>
          <w:rFonts w:ascii="Arial" w:hAnsi="Arial" w:cs="Arial"/>
        </w:rPr>
        <w:t xml:space="preserve"> </w:t>
      </w:r>
      <w:proofErr w:type="spellStart"/>
      <w:r w:rsidR="000D6594" w:rsidRPr="002A4041">
        <w:rPr>
          <w:rFonts w:ascii="Arial" w:hAnsi="Arial" w:cs="Arial"/>
        </w:rPr>
        <w:t>pendekatan</w:t>
      </w:r>
      <w:proofErr w:type="spellEnd"/>
      <w:r w:rsidR="000D6594" w:rsidRPr="002A4041">
        <w:rPr>
          <w:rFonts w:ascii="Arial" w:hAnsi="Arial" w:cs="Arial"/>
        </w:rPr>
        <w:t xml:space="preserve"> </w:t>
      </w:r>
      <w:proofErr w:type="spellStart"/>
      <w:r w:rsidR="000D6594" w:rsidRPr="002A4041">
        <w:rPr>
          <w:rFonts w:ascii="Arial" w:hAnsi="Arial" w:cs="Arial"/>
        </w:rPr>
        <w:t>waktu</w:t>
      </w:r>
      <w:proofErr w:type="spellEnd"/>
      <w:r w:rsidR="000D6594" w:rsidRPr="002A4041">
        <w:rPr>
          <w:rFonts w:ascii="Arial" w:hAnsi="Arial" w:cs="Arial"/>
        </w:rPr>
        <w:t xml:space="preserve"> cross sectional. </w:t>
      </w:r>
      <w:proofErr w:type="spellStart"/>
      <w:r w:rsidR="000D6594" w:rsidRPr="002A4041">
        <w:rPr>
          <w:rFonts w:ascii="Arial" w:hAnsi="Arial" w:cs="Arial"/>
        </w:rPr>
        <w:t>Populasi</w:t>
      </w:r>
      <w:proofErr w:type="spellEnd"/>
      <w:r w:rsidR="000D6594" w:rsidRPr="002A4041">
        <w:rPr>
          <w:rFonts w:ascii="Arial" w:hAnsi="Arial" w:cs="Arial"/>
        </w:rPr>
        <w:t xml:space="preserve"> </w:t>
      </w:r>
      <w:proofErr w:type="spellStart"/>
      <w:r w:rsidR="000D6594" w:rsidRPr="002A4041">
        <w:rPr>
          <w:rFonts w:ascii="Arial" w:hAnsi="Arial" w:cs="Arial"/>
        </w:rPr>
        <w:t>dalam</w:t>
      </w:r>
      <w:proofErr w:type="spellEnd"/>
      <w:r w:rsidR="000D6594" w:rsidRPr="002A4041">
        <w:rPr>
          <w:rFonts w:ascii="Arial" w:hAnsi="Arial" w:cs="Arial"/>
        </w:rPr>
        <w:t xml:space="preserve"> </w:t>
      </w:r>
      <w:proofErr w:type="spellStart"/>
      <w:r w:rsidR="000D6594" w:rsidRPr="002A4041">
        <w:rPr>
          <w:rFonts w:ascii="Arial" w:hAnsi="Arial" w:cs="Arial"/>
        </w:rPr>
        <w:t>penelitian</w:t>
      </w:r>
      <w:proofErr w:type="spellEnd"/>
      <w:r w:rsidR="000D6594" w:rsidRPr="002A4041">
        <w:rPr>
          <w:rFonts w:ascii="Arial" w:hAnsi="Arial" w:cs="Arial"/>
        </w:rPr>
        <w:t xml:space="preserve"> </w:t>
      </w:r>
      <w:proofErr w:type="spellStart"/>
      <w:r w:rsidR="000D6594" w:rsidRPr="002A4041">
        <w:rPr>
          <w:rFonts w:ascii="Arial" w:hAnsi="Arial" w:cs="Arial"/>
        </w:rPr>
        <w:t>ini</w:t>
      </w:r>
      <w:proofErr w:type="spellEnd"/>
      <w:r w:rsidR="000D6594" w:rsidRPr="002A4041">
        <w:rPr>
          <w:rFonts w:ascii="Arial" w:hAnsi="Arial" w:cs="Arial"/>
        </w:rPr>
        <w:t xml:space="preserve"> </w:t>
      </w:r>
      <w:proofErr w:type="spellStart"/>
      <w:r w:rsidR="000D6594" w:rsidRPr="002A4041">
        <w:rPr>
          <w:rFonts w:ascii="Arial" w:hAnsi="Arial" w:cs="Arial"/>
        </w:rPr>
        <w:t>yakni</w:t>
      </w:r>
      <w:proofErr w:type="spellEnd"/>
      <w:r w:rsidR="000D6594" w:rsidRPr="002A4041">
        <w:rPr>
          <w:rFonts w:ascii="Arial" w:hAnsi="Arial" w:cs="Arial"/>
        </w:rPr>
        <w:t xml:space="preserve"> </w:t>
      </w:r>
      <w:proofErr w:type="spellStart"/>
      <w:r w:rsidR="000D6594" w:rsidRPr="002A4041">
        <w:rPr>
          <w:rFonts w:ascii="Arial" w:hAnsi="Arial" w:cs="Arial"/>
        </w:rPr>
        <w:t>seluruh</w:t>
      </w:r>
      <w:proofErr w:type="spellEnd"/>
      <w:r w:rsidR="000D6594" w:rsidRPr="002A4041">
        <w:rPr>
          <w:rFonts w:ascii="Arial" w:hAnsi="Arial" w:cs="Arial"/>
        </w:rPr>
        <w:t xml:space="preserve"> </w:t>
      </w:r>
      <w:proofErr w:type="spellStart"/>
      <w:r w:rsidR="000D6594" w:rsidRPr="002A4041">
        <w:rPr>
          <w:rFonts w:ascii="Arial" w:hAnsi="Arial" w:cs="Arial"/>
        </w:rPr>
        <w:t>ibu</w:t>
      </w:r>
      <w:proofErr w:type="spellEnd"/>
      <w:r w:rsidR="000D6594" w:rsidRPr="002A4041">
        <w:rPr>
          <w:rFonts w:ascii="Arial" w:hAnsi="Arial" w:cs="Arial"/>
        </w:rPr>
        <w:t xml:space="preserve"> postpartum </w:t>
      </w:r>
      <w:proofErr w:type="spellStart"/>
      <w:r w:rsidR="000D6594" w:rsidRPr="002A4041">
        <w:rPr>
          <w:rFonts w:ascii="Arial" w:hAnsi="Arial" w:cs="Arial"/>
        </w:rPr>
        <w:t>pasien</w:t>
      </w:r>
      <w:proofErr w:type="spellEnd"/>
      <w:r w:rsidR="000D6594" w:rsidRPr="002A4041">
        <w:rPr>
          <w:rFonts w:ascii="Arial" w:hAnsi="Arial" w:cs="Arial"/>
        </w:rPr>
        <w:t xml:space="preserve"> RSUD </w:t>
      </w:r>
      <w:proofErr w:type="spellStart"/>
      <w:r w:rsidR="000D6594" w:rsidRPr="002A4041">
        <w:rPr>
          <w:rFonts w:ascii="Arial" w:hAnsi="Arial" w:cs="Arial"/>
        </w:rPr>
        <w:t>Sleman</w:t>
      </w:r>
      <w:proofErr w:type="spellEnd"/>
      <w:r w:rsidR="000D6594" w:rsidRPr="002A4041">
        <w:rPr>
          <w:rFonts w:ascii="Arial" w:hAnsi="Arial" w:cs="Arial"/>
        </w:rPr>
        <w:t xml:space="preserve"> </w:t>
      </w:r>
      <w:proofErr w:type="gramStart"/>
      <w:r w:rsidR="000D6594" w:rsidRPr="002A4041">
        <w:rPr>
          <w:rFonts w:ascii="Arial" w:hAnsi="Arial" w:cs="Arial"/>
        </w:rPr>
        <w:t xml:space="preserve">Yogyakarta  </w:t>
      </w:r>
      <w:proofErr w:type="spellStart"/>
      <w:r w:rsidR="000D6594" w:rsidRPr="002A4041">
        <w:rPr>
          <w:rFonts w:ascii="Arial" w:hAnsi="Arial" w:cs="Arial"/>
        </w:rPr>
        <w:t>dengan</w:t>
      </w:r>
      <w:proofErr w:type="spellEnd"/>
      <w:proofErr w:type="gramEnd"/>
      <w:r w:rsidR="000D6594" w:rsidRPr="002A4041">
        <w:rPr>
          <w:rFonts w:ascii="Arial" w:hAnsi="Arial" w:cs="Arial"/>
        </w:rPr>
        <w:t xml:space="preserve"> </w:t>
      </w:r>
      <w:proofErr w:type="spellStart"/>
      <w:r w:rsidR="000D6594" w:rsidRPr="002A4041">
        <w:rPr>
          <w:rFonts w:ascii="Arial" w:hAnsi="Arial" w:cs="Arial"/>
        </w:rPr>
        <w:t>jumlah</w:t>
      </w:r>
      <w:proofErr w:type="spellEnd"/>
      <w:r w:rsidR="000D6594" w:rsidRPr="002A4041">
        <w:rPr>
          <w:rFonts w:ascii="Arial" w:hAnsi="Arial" w:cs="Arial"/>
        </w:rPr>
        <w:t xml:space="preserve"> 67 </w:t>
      </w:r>
      <w:proofErr w:type="spellStart"/>
      <w:r w:rsidR="000D6594" w:rsidRPr="002A4041">
        <w:rPr>
          <w:rFonts w:ascii="Arial" w:hAnsi="Arial" w:cs="Arial"/>
        </w:rPr>
        <w:t>responden</w:t>
      </w:r>
      <w:proofErr w:type="spellEnd"/>
      <w:r w:rsidR="000D6594" w:rsidRPr="002A4041">
        <w:rPr>
          <w:rFonts w:ascii="Arial" w:hAnsi="Arial" w:cs="Arial"/>
        </w:rPr>
        <w:t xml:space="preserve"> </w:t>
      </w:r>
      <w:proofErr w:type="spellStart"/>
      <w:r w:rsidR="000D6594" w:rsidRPr="002A4041">
        <w:rPr>
          <w:rFonts w:ascii="Arial" w:hAnsi="Arial" w:cs="Arial"/>
        </w:rPr>
        <w:t>ibu</w:t>
      </w:r>
      <w:proofErr w:type="spellEnd"/>
      <w:r w:rsidR="000D6594" w:rsidRPr="002A4041">
        <w:rPr>
          <w:rFonts w:ascii="Arial" w:hAnsi="Arial" w:cs="Arial"/>
        </w:rPr>
        <w:t xml:space="preserve"> </w:t>
      </w:r>
      <w:proofErr w:type="spellStart"/>
      <w:r w:rsidR="000D6594" w:rsidRPr="002A4041">
        <w:rPr>
          <w:rFonts w:ascii="Arial" w:hAnsi="Arial" w:cs="Arial"/>
        </w:rPr>
        <w:t>postpartum.Teknik</w:t>
      </w:r>
      <w:proofErr w:type="spellEnd"/>
      <w:r w:rsidR="000D6594" w:rsidRPr="002A4041">
        <w:rPr>
          <w:rFonts w:ascii="Arial" w:hAnsi="Arial" w:cs="Arial"/>
        </w:rPr>
        <w:t xml:space="preserve"> sampling yang </w:t>
      </w:r>
      <w:proofErr w:type="spellStart"/>
      <w:r w:rsidR="000D6594" w:rsidRPr="002A4041">
        <w:rPr>
          <w:rFonts w:ascii="Arial" w:hAnsi="Arial" w:cs="Arial"/>
        </w:rPr>
        <w:t>digunakan</w:t>
      </w:r>
      <w:proofErr w:type="spellEnd"/>
      <w:r w:rsidR="000D6594" w:rsidRPr="002A4041">
        <w:rPr>
          <w:rFonts w:ascii="Arial" w:hAnsi="Arial" w:cs="Arial"/>
        </w:rPr>
        <w:t xml:space="preserve"> </w:t>
      </w:r>
      <w:proofErr w:type="spellStart"/>
      <w:r w:rsidR="000D6594" w:rsidRPr="002A4041">
        <w:rPr>
          <w:rFonts w:ascii="Arial" w:hAnsi="Arial" w:cs="Arial"/>
        </w:rPr>
        <w:t>yakni</w:t>
      </w:r>
      <w:r w:rsidR="000D6594" w:rsidRPr="002A4041">
        <w:rPr>
          <w:rFonts w:ascii="Arial" w:hAnsi="Arial" w:cs="Arial"/>
          <w:i/>
        </w:rPr>
        <w:t>accidental</w:t>
      </w:r>
      <w:proofErr w:type="spellEnd"/>
      <w:r w:rsidR="000D6594" w:rsidRPr="002A4041">
        <w:rPr>
          <w:rFonts w:ascii="Arial" w:hAnsi="Arial" w:cs="Arial"/>
          <w:i/>
        </w:rPr>
        <w:t xml:space="preserve"> sampling. </w:t>
      </w:r>
    </w:p>
    <w:p w:rsidR="000D6594" w:rsidRPr="002A4041" w:rsidRDefault="00616DAC" w:rsidP="000D6594">
      <w:pPr>
        <w:spacing w:line="360" w:lineRule="auto"/>
        <w:rPr>
          <w:rFonts w:ascii="Arial" w:hAnsi="Arial" w:cs="Arial"/>
          <w:b/>
        </w:rPr>
      </w:pPr>
      <w:r>
        <w:rPr>
          <w:rFonts w:ascii="Arial" w:hAnsi="Arial" w:cs="Arial"/>
          <w:i/>
        </w:rPr>
        <w:t xml:space="preserve">      </w:t>
      </w:r>
      <w:r w:rsidR="000D6594" w:rsidRPr="002A4041">
        <w:rPr>
          <w:rFonts w:ascii="Arial" w:hAnsi="Arial" w:cs="Arial"/>
          <w:i/>
        </w:rPr>
        <w:t xml:space="preserve"> </w:t>
      </w:r>
      <w:proofErr w:type="spellStart"/>
      <w:proofErr w:type="gramStart"/>
      <w:r w:rsidR="000D6594" w:rsidRPr="002A4041">
        <w:rPr>
          <w:rFonts w:ascii="Arial" w:hAnsi="Arial" w:cs="Arial"/>
        </w:rPr>
        <w:t>Lokasi</w:t>
      </w:r>
      <w:proofErr w:type="spellEnd"/>
      <w:r w:rsidR="000D6594" w:rsidRPr="002A4041">
        <w:rPr>
          <w:rFonts w:ascii="Arial" w:hAnsi="Arial" w:cs="Arial"/>
        </w:rPr>
        <w:t xml:space="preserve"> </w:t>
      </w:r>
      <w:proofErr w:type="spellStart"/>
      <w:r w:rsidR="000D6594" w:rsidRPr="002A4041">
        <w:rPr>
          <w:rFonts w:ascii="Arial" w:hAnsi="Arial" w:cs="Arial"/>
        </w:rPr>
        <w:t>penelitian</w:t>
      </w:r>
      <w:proofErr w:type="spellEnd"/>
      <w:r w:rsidR="000D6594" w:rsidRPr="002A4041">
        <w:rPr>
          <w:rFonts w:ascii="Arial" w:hAnsi="Arial" w:cs="Arial"/>
        </w:rPr>
        <w:t xml:space="preserve"> </w:t>
      </w:r>
      <w:proofErr w:type="spellStart"/>
      <w:r w:rsidR="000D6594" w:rsidRPr="002A4041">
        <w:rPr>
          <w:rFonts w:ascii="Arial" w:hAnsi="Arial" w:cs="Arial"/>
        </w:rPr>
        <w:t>di</w:t>
      </w:r>
      <w:proofErr w:type="spellEnd"/>
      <w:r w:rsidR="000D6594" w:rsidRPr="002A4041">
        <w:rPr>
          <w:rFonts w:ascii="Arial" w:hAnsi="Arial" w:cs="Arial"/>
        </w:rPr>
        <w:t xml:space="preserve"> RSUD </w:t>
      </w:r>
      <w:proofErr w:type="spellStart"/>
      <w:r w:rsidR="000D6594" w:rsidRPr="002A4041">
        <w:rPr>
          <w:rFonts w:ascii="Arial" w:hAnsi="Arial" w:cs="Arial"/>
        </w:rPr>
        <w:t>Sleman</w:t>
      </w:r>
      <w:proofErr w:type="spellEnd"/>
      <w:r w:rsidR="000D6594" w:rsidRPr="002A4041">
        <w:rPr>
          <w:rFonts w:ascii="Arial" w:hAnsi="Arial" w:cs="Arial"/>
        </w:rPr>
        <w:t xml:space="preserve"> Yogyakarta.</w:t>
      </w:r>
      <w:proofErr w:type="gramEnd"/>
      <w:r w:rsidR="000D6594" w:rsidRPr="002A4041">
        <w:rPr>
          <w:rFonts w:ascii="Arial" w:hAnsi="Arial" w:cs="Arial"/>
        </w:rPr>
        <w:t xml:space="preserve"> </w:t>
      </w:r>
      <w:proofErr w:type="spellStart"/>
      <w:proofErr w:type="gramStart"/>
      <w:r w:rsidR="000D6594" w:rsidRPr="002A4041">
        <w:rPr>
          <w:rFonts w:ascii="Arial" w:hAnsi="Arial" w:cs="Arial"/>
        </w:rPr>
        <w:t>Alat</w:t>
      </w:r>
      <w:proofErr w:type="spellEnd"/>
      <w:r w:rsidR="000D6594" w:rsidRPr="002A4041">
        <w:rPr>
          <w:rFonts w:ascii="Arial" w:hAnsi="Arial" w:cs="Arial"/>
        </w:rPr>
        <w:t xml:space="preserve"> </w:t>
      </w:r>
      <w:proofErr w:type="spellStart"/>
      <w:r w:rsidR="000D6594" w:rsidRPr="002A4041">
        <w:rPr>
          <w:rFonts w:ascii="Arial" w:hAnsi="Arial" w:cs="Arial"/>
        </w:rPr>
        <w:t>ukur</w:t>
      </w:r>
      <w:proofErr w:type="spellEnd"/>
      <w:r w:rsidR="000D6594" w:rsidRPr="002A4041">
        <w:rPr>
          <w:rFonts w:ascii="Arial" w:hAnsi="Arial" w:cs="Arial"/>
        </w:rPr>
        <w:t xml:space="preserve"> </w:t>
      </w:r>
      <w:proofErr w:type="spellStart"/>
      <w:r w:rsidR="000D6594" w:rsidRPr="002A4041">
        <w:rPr>
          <w:rFonts w:ascii="Arial" w:hAnsi="Arial" w:cs="Arial"/>
        </w:rPr>
        <w:t>penelitian</w:t>
      </w:r>
      <w:proofErr w:type="spellEnd"/>
      <w:r w:rsidR="000D6594" w:rsidRPr="002A4041">
        <w:rPr>
          <w:rFonts w:ascii="Arial" w:hAnsi="Arial" w:cs="Arial"/>
        </w:rPr>
        <w:t xml:space="preserve"> </w:t>
      </w:r>
      <w:proofErr w:type="spellStart"/>
      <w:r w:rsidR="000D6594" w:rsidRPr="002A4041">
        <w:rPr>
          <w:rFonts w:ascii="Arial" w:hAnsi="Arial" w:cs="Arial"/>
        </w:rPr>
        <w:t>ini</w:t>
      </w:r>
      <w:proofErr w:type="spellEnd"/>
      <w:r w:rsidR="000D6594" w:rsidRPr="002A4041">
        <w:rPr>
          <w:rFonts w:ascii="Arial" w:hAnsi="Arial" w:cs="Arial"/>
        </w:rPr>
        <w:t xml:space="preserve"> </w:t>
      </w:r>
      <w:proofErr w:type="spellStart"/>
      <w:r w:rsidR="000D6594" w:rsidRPr="002A4041">
        <w:rPr>
          <w:rFonts w:ascii="Arial" w:hAnsi="Arial" w:cs="Arial"/>
        </w:rPr>
        <w:t>berbentuk</w:t>
      </w:r>
      <w:proofErr w:type="spellEnd"/>
      <w:r w:rsidR="000D6594" w:rsidRPr="002A4041">
        <w:rPr>
          <w:rFonts w:ascii="Arial" w:hAnsi="Arial" w:cs="Arial"/>
        </w:rPr>
        <w:t xml:space="preserve"> </w:t>
      </w:r>
      <w:proofErr w:type="spellStart"/>
      <w:r w:rsidR="000D6594" w:rsidRPr="002A4041">
        <w:rPr>
          <w:rFonts w:ascii="Arial" w:hAnsi="Arial" w:cs="Arial"/>
        </w:rPr>
        <w:t>pengisian</w:t>
      </w:r>
      <w:proofErr w:type="spellEnd"/>
      <w:r w:rsidR="000D6594" w:rsidRPr="002A4041">
        <w:rPr>
          <w:rFonts w:ascii="Arial" w:hAnsi="Arial" w:cs="Arial"/>
        </w:rPr>
        <w:t xml:space="preserve"> </w:t>
      </w:r>
      <w:proofErr w:type="spellStart"/>
      <w:r w:rsidR="000D6594" w:rsidRPr="002A4041">
        <w:rPr>
          <w:rFonts w:ascii="Arial" w:hAnsi="Arial" w:cs="Arial"/>
        </w:rPr>
        <w:t>kuesioner.Analisa</w:t>
      </w:r>
      <w:proofErr w:type="spellEnd"/>
      <w:r w:rsidR="000D6594" w:rsidRPr="002A4041">
        <w:rPr>
          <w:rFonts w:ascii="Arial" w:hAnsi="Arial" w:cs="Arial"/>
        </w:rPr>
        <w:t xml:space="preserve"> data yang </w:t>
      </w:r>
      <w:proofErr w:type="spellStart"/>
      <w:r w:rsidR="000D6594" w:rsidRPr="002A4041">
        <w:rPr>
          <w:rFonts w:ascii="Arial" w:hAnsi="Arial" w:cs="Arial"/>
        </w:rPr>
        <w:t>digunakan</w:t>
      </w:r>
      <w:proofErr w:type="spellEnd"/>
      <w:r w:rsidR="000D6594" w:rsidRPr="002A4041">
        <w:rPr>
          <w:rFonts w:ascii="Arial" w:hAnsi="Arial" w:cs="Arial"/>
        </w:rPr>
        <w:t xml:space="preserve"> </w:t>
      </w:r>
      <w:proofErr w:type="spellStart"/>
      <w:r w:rsidR="000D6594" w:rsidRPr="002A4041">
        <w:rPr>
          <w:rFonts w:ascii="Arial" w:hAnsi="Arial" w:cs="Arial"/>
        </w:rPr>
        <w:t>adalah</w:t>
      </w:r>
      <w:proofErr w:type="spellEnd"/>
      <w:r w:rsidR="000D6594" w:rsidRPr="002A4041">
        <w:rPr>
          <w:rFonts w:ascii="Arial" w:hAnsi="Arial" w:cs="Arial"/>
        </w:rPr>
        <w:t xml:space="preserve"> </w:t>
      </w:r>
      <w:proofErr w:type="spellStart"/>
      <w:r w:rsidR="000D6594" w:rsidRPr="002A4041">
        <w:rPr>
          <w:rFonts w:ascii="Arial" w:hAnsi="Arial" w:cs="Arial"/>
        </w:rPr>
        <w:t>analisa</w:t>
      </w:r>
      <w:proofErr w:type="spellEnd"/>
      <w:r w:rsidR="000D6594" w:rsidRPr="002A4041">
        <w:rPr>
          <w:rFonts w:ascii="Arial" w:hAnsi="Arial" w:cs="Arial"/>
        </w:rPr>
        <w:t xml:space="preserve"> </w:t>
      </w:r>
      <w:proofErr w:type="spellStart"/>
      <w:r w:rsidR="000D6594" w:rsidRPr="002A4041">
        <w:rPr>
          <w:rFonts w:ascii="Arial" w:hAnsi="Arial" w:cs="Arial"/>
        </w:rPr>
        <w:t>univariat</w:t>
      </w:r>
      <w:proofErr w:type="spellEnd"/>
      <w:r w:rsidR="000D6594" w:rsidRPr="002A4041">
        <w:rPr>
          <w:rFonts w:ascii="Arial" w:hAnsi="Arial" w:cs="Arial"/>
        </w:rPr>
        <w:t>.</w:t>
      </w:r>
      <w:proofErr w:type="gramEnd"/>
    </w:p>
    <w:p w:rsidR="000D6594" w:rsidRPr="007F2BF1" w:rsidRDefault="000D6594" w:rsidP="000D6594">
      <w:pPr>
        <w:spacing w:line="360" w:lineRule="auto"/>
        <w:rPr>
          <w:rFonts w:ascii="Arial" w:hAnsi="Arial" w:cs="Arial"/>
          <w:b/>
          <w:sz w:val="22"/>
          <w:szCs w:val="22"/>
        </w:rPr>
      </w:pPr>
      <w:proofErr w:type="spellStart"/>
      <w:r w:rsidRPr="007F2BF1">
        <w:rPr>
          <w:rFonts w:ascii="Arial" w:hAnsi="Arial" w:cs="Arial"/>
          <w:b/>
          <w:sz w:val="22"/>
          <w:szCs w:val="22"/>
        </w:rPr>
        <w:lastRenderedPageBreak/>
        <w:t>Hasil</w:t>
      </w:r>
      <w:proofErr w:type="spellEnd"/>
      <w:r w:rsidRPr="007F2BF1">
        <w:rPr>
          <w:rFonts w:ascii="Arial" w:hAnsi="Arial" w:cs="Arial"/>
          <w:b/>
          <w:sz w:val="22"/>
          <w:szCs w:val="22"/>
        </w:rPr>
        <w:t xml:space="preserve"> </w:t>
      </w:r>
      <w:proofErr w:type="spellStart"/>
      <w:r w:rsidRPr="007F2BF1">
        <w:rPr>
          <w:rFonts w:ascii="Arial" w:hAnsi="Arial" w:cs="Arial"/>
          <w:b/>
          <w:sz w:val="22"/>
          <w:szCs w:val="22"/>
        </w:rPr>
        <w:t>dan</w:t>
      </w:r>
      <w:proofErr w:type="spellEnd"/>
      <w:r w:rsidRPr="007F2BF1">
        <w:rPr>
          <w:rFonts w:ascii="Arial" w:hAnsi="Arial" w:cs="Arial"/>
          <w:b/>
          <w:sz w:val="22"/>
          <w:szCs w:val="22"/>
        </w:rPr>
        <w:t xml:space="preserve"> </w:t>
      </w:r>
      <w:proofErr w:type="spellStart"/>
      <w:r w:rsidRPr="007F2BF1">
        <w:rPr>
          <w:rFonts w:ascii="Arial" w:hAnsi="Arial" w:cs="Arial"/>
          <w:b/>
          <w:sz w:val="22"/>
          <w:szCs w:val="22"/>
        </w:rPr>
        <w:t>Pembahasan</w:t>
      </w:r>
      <w:proofErr w:type="spellEnd"/>
    </w:p>
    <w:p w:rsidR="000D6594" w:rsidRPr="007F2BF1" w:rsidRDefault="000D6594" w:rsidP="000D6594">
      <w:pPr>
        <w:spacing w:line="360" w:lineRule="auto"/>
        <w:rPr>
          <w:rFonts w:ascii="Arial" w:hAnsi="Arial" w:cs="Arial"/>
          <w:b/>
          <w:bCs/>
          <w:color w:val="000000"/>
          <w:sz w:val="22"/>
          <w:szCs w:val="22"/>
        </w:rPr>
      </w:pPr>
      <w:proofErr w:type="spellStart"/>
      <w:r w:rsidRPr="007F2BF1">
        <w:rPr>
          <w:rFonts w:ascii="Arial" w:hAnsi="Arial" w:cs="Arial"/>
          <w:b/>
          <w:bCs/>
          <w:color w:val="000000"/>
          <w:sz w:val="22"/>
          <w:szCs w:val="22"/>
        </w:rPr>
        <w:t>Tabel</w:t>
      </w:r>
      <w:proofErr w:type="spellEnd"/>
      <w:r w:rsidRPr="007F2BF1">
        <w:rPr>
          <w:rFonts w:ascii="Arial" w:hAnsi="Arial" w:cs="Arial"/>
          <w:b/>
          <w:bCs/>
          <w:color w:val="000000"/>
          <w:sz w:val="22"/>
          <w:szCs w:val="22"/>
        </w:rPr>
        <w:t xml:space="preserve"> 4.1 </w:t>
      </w:r>
      <w:proofErr w:type="spellStart"/>
      <w:r w:rsidRPr="007F2BF1">
        <w:rPr>
          <w:rFonts w:ascii="Arial" w:hAnsi="Arial" w:cs="Arial"/>
          <w:b/>
          <w:bCs/>
          <w:color w:val="000000"/>
          <w:sz w:val="22"/>
          <w:szCs w:val="22"/>
        </w:rPr>
        <w:t>Distribusi</w:t>
      </w:r>
      <w:proofErr w:type="spellEnd"/>
      <w:r w:rsidRPr="007F2BF1">
        <w:rPr>
          <w:rFonts w:ascii="Arial" w:hAnsi="Arial" w:cs="Arial"/>
          <w:b/>
          <w:bCs/>
          <w:color w:val="000000"/>
          <w:sz w:val="22"/>
          <w:szCs w:val="22"/>
        </w:rPr>
        <w:t xml:space="preserve"> </w:t>
      </w:r>
      <w:proofErr w:type="spellStart"/>
      <w:r w:rsidRPr="007F2BF1">
        <w:rPr>
          <w:rFonts w:ascii="Arial" w:hAnsi="Arial" w:cs="Arial"/>
          <w:b/>
          <w:bCs/>
          <w:color w:val="000000"/>
          <w:sz w:val="22"/>
          <w:szCs w:val="22"/>
        </w:rPr>
        <w:t>Frekuensi</w:t>
      </w:r>
      <w:proofErr w:type="spellEnd"/>
      <w:r w:rsidRPr="007F2BF1">
        <w:rPr>
          <w:rFonts w:ascii="Arial" w:hAnsi="Arial" w:cs="Arial"/>
          <w:b/>
          <w:bCs/>
          <w:color w:val="000000"/>
          <w:sz w:val="22"/>
          <w:szCs w:val="22"/>
        </w:rPr>
        <w:t xml:space="preserve"> </w:t>
      </w:r>
    </w:p>
    <w:p w:rsidR="000D6594" w:rsidRPr="007F2BF1" w:rsidRDefault="000D6594" w:rsidP="00616DAC">
      <w:pPr>
        <w:spacing w:line="360" w:lineRule="auto"/>
        <w:rPr>
          <w:rFonts w:ascii="Arial" w:hAnsi="Arial" w:cs="Arial"/>
          <w:b/>
          <w:bCs/>
          <w:color w:val="000000"/>
          <w:sz w:val="22"/>
          <w:szCs w:val="22"/>
        </w:rPr>
      </w:pPr>
      <w:proofErr w:type="spellStart"/>
      <w:r w:rsidRPr="007F2BF1">
        <w:rPr>
          <w:rFonts w:ascii="Arial" w:hAnsi="Arial" w:cs="Arial"/>
          <w:b/>
          <w:bCs/>
          <w:color w:val="000000"/>
          <w:sz w:val="22"/>
          <w:szCs w:val="22"/>
        </w:rPr>
        <w:t>Karakteristik</w:t>
      </w:r>
      <w:proofErr w:type="spellEnd"/>
      <w:r w:rsidRPr="007F2BF1">
        <w:rPr>
          <w:rFonts w:ascii="Arial" w:hAnsi="Arial" w:cs="Arial"/>
          <w:b/>
          <w:bCs/>
          <w:color w:val="000000"/>
          <w:sz w:val="22"/>
          <w:szCs w:val="22"/>
        </w:rPr>
        <w:t xml:space="preserve"> </w:t>
      </w:r>
      <w:proofErr w:type="spellStart"/>
      <w:r w:rsidRPr="007F2BF1">
        <w:rPr>
          <w:rFonts w:ascii="Arial" w:hAnsi="Arial" w:cs="Arial"/>
          <w:b/>
          <w:bCs/>
          <w:color w:val="000000"/>
          <w:sz w:val="22"/>
          <w:szCs w:val="22"/>
        </w:rPr>
        <w:t>Ibu</w:t>
      </w:r>
      <w:proofErr w:type="spellEnd"/>
      <w:r w:rsidRPr="007F2BF1">
        <w:rPr>
          <w:rFonts w:ascii="Arial" w:hAnsi="Arial" w:cs="Arial"/>
          <w:b/>
          <w:bCs/>
          <w:color w:val="000000"/>
          <w:sz w:val="22"/>
          <w:szCs w:val="22"/>
        </w:rPr>
        <w:t xml:space="preserve"> </w:t>
      </w:r>
      <w:proofErr w:type="spellStart"/>
      <w:r w:rsidRPr="007F2BF1">
        <w:rPr>
          <w:rFonts w:ascii="Arial" w:hAnsi="Arial" w:cs="Arial"/>
          <w:b/>
          <w:bCs/>
          <w:color w:val="000000"/>
          <w:sz w:val="22"/>
          <w:szCs w:val="22"/>
        </w:rPr>
        <w:t>Nifas</w:t>
      </w:r>
      <w:proofErr w:type="spellEnd"/>
      <w:r w:rsidRPr="007F2BF1">
        <w:rPr>
          <w:rFonts w:ascii="Arial" w:hAnsi="Arial" w:cs="Arial"/>
          <w:b/>
          <w:bCs/>
          <w:color w:val="000000"/>
          <w:sz w:val="22"/>
          <w:szCs w:val="22"/>
        </w:rPr>
        <w:t xml:space="preserve"> </w:t>
      </w:r>
      <w:proofErr w:type="spellStart"/>
      <w:r w:rsidRPr="007F2BF1">
        <w:rPr>
          <w:rFonts w:ascii="Arial" w:hAnsi="Arial" w:cs="Arial"/>
          <w:b/>
          <w:bCs/>
          <w:color w:val="000000"/>
          <w:sz w:val="22"/>
          <w:szCs w:val="22"/>
        </w:rPr>
        <w:t>Berdasarkan</w:t>
      </w:r>
      <w:proofErr w:type="spellEnd"/>
      <w:r w:rsidRPr="007F2BF1">
        <w:rPr>
          <w:rFonts w:ascii="Arial" w:hAnsi="Arial" w:cs="Arial"/>
          <w:b/>
          <w:bCs/>
          <w:color w:val="000000"/>
          <w:sz w:val="22"/>
          <w:szCs w:val="22"/>
        </w:rPr>
        <w:t xml:space="preserve"> </w:t>
      </w:r>
      <w:proofErr w:type="spellStart"/>
      <w:proofErr w:type="gramStart"/>
      <w:r w:rsidRPr="007F2BF1">
        <w:rPr>
          <w:rFonts w:ascii="Arial" w:hAnsi="Arial" w:cs="Arial"/>
          <w:b/>
          <w:bCs/>
          <w:color w:val="000000"/>
          <w:sz w:val="22"/>
          <w:szCs w:val="22"/>
        </w:rPr>
        <w:t>Usia</w:t>
      </w:r>
      <w:proofErr w:type="spellEnd"/>
      <w:proofErr w:type="gramEnd"/>
      <w:r w:rsidRPr="007F2BF1">
        <w:rPr>
          <w:rFonts w:ascii="Arial" w:hAnsi="Arial" w:cs="Arial"/>
          <w:b/>
          <w:bCs/>
          <w:color w:val="000000"/>
          <w:sz w:val="22"/>
          <w:szCs w:val="22"/>
        </w:rPr>
        <w:t xml:space="preserve"> </w:t>
      </w:r>
    </w:p>
    <w:p w:rsidR="000D6594" w:rsidRPr="00616DAC" w:rsidRDefault="000D6594" w:rsidP="000D6594">
      <w:pPr>
        <w:spacing w:line="360" w:lineRule="auto"/>
        <w:rPr>
          <w:rFonts w:ascii="Arial" w:hAnsi="Arial" w:cs="Arial"/>
          <w:b/>
          <w:bCs/>
          <w:color w:val="000000"/>
          <w:sz w:val="20"/>
          <w:szCs w:val="20"/>
        </w:rPr>
      </w:pPr>
      <w:r w:rsidRPr="00616DAC">
        <w:rPr>
          <w:rFonts w:ascii="Arial" w:hAnsi="Arial" w:cs="Arial"/>
          <w:b/>
          <w:bCs/>
          <w:noProof/>
          <w:color w:val="000000"/>
          <w:sz w:val="22"/>
          <w:szCs w:val="22"/>
          <w:lang w:val="id-ID" w:eastAsia="id-ID"/>
        </w:rPr>
        <w:pict>
          <v:shapetype id="_x0000_t32" coordsize="21600,21600" o:spt="32" o:oned="t" path="m,l21600,21600e" filled="f">
            <v:path arrowok="t" fillok="f" o:connecttype="none"/>
            <o:lock v:ext="edit" shapetype="t"/>
          </v:shapetype>
          <v:shape id="_x0000_s1026" type="#_x0000_t32" style="position:absolute;margin-left:-.8pt;margin-top:.4pt;width:198.4pt;height:0;flip:x;z-index:251660288" o:connectortype="straight"/>
        </w:pict>
      </w:r>
      <w:r w:rsidRPr="00616DAC">
        <w:rPr>
          <w:rFonts w:ascii="Arial" w:hAnsi="Arial" w:cs="Arial"/>
          <w:b/>
          <w:color w:val="000000"/>
          <w:sz w:val="22"/>
          <w:szCs w:val="22"/>
        </w:rPr>
        <w:t xml:space="preserve">  </w:t>
      </w:r>
      <w:proofErr w:type="spellStart"/>
      <w:r w:rsidRPr="00616DAC">
        <w:rPr>
          <w:rFonts w:ascii="Arial" w:hAnsi="Arial" w:cs="Arial"/>
          <w:b/>
          <w:color w:val="000000"/>
          <w:sz w:val="20"/>
          <w:szCs w:val="20"/>
        </w:rPr>
        <w:t>Umur</w:t>
      </w:r>
      <w:proofErr w:type="spellEnd"/>
      <w:r w:rsidRPr="00616DAC">
        <w:rPr>
          <w:rFonts w:ascii="Arial" w:hAnsi="Arial" w:cs="Arial"/>
          <w:b/>
          <w:color w:val="000000"/>
          <w:sz w:val="20"/>
          <w:szCs w:val="20"/>
        </w:rPr>
        <w:tab/>
      </w:r>
      <w:r w:rsidR="00616DAC">
        <w:rPr>
          <w:rFonts w:ascii="Arial" w:hAnsi="Arial" w:cs="Arial"/>
          <w:b/>
          <w:color w:val="000000"/>
          <w:sz w:val="20"/>
          <w:szCs w:val="20"/>
        </w:rPr>
        <w:t xml:space="preserve">                n  </w:t>
      </w:r>
      <w:r w:rsidR="00616DAC" w:rsidRPr="00616DAC">
        <w:rPr>
          <w:rFonts w:ascii="Arial" w:hAnsi="Arial" w:cs="Arial"/>
          <w:b/>
          <w:color w:val="000000"/>
          <w:sz w:val="20"/>
          <w:szCs w:val="20"/>
        </w:rPr>
        <w:t xml:space="preserve"> </w:t>
      </w:r>
      <w:r w:rsidR="00616DAC">
        <w:rPr>
          <w:rFonts w:ascii="Arial" w:hAnsi="Arial" w:cs="Arial"/>
          <w:b/>
          <w:color w:val="000000"/>
          <w:sz w:val="20"/>
          <w:szCs w:val="20"/>
        </w:rPr>
        <w:t xml:space="preserve">          </w:t>
      </w:r>
      <w:proofErr w:type="spellStart"/>
      <w:r w:rsidRPr="00616DAC">
        <w:rPr>
          <w:rFonts w:ascii="Arial" w:hAnsi="Arial" w:cs="Arial"/>
          <w:b/>
          <w:color w:val="000000"/>
          <w:sz w:val="20"/>
          <w:szCs w:val="20"/>
        </w:rPr>
        <w:t>Persentase</w:t>
      </w:r>
      <w:proofErr w:type="spellEnd"/>
      <w:r w:rsidRPr="00616DAC">
        <w:rPr>
          <w:rFonts w:ascii="Arial" w:hAnsi="Arial" w:cs="Arial"/>
          <w:b/>
          <w:color w:val="000000"/>
          <w:sz w:val="20"/>
          <w:szCs w:val="20"/>
        </w:rPr>
        <w:t xml:space="preserve"> (%)</w:t>
      </w:r>
    </w:p>
    <w:p w:rsidR="000D6594" w:rsidRPr="00616DAC" w:rsidRDefault="000D6594" w:rsidP="007F2BF1">
      <w:pPr>
        <w:tabs>
          <w:tab w:val="left" w:pos="720"/>
          <w:tab w:val="left" w:pos="1440"/>
          <w:tab w:val="left" w:pos="2160"/>
          <w:tab w:val="left" w:pos="2880"/>
          <w:tab w:val="left" w:pos="3600"/>
          <w:tab w:val="left" w:pos="4320"/>
          <w:tab w:val="left" w:pos="5068"/>
        </w:tabs>
        <w:spacing w:line="360" w:lineRule="auto"/>
        <w:jc w:val="both"/>
        <w:rPr>
          <w:rFonts w:ascii="Arial" w:hAnsi="Arial" w:cs="Arial"/>
          <w:b/>
          <w:color w:val="000000"/>
          <w:sz w:val="20"/>
          <w:szCs w:val="20"/>
        </w:rPr>
      </w:pPr>
      <w:r w:rsidRPr="00616DAC">
        <w:rPr>
          <w:rFonts w:ascii="Arial" w:hAnsi="Arial" w:cs="Arial"/>
          <w:b/>
          <w:noProof/>
          <w:sz w:val="20"/>
          <w:szCs w:val="20"/>
          <w:lang w:val="id-ID" w:eastAsia="id-ID"/>
        </w:rPr>
        <w:pict>
          <v:shape id="_x0000_s1027" type="#_x0000_t32" style="position:absolute;left:0;text-align:left;margin-left:3.05pt;margin-top:.3pt;width:199.15pt;height:.05pt;z-index:251661312" o:connectortype="straight"/>
        </w:pict>
      </w:r>
      <w:r w:rsidR="00616DAC">
        <w:rPr>
          <w:rFonts w:ascii="Arial" w:hAnsi="Arial" w:cs="Arial"/>
          <w:b/>
          <w:color w:val="000000"/>
          <w:sz w:val="20"/>
          <w:szCs w:val="20"/>
        </w:rPr>
        <w:t xml:space="preserve">&lt;20 </w:t>
      </w:r>
      <w:proofErr w:type="spellStart"/>
      <w:r w:rsidR="00616DAC">
        <w:rPr>
          <w:rFonts w:ascii="Arial" w:hAnsi="Arial" w:cs="Arial"/>
          <w:b/>
          <w:color w:val="000000"/>
          <w:sz w:val="20"/>
          <w:szCs w:val="20"/>
        </w:rPr>
        <w:t>tahun</w:t>
      </w:r>
      <w:proofErr w:type="spellEnd"/>
      <w:r w:rsidR="00616DAC">
        <w:rPr>
          <w:rFonts w:ascii="Arial" w:hAnsi="Arial" w:cs="Arial"/>
          <w:b/>
          <w:color w:val="000000"/>
          <w:sz w:val="20"/>
          <w:szCs w:val="20"/>
        </w:rPr>
        <w:tab/>
        <w:t xml:space="preserve">   </w:t>
      </w:r>
      <w:r w:rsidR="007F2BF1">
        <w:rPr>
          <w:rFonts w:ascii="Arial" w:hAnsi="Arial" w:cs="Arial"/>
          <w:b/>
          <w:color w:val="000000"/>
          <w:sz w:val="20"/>
          <w:szCs w:val="20"/>
        </w:rPr>
        <w:t>9</w:t>
      </w:r>
      <w:r w:rsidR="007F2BF1">
        <w:rPr>
          <w:rFonts w:ascii="Arial" w:hAnsi="Arial" w:cs="Arial"/>
          <w:b/>
          <w:color w:val="000000"/>
          <w:sz w:val="20"/>
          <w:szCs w:val="20"/>
        </w:rPr>
        <w:tab/>
        <w:t xml:space="preserve">       </w:t>
      </w:r>
      <w:r w:rsidRPr="00616DAC">
        <w:rPr>
          <w:rFonts w:ascii="Arial" w:hAnsi="Arial" w:cs="Arial"/>
          <w:b/>
          <w:color w:val="000000"/>
          <w:sz w:val="20"/>
          <w:szCs w:val="20"/>
        </w:rPr>
        <w:t xml:space="preserve"> 13</w:t>
      </w:r>
      <w:proofErr w:type="gramStart"/>
      <w:r w:rsidRPr="00616DAC">
        <w:rPr>
          <w:rFonts w:ascii="Arial" w:hAnsi="Arial" w:cs="Arial"/>
          <w:b/>
          <w:color w:val="000000"/>
          <w:sz w:val="20"/>
          <w:szCs w:val="20"/>
        </w:rPr>
        <w:t>,43</w:t>
      </w:r>
      <w:proofErr w:type="gramEnd"/>
      <w:r w:rsidR="007F2BF1">
        <w:rPr>
          <w:rFonts w:ascii="Arial" w:hAnsi="Arial" w:cs="Arial"/>
          <w:b/>
          <w:color w:val="000000"/>
          <w:sz w:val="20"/>
          <w:szCs w:val="20"/>
        </w:rPr>
        <w:t>%</w:t>
      </w:r>
    </w:p>
    <w:p w:rsidR="000D6594" w:rsidRPr="00616DAC" w:rsidRDefault="00616DAC" w:rsidP="000D6594">
      <w:pPr>
        <w:spacing w:line="360" w:lineRule="auto"/>
        <w:jc w:val="both"/>
        <w:rPr>
          <w:rFonts w:ascii="Arial" w:hAnsi="Arial" w:cs="Arial"/>
          <w:b/>
          <w:color w:val="000000"/>
          <w:sz w:val="20"/>
          <w:szCs w:val="20"/>
        </w:rPr>
      </w:pPr>
      <w:r>
        <w:rPr>
          <w:rFonts w:ascii="Arial" w:hAnsi="Arial" w:cs="Arial"/>
          <w:b/>
          <w:color w:val="000000"/>
          <w:sz w:val="20"/>
          <w:szCs w:val="20"/>
        </w:rPr>
        <w:t xml:space="preserve">20 – 35 </w:t>
      </w:r>
      <w:proofErr w:type="spellStart"/>
      <w:r>
        <w:rPr>
          <w:rFonts w:ascii="Arial" w:hAnsi="Arial" w:cs="Arial"/>
          <w:b/>
          <w:color w:val="000000"/>
          <w:sz w:val="20"/>
          <w:szCs w:val="20"/>
        </w:rPr>
        <w:t>tahun</w:t>
      </w:r>
      <w:proofErr w:type="spellEnd"/>
      <w:r>
        <w:rPr>
          <w:rFonts w:ascii="Arial" w:hAnsi="Arial" w:cs="Arial"/>
          <w:b/>
          <w:color w:val="000000"/>
          <w:sz w:val="20"/>
          <w:szCs w:val="20"/>
        </w:rPr>
        <w:tab/>
        <w:t xml:space="preserve">  </w:t>
      </w:r>
      <w:r w:rsidR="007F2BF1">
        <w:rPr>
          <w:rFonts w:ascii="Arial" w:hAnsi="Arial" w:cs="Arial"/>
          <w:b/>
          <w:color w:val="000000"/>
          <w:sz w:val="20"/>
          <w:szCs w:val="20"/>
        </w:rPr>
        <w:t xml:space="preserve">49               </w:t>
      </w:r>
      <w:r w:rsidR="000D6594" w:rsidRPr="00616DAC">
        <w:rPr>
          <w:rFonts w:ascii="Arial" w:hAnsi="Arial" w:cs="Arial"/>
          <w:b/>
          <w:color w:val="000000"/>
          <w:sz w:val="20"/>
          <w:szCs w:val="20"/>
        </w:rPr>
        <w:t>73</w:t>
      </w:r>
      <w:proofErr w:type="gramStart"/>
      <w:r w:rsidR="000D6594" w:rsidRPr="00616DAC">
        <w:rPr>
          <w:rFonts w:ascii="Arial" w:hAnsi="Arial" w:cs="Arial"/>
          <w:b/>
          <w:color w:val="000000"/>
          <w:sz w:val="20"/>
          <w:szCs w:val="20"/>
        </w:rPr>
        <w:t>,14</w:t>
      </w:r>
      <w:proofErr w:type="gramEnd"/>
      <w:r w:rsidR="007F2BF1">
        <w:rPr>
          <w:rFonts w:ascii="Arial" w:hAnsi="Arial" w:cs="Arial"/>
          <w:b/>
          <w:color w:val="000000"/>
          <w:sz w:val="20"/>
          <w:szCs w:val="20"/>
        </w:rPr>
        <w:t>%</w:t>
      </w:r>
      <w:r w:rsidR="000D6594" w:rsidRPr="00616DAC">
        <w:rPr>
          <w:rFonts w:ascii="Arial" w:hAnsi="Arial" w:cs="Arial"/>
          <w:b/>
          <w:color w:val="000000"/>
          <w:sz w:val="20"/>
          <w:szCs w:val="20"/>
        </w:rPr>
        <w:tab/>
      </w:r>
    </w:p>
    <w:p w:rsidR="000D6594" w:rsidRPr="00616DAC" w:rsidRDefault="00616DAC" w:rsidP="00616DAC">
      <w:pPr>
        <w:spacing w:line="360" w:lineRule="auto"/>
        <w:rPr>
          <w:rFonts w:ascii="Arial" w:hAnsi="Arial" w:cs="Arial"/>
          <w:b/>
          <w:color w:val="000000"/>
          <w:sz w:val="20"/>
          <w:szCs w:val="20"/>
        </w:rPr>
      </w:pPr>
      <w:r>
        <w:rPr>
          <w:rFonts w:ascii="Arial" w:hAnsi="Arial" w:cs="Arial"/>
          <w:b/>
          <w:color w:val="000000"/>
          <w:sz w:val="20"/>
          <w:szCs w:val="20"/>
        </w:rPr>
        <w:t xml:space="preserve">&gt;35 </w:t>
      </w:r>
      <w:proofErr w:type="spellStart"/>
      <w:r>
        <w:rPr>
          <w:rFonts w:ascii="Arial" w:hAnsi="Arial" w:cs="Arial"/>
          <w:b/>
          <w:color w:val="000000"/>
          <w:sz w:val="20"/>
          <w:szCs w:val="20"/>
        </w:rPr>
        <w:t>tahun</w:t>
      </w:r>
      <w:proofErr w:type="spellEnd"/>
      <w:r>
        <w:rPr>
          <w:rFonts w:ascii="Arial" w:hAnsi="Arial" w:cs="Arial"/>
          <w:b/>
          <w:color w:val="000000"/>
          <w:sz w:val="20"/>
          <w:szCs w:val="20"/>
        </w:rPr>
        <w:tab/>
        <w:t xml:space="preserve">   </w:t>
      </w:r>
      <w:r w:rsidR="007F2BF1">
        <w:rPr>
          <w:rFonts w:ascii="Arial" w:hAnsi="Arial" w:cs="Arial"/>
          <w:b/>
          <w:color w:val="000000"/>
          <w:sz w:val="20"/>
          <w:szCs w:val="20"/>
        </w:rPr>
        <w:t xml:space="preserve"> 9</w:t>
      </w:r>
      <w:r w:rsidR="007F2BF1">
        <w:rPr>
          <w:rFonts w:ascii="Arial" w:hAnsi="Arial" w:cs="Arial"/>
          <w:b/>
          <w:color w:val="000000"/>
          <w:sz w:val="20"/>
          <w:szCs w:val="20"/>
        </w:rPr>
        <w:tab/>
      </w:r>
      <w:r w:rsidR="000D6594" w:rsidRPr="00616DAC">
        <w:rPr>
          <w:rFonts w:ascii="Arial" w:hAnsi="Arial" w:cs="Arial"/>
          <w:b/>
          <w:color w:val="000000"/>
          <w:sz w:val="20"/>
          <w:szCs w:val="20"/>
        </w:rPr>
        <w:t xml:space="preserve"> </w:t>
      </w:r>
      <w:r w:rsidR="007F2BF1">
        <w:rPr>
          <w:rFonts w:ascii="Arial" w:hAnsi="Arial" w:cs="Arial"/>
          <w:b/>
          <w:color w:val="000000"/>
          <w:sz w:val="20"/>
          <w:szCs w:val="20"/>
        </w:rPr>
        <w:t xml:space="preserve">        </w:t>
      </w:r>
      <w:r w:rsidR="000D6594" w:rsidRPr="00616DAC">
        <w:rPr>
          <w:rFonts w:ascii="Arial" w:hAnsi="Arial" w:cs="Arial"/>
          <w:b/>
          <w:color w:val="000000"/>
          <w:sz w:val="20"/>
          <w:szCs w:val="20"/>
        </w:rPr>
        <w:t>13</w:t>
      </w:r>
      <w:proofErr w:type="gramStart"/>
      <w:r w:rsidR="000D6594" w:rsidRPr="00616DAC">
        <w:rPr>
          <w:rFonts w:ascii="Arial" w:hAnsi="Arial" w:cs="Arial"/>
          <w:b/>
          <w:color w:val="000000"/>
          <w:sz w:val="20"/>
          <w:szCs w:val="20"/>
        </w:rPr>
        <w:t>,43</w:t>
      </w:r>
      <w:proofErr w:type="gramEnd"/>
      <w:r w:rsidR="007F2BF1">
        <w:rPr>
          <w:rFonts w:ascii="Arial" w:hAnsi="Arial" w:cs="Arial"/>
          <w:b/>
          <w:color w:val="000000"/>
          <w:sz w:val="20"/>
          <w:szCs w:val="20"/>
        </w:rPr>
        <w:t>%</w:t>
      </w:r>
    </w:p>
    <w:p w:rsidR="000D6594" w:rsidRPr="002A4041" w:rsidRDefault="000D6594" w:rsidP="000D6594">
      <w:pPr>
        <w:spacing w:line="360" w:lineRule="auto"/>
        <w:rPr>
          <w:rFonts w:ascii="Arial" w:hAnsi="Arial" w:cs="Arial"/>
          <w:color w:val="000000"/>
        </w:rPr>
      </w:pPr>
      <w:r w:rsidRPr="00616DAC">
        <w:rPr>
          <w:rFonts w:ascii="Arial" w:hAnsi="Arial" w:cs="Arial"/>
          <w:b/>
          <w:noProof/>
          <w:color w:val="000000"/>
          <w:sz w:val="20"/>
          <w:szCs w:val="20"/>
          <w:lang w:val="id-ID" w:eastAsia="id-ID"/>
        </w:rPr>
        <w:pict>
          <v:shape id="_x0000_s1028" type="#_x0000_t32" style="position:absolute;margin-left:3.05pt;margin-top:1.05pt;width:199.15pt;height:0;flip:x;z-index:251662336" o:connectortype="straight"/>
        </w:pict>
      </w:r>
      <w:r w:rsidRPr="00616DAC">
        <w:rPr>
          <w:rFonts w:ascii="Arial" w:hAnsi="Arial" w:cs="Arial"/>
          <w:b/>
          <w:color w:val="000000"/>
          <w:sz w:val="20"/>
          <w:szCs w:val="20"/>
        </w:rPr>
        <w:t xml:space="preserve"> </w:t>
      </w:r>
      <w:proofErr w:type="spellStart"/>
      <w:r w:rsidRPr="00616DAC">
        <w:rPr>
          <w:rFonts w:ascii="Arial" w:hAnsi="Arial" w:cs="Arial"/>
          <w:b/>
          <w:color w:val="000000"/>
          <w:sz w:val="20"/>
          <w:szCs w:val="20"/>
        </w:rPr>
        <w:t>Jumlah</w:t>
      </w:r>
      <w:proofErr w:type="spellEnd"/>
      <w:r w:rsidRPr="00616DAC">
        <w:rPr>
          <w:rFonts w:ascii="Arial" w:hAnsi="Arial" w:cs="Arial"/>
          <w:b/>
          <w:color w:val="000000"/>
          <w:sz w:val="20"/>
          <w:szCs w:val="20"/>
        </w:rPr>
        <w:t xml:space="preserve"> </w:t>
      </w:r>
      <w:r w:rsidRPr="00616DAC">
        <w:rPr>
          <w:rFonts w:ascii="Arial" w:hAnsi="Arial" w:cs="Arial"/>
          <w:b/>
          <w:color w:val="000000"/>
          <w:sz w:val="20"/>
          <w:szCs w:val="20"/>
        </w:rPr>
        <w:tab/>
      </w:r>
      <w:r w:rsidR="007F2BF1">
        <w:rPr>
          <w:rFonts w:ascii="Arial" w:hAnsi="Arial" w:cs="Arial"/>
          <w:b/>
          <w:color w:val="000000"/>
          <w:sz w:val="20"/>
          <w:szCs w:val="20"/>
        </w:rPr>
        <w:t xml:space="preserve">  67                  </w:t>
      </w:r>
      <w:r w:rsidRPr="00616DAC">
        <w:rPr>
          <w:rFonts w:ascii="Arial" w:hAnsi="Arial" w:cs="Arial"/>
          <w:b/>
          <w:color w:val="000000"/>
          <w:sz w:val="20"/>
          <w:szCs w:val="20"/>
        </w:rPr>
        <w:t xml:space="preserve"> 100%</w:t>
      </w:r>
      <w:r w:rsidRPr="002A4041">
        <w:rPr>
          <w:rFonts w:ascii="Arial" w:hAnsi="Arial" w:cs="Arial"/>
          <w:color w:val="000000"/>
        </w:rPr>
        <w:t xml:space="preserve">  </w:t>
      </w:r>
      <w:r w:rsidR="00616DAC">
        <w:rPr>
          <w:rFonts w:ascii="Arial" w:hAnsi="Arial" w:cs="Arial"/>
          <w:color w:val="000000"/>
        </w:rPr>
        <w:t xml:space="preserve">        </w:t>
      </w:r>
      <w:r w:rsidR="00EE53D4">
        <w:rPr>
          <w:rFonts w:ascii="Arial" w:hAnsi="Arial" w:cs="Arial"/>
          <w:color w:val="000000"/>
        </w:rPr>
        <w:t xml:space="preserve">    </w:t>
      </w:r>
      <w:proofErr w:type="spellStart"/>
      <w:r w:rsidRPr="002A4041">
        <w:rPr>
          <w:rFonts w:ascii="Arial" w:hAnsi="Arial" w:cs="Arial"/>
          <w:color w:val="000000"/>
        </w:rPr>
        <w:t>Berdasarkan</w:t>
      </w:r>
      <w:proofErr w:type="spellEnd"/>
      <w:r w:rsidRPr="002A4041">
        <w:rPr>
          <w:rFonts w:ascii="Arial" w:hAnsi="Arial" w:cs="Arial"/>
          <w:color w:val="000000"/>
        </w:rPr>
        <w:t xml:space="preserve"> </w:t>
      </w:r>
      <w:proofErr w:type="spellStart"/>
      <w:r w:rsidRPr="002A4041">
        <w:rPr>
          <w:rFonts w:ascii="Arial" w:hAnsi="Arial" w:cs="Arial"/>
          <w:color w:val="000000"/>
        </w:rPr>
        <w:t>Tabel</w:t>
      </w:r>
      <w:proofErr w:type="spellEnd"/>
      <w:r w:rsidRPr="002A4041">
        <w:rPr>
          <w:rFonts w:ascii="Arial" w:hAnsi="Arial" w:cs="Arial"/>
          <w:color w:val="000000"/>
        </w:rPr>
        <w:t xml:space="preserve"> 4.1 </w:t>
      </w:r>
      <w:proofErr w:type="spellStart"/>
      <w:r w:rsidRPr="002A4041">
        <w:rPr>
          <w:rFonts w:ascii="Arial" w:hAnsi="Arial" w:cs="Arial"/>
          <w:color w:val="000000"/>
        </w:rPr>
        <w:t>di</w:t>
      </w:r>
      <w:proofErr w:type="spellEnd"/>
      <w:r w:rsidRPr="002A4041">
        <w:rPr>
          <w:rFonts w:ascii="Arial" w:hAnsi="Arial" w:cs="Arial"/>
          <w:color w:val="000000"/>
        </w:rPr>
        <w:t xml:space="preserve"> </w:t>
      </w:r>
      <w:proofErr w:type="spellStart"/>
      <w:r w:rsidRPr="002A4041">
        <w:rPr>
          <w:rFonts w:ascii="Arial" w:hAnsi="Arial" w:cs="Arial"/>
          <w:color w:val="000000"/>
        </w:rPr>
        <w:t>atas</w:t>
      </w:r>
      <w:proofErr w:type="spellEnd"/>
      <w:r w:rsidRPr="002A4041">
        <w:rPr>
          <w:rFonts w:ascii="Arial" w:hAnsi="Arial" w:cs="Arial"/>
          <w:color w:val="000000"/>
        </w:rPr>
        <w:t xml:space="preserve"> </w:t>
      </w:r>
      <w:proofErr w:type="spellStart"/>
      <w:r w:rsidRPr="002A4041">
        <w:rPr>
          <w:rFonts w:ascii="Arial" w:hAnsi="Arial" w:cs="Arial"/>
          <w:color w:val="000000"/>
        </w:rPr>
        <w:t>menunjukkan</w:t>
      </w:r>
      <w:proofErr w:type="spellEnd"/>
      <w:r w:rsidRPr="002A4041">
        <w:rPr>
          <w:rFonts w:ascii="Arial" w:hAnsi="Arial" w:cs="Arial"/>
          <w:color w:val="000000"/>
        </w:rPr>
        <w:t xml:space="preserve"> </w:t>
      </w:r>
      <w:proofErr w:type="spellStart"/>
      <w:r w:rsidRPr="002A4041">
        <w:rPr>
          <w:rFonts w:ascii="Arial" w:hAnsi="Arial" w:cs="Arial"/>
          <w:color w:val="000000"/>
        </w:rPr>
        <w:t>bahwa</w:t>
      </w:r>
      <w:proofErr w:type="spellEnd"/>
      <w:r w:rsidRPr="002A4041">
        <w:rPr>
          <w:rFonts w:ascii="Arial" w:hAnsi="Arial" w:cs="Arial"/>
          <w:color w:val="000000"/>
        </w:rPr>
        <w:t xml:space="preserve"> </w:t>
      </w:r>
      <w:proofErr w:type="spellStart"/>
      <w:r w:rsidRPr="002A4041">
        <w:rPr>
          <w:rFonts w:ascii="Arial" w:hAnsi="Arial" w:cs="Arial"/>
          <w:color w:val="000000"/>
        </w:rPr>
        <w:t>sebagian</w:t>
      </w:r>
      <w:proofErr w:type="spellEnd"/>
      <w:r w:rsidRPr="002A4041">
        <w:rPr>
          <w:rFonts w:ascii="Arial" w:hAnsi="Arial" w:cs="Arial"/>
          <w:color w:val="000000"/>
        </w:rPr>
        <w:t xml:space="preserve"> </w:t>
      </w:r>
      <w:proofErr w:type="spellStart"/>
      <w:r w:rsidRPr="002A4041">
        <w:rPr>
          <w:rFonts w:ascii="Arial" w:hAnsi="Arial" w:cs="Arial"/>
          <w:color w:val="000000"/>
        </w:rPr>
        <w:t>besar</w:t>
      </w:r>
      <w:proofErr w:type="spellEnd"/>
      <w:r w:rsidRPr="002A4041">
        <w:rPr>
          <w:rFonts w:ascii="Arial" w:hAnsi="Arial" w:cs="Arial"/>
          <w:color w:val="000000"/>
        </w:rPr>
        <w:t xml:space="preserve"> </w:t>
      </w:r>
      <w:proofErr w:type="spellStart"/>
      <w:r w:rsidRPr="002A4041">
        <w:rPr>
          <w:rFonts w:ascii="Arial" w:hAnsi="Arial" w:cs="Arial"/>
          <w:color w:val="000000"/>
        </w:rPr>
        <w:t>responden</w:t>
      </w:r>
      <w:proofErr w:type="spellEnd"/>
      <w:r w:rsidRPr="002A4041">
        <w:rPr>
          <w:rFonts w:ascii="Arial" w:hAnsi="Arial" w:cs="Arial"/>
          <w:color w:val="000000"/>
        </w:rPr>
        <w:t xml:space="preserve"> </w:t>
      </w:r>
      <w:proofErr w:type="spellStart"/>
      <w:r w:rsidRPr="002A4041">
        <w:rPr>
          <w:rFonts w:ascii="Arial" w:hAnsi="Arial" w:cs="Arial"/>
          <w:color w:val="000000"/>
        </w:rPr>
        <w:t>di</w:t>
      </w:r>
      <w:proofErr w:type="spellEnd"/>
      <w:r w:rsidRPr="002A4041">
        <w:rPr>
          <w:rFonts w:ascii="Arial" w:hAnsi="Arial" w:cs="Arial"/>
          <w:color w:val="000000"/>
        </w:rPr>
        <w:t xml:space="preserve"> RSUD </w:t>
      </w:r>
      <w:proofErr w:type="spellStart"/>
      <w:r w:rsidRPr="002A4041">
        <w:rPr>
          <w:rFonts w:ascii="Arial" w:hAnsi="Arial" w:cs="Arial"/>
          <w:color w:val="000000"/>
        </w:rPr>
        <w:t>Sleman</w:t>
      </w:r>
      <w:proofErr w:type="spellEnd"/>
      <w:r w:rsidRPr="002A4041">
        <w:rPr>
          <w:rFonts w:ascii="Arial" w:hAnsi="Arial" w:cs="Arial"/>
          <w:color w:val="000000"/>
        </w:rPr>
        <w:t xml:space="preserve"> Yogyakarta </w:t>
      </w:r>
      <w:proofErr w:type="spellStart"/>
      <w:r w:rsidRPr="002A4041">
        <w:rPr>
          <w:rFonts w:ascii="Arial" w:hAnsi="Arial" w:cs="Arial"/>
          <w:color w:val="000000"/>
        </w:rPr>
        <w:t>berada</w:t>
      </w:r>
      <w:proofErr w:type="spellEnd"/>
      <w:r w:rsidRPr="002A4041">
        <w:rPr>
          <w:rFonts w:ascii="Arial" w:hAnsi="Arial" w:cs="Arial"/>
          <w:color w:val="000000"/>
        </w:rPr>
        <w:t xml:space="preserve"> </w:t>
      </w:r>
      <w:proofErr w:type="spellStart"/>
      <w:r w:rsidRPr="002A4041">
        <w:rPr>
          <w:rFonts w:ascii="Arial" w:hAnsi="Arial" w:cs="Arial"/>
          <w:color w:val="000000"/>
        </w:rPr>
        <w:t>pada</w:t>
      </w:r>
      <w:proofErr w:type="spellEnd"/>
      <w:r w:rsidRPr="002A4041">
        <w:rPr>
          <w:rFonts w:ascii="Arial" w:hAnsi="Arial" w:cs="Arial"/>
          <w:color w:val="000000"/>
        </w:rPr>
        <w:t xml:space="preserve"> </w:t>
      </w:r>
      <w:proofErr w:type="spellStart"/>
      <w:r w:rsidRPr="002A4041">
        <w:rPr>
          <w:rFonts w:ascii="Arial" w:hAnsi="Arial" w:cs="Arial"/>
          <w:color w:val="000000"/>
        </w:rPr>
        <w:t>usia</w:t>
      </w:r>
      <w:proofErr w:type="spellEnd"/>
      <w:r w:rsidRPr="002A4041">
        <w:rPr>
          <w:rFonts w:ascii="Arial" w:hAnsi="Arial" w:cs="Arial"/>
          <w:color w:val="000000"/>
        </w:rPr>
        <w:t xml:space="preserve"> 20-35 </w:t>
      </w:r>
      <w:proofErr w:type="spellStart"/>
      <w:r w:rsidRPr="002A4041">
        <w:rPr>
          <w:rFonts w:ascii="Arial" w:hAnsi="Arial" w:cs="Arial"/>
          <w:color w:val="000000"/>
        </w:rPr>
        <w:t>tahun</w:t>
      </w:r>
      <w:proofErr w:type="spellEnd"/>
      <w:r w:rsidRPr="002A4041">
        <w:rPr>
          <w:rFonts w:ascii="Arial" w:hAnsi="Arial" w:cs="Arial"/>
          <w:color w:val="000000"/>
        </w:rPr>
        <w:t xml:space="preserve"> </w:t>
      </w:r>
      <w:proofErr w:type="spellStart"/>
      <w:r w:rsidRPr="002A4041">
        <w:rPr>
          <w:rFonts w:ascii="Arial" w:hAnsi="Arial" w:cs="Arial"/>
          <w:color w:val="000000"/>
        </w:rPr>
        <w:t>yaitu</w:t>
      </w:r>
      <w:proofErr w:type="spellEnd"/>
      <w:r w:rsidRPr="002A4041">
        <w:rPr>
          <w:rFonts w:ascii="Arial" w:hAnsi="Arial" w:cs="Arial"/>
          <w:color w:val="000000"/>
        </w:rPr>
        <w:t xml:space="preserve"> </w:t>
      </w:r>
      <w:proofErr w:type="spellStart"/>
      <w:r w:rsidRPr="002A4041">
        <w:rPr>
          <w:rFonts w:ascii="Arial" w:hAnsi="Arial" w:cs="Arial"/>
          <w:color w:val="000000"/>
        </w:rPr>
        <w:t>sebanyak</w:t>
      </w:r>
      <w:proofErr w:type="spellEnd"/>
      <w:r w:rsidRPr="002A4041">
        <w:rPr>
          <w:rFonts w:ascii="Arial" w:hAnsi="Arial" w:cs="Arial"/>
          <w:color w:val="000000"/>
        </w:rPr>
        <w:t xml:space="preserve"> 49 </w:t>
      </w:r>
      <w:proofErr w:type="spellStart"/>
      <w:r w:rsidRPr="002A4041">
        <w:rPr>
          <w:rFonts w:ascii="Arial" w:hAnsi="Arial" w:cs="Arial"/>
          <w:color w:val="000000"/>
        </w:rPr>
        <w:t>orang</w:t>
      </w:r>
      <w:proofErr w:type="spellEnd"/>
      <w:r w:rsidRPr="002A4041">
        <w:rPr>
          <w:rFonts w:ascii="Arial" w:hAnsi="Arial" w:cs="Arial"/>
          <w:color w:val="000000"/>
        </w:rPr>
        <w:t xml:space="preserve"> (73,14%).</w:t>
      </w:r>
    </w:p>
    <w:p w:rsidR="000D6594" w:rsidRPr="007F2BF1" w:rsidRDefault="000D6594" w:rsidP="000D6594">
      <w:pPr>
        <w:spacing w:line="360" w:lineRule="auto"/>
        <w:rPr>
          <w:rFonts w:ascii="Arial" w:hAnsi="Arial" w:cs="Arial"/>
          <w:b/>
          <w:color w:val="000000"/>
          <w:sz w:val="22"/>
          <w:szCs w:val="22"/>
        </w:rPr>
      </w:pPr>
      <w:proofErr w:type="spellStart"/>
      <w:r w:rsidRPr="007F2BF1">
        <w:rPr>
          <w:rFonts w:ascii="Arial" w:hAnsi="Arial" w:cs="Arial"/>
          <w:b/>
          <w:color w:val="000000"/>
          <w:sz w:val="22"/>
          <w:szCs w:val="22"/>
        </w:rPr>
        <w:t>Tabel</w:t>
      </w:r>
      <w:proofErr w:type="spellEnd"/>
      <w:r w:rsidRPr="007F2BF1">
        <w:rPr>
          <w:rFonts w:ascii="Arial" w:hAnsi="Arial" w:cs="Arial"/>
          <w:b/>
          <w:color w:val="000000"/>
          <w:sz w:val="22"/>
          <w:szCs w:val="22"/>
        </w:rPr>
        <w:t xml:space="preserve"> 4.2 </w:t>
      </w:r>
      <w:proofErr w:type="spellStart"/>
      <w:r w:rsidRPr="007F2BF1">
        <w:rPr>
          <w:rFonts w:ascii="Arial" w:hAnsi="Arial" w:cs="Arial"/>
          <w:b/>
          <w:color w:val="000000"/>
          <w:sz w:val="22"/>
          <w:szCs w:val="22"/>
        </w:rPr>
        <w:t>Distribusi</w:t>
      </w:r>
      <w:proofErr w:type="spellEnd"/>
      <w:r w:rsidRPr="007F2BF1">
        <w:rPr>
          <w:rFonts w:ascii="Arial" w:hAnsi="Arial" w:cs="Arial"/>
          <w:b/>
          <w:color w:val="000000"/>
          <w:sz w:val="22"/>
          <w:szCs w:val="22"/>
        </w:rPr>
        <w:t xml:space="preserve"> </w:t>
      </w:r>
      <w:proofErr w:type="spellStart"/>
      <w:r w:rsidRPr="007F2BF1">
        <w:rPr>
          <w:rFonts w:ascii="Arial" w:hAnsi="Arial" w:cs="Arial"/>
          <w:b/>
          <w:color w:val="000000"/>
          <w:sz w:val="22"/>
          <w:szCs w:val="22"/>
        </w:rPr>
        <w:t>Frekuensi</w:t>
      </w:r>
      <w:proofErr w:type="spellEnd"/>
      <w:r w:rsidRPr="007F2BF1">
        <w:rPr>
          <w:rFonts w:ascii="Arial" w:hAnsi="Arial" w:cs="Arial"/>
          <w:b/>
          <w:color w:val="000000"/>
          <w:sz w:val="22"/>
          <w:szCs w:val="22"/>
        </w:rPr>
        <w:t xml:space="preserve"> </w:t>
      </w:r>
      <w:proofErr w:type="spellStart"/>
      <w:r w:rsidRPr="007F2BF1">
        <w:rPr>
          <w:rFonts w:ascii="Arial" w:hAnsi="Arial" w:cs="Arial"/>
          <w:b/>
          <w:color w:val="000000"/>
          <w:sz w:val="22"/>
          <w:szCs w:val="22"/>
        </w:rPr>
        <w:t>Karakteristik</w:t>
      </w:r>
      <w:proofErr w:type="spellEnd"/>
      <w:r w:rsidR="007F2BF1" w:rsidRPr="007F2BF1">
        <w:rPr>
          <w:rFonts w:ascii="Arial" w:hAnsi="Arial" w:cs="Arial"/>
          <w:b/>
          <w:color w:val="000000"/>
          <w:sz w:val="22"/>
          <w:szCs w:val="22"/>
        </w:rPr>
        <w:t xml:space="preserve"> </w:t>
      </w:r>
      <w:proofErr w:type="spellStart"/>
      <w:r w:rsidRPr="007F2BF1">
        <w:rPr>
          <w:rFonts w:ascii="Arial" w:hAnsi="Arial" w:cs="Arial"/>
          <w:b/>
          <w:color w:val="000000"/>
          <w:sz w:val="22"/>
          <w:szCs w:val="22"/>
        </w:rPr>
        <w:t>Ibu</w:t>
      </w:r>
      <w:proofErr w:type="spellEnd"/>
      <w:r w:rsidRPr="007F2BF1">
        <w:rPr>
          <w:rFonts w:ascii="Arial" w:hAnsi="Arial" w:cs="Arial"/>
          <w:b/>
          <w:color w:val="000000"/>
          <w:sz w:val="22"/>
          <w:szCs w:val="22"/>
        </w:rPr>
        <w:t xml:space="preserve"> </w:t>
      </w:r>
      <w:proofErr w:type="spellStart"/>
      <w:r w:rsidRPr="007F2BF1">
        <w:rPr>
          <w:rFonts w:ascii="Arial" w:hAnsi="Arial" w:cs="Arial"/>
          <w:b/>
          <w:color w:val="000000"/>
          <w:sz w:val="22"/>
          <w:szCs w:val="22"/>
        </w:rPr>
        <w:t>Nifas</w:t>
      </w:r>
      <w:proofErr w:type="spellEnd"/>
      <w:r w:rsidRPr="007F2BF1">
        <w:rPr>
          <w:rFonts w:ascii="Arial" w:hAnsi="Arial" w:cs="Arial"/>
          <w:b/>
          <w:color w:val="000000"/>
          <w:sz w:val="22"/>
          <w:szCs w:val="22"/>
        </w:rPr>
        <w:t xml:space="preserve"> </w:t>
      </w:r>
      <w:proofErr w:type="spellStart"/>
      <w:r w:rsidRPr="007F2BF1">
        <w:rPr>
          <w:rFonts w:ascii="Arial" w:hAnsi="Arial" w:cs="Arial"/>
          <w:b/>
          <w:color w:val="000000"/>
          <w:sz w:val="22"/>
          <w:szCs w:val="22"/>
        </w:rPr>
        <w:t>Berdasarkan</w:t>
      </w:r>
      <w:proofErr w:type="spellEnd"/>
      <w:r w:rsidRPr="007F2BF1">
        <w:rPr>
          <w:rFonts w:ascii="Arial" w:hAnsi="Arial" w:cs="Arial"/>
          <w:b/>
          <w:color w:val="000000"/>
          <w:sz w:val="22"/>
          <w:szCs w:val="22"/>
        </w:rPr>
        <w:t xml:space="preserve"> </w:t>
      </w:r>
      <w:proofErr w:type="spellStart"/>
      <w:proofErr w:type="gramStart"/>
      <w:r w:rsidRPr="007F2BF1">
        <w:rPr>
          <w:rFonts w:ascii="Arial" w:hAnsi="Arial" w:cs="Arial"/>
          <w:b/>
          <w:color w:val="000000"/>
          <w:sz w:val="22"/>
          <w:szCs w:val="22"/>
        </w:rPr>
        <w:t>Kategori</w:t>
      </w:r>
      <w:proofErr w:type="spellEnd"/>
      <w:r w:rsidRPr="007F2BF1">
        <w:rPr>
          <w:rFonts w:ascii="Arial" w:hAnsi="Arial" w:cs="Arial"/>
          <w:b/>
          <w:color w:val="000000"/>
          <w:sz w:val="22"/>
          <w:szCs w:val="22"/>
        </w:rPr>
        <w:t xml:space="preserve"> </w:t>
      </w:r>
      <w:r w:rsidR="007F2BF1" w:rsidRPr="007F2BF1">
        <w:rPr>
          <w:rFonts w:ascii="Arial" w:hAnsi="Arial" w:cs="Arial"/>
          <w:b/>
          <w:color w:val="000000"/>
          <w:sz w:val="22"/>
          <w:szCs w:val="22"/>
        </w:rPr>
        <w:t xml:space="preserve"> </w:t>
      </w:r>
      <w:proofErr w:type="spellStart"/>
      <w:r w:rsidRPr="007F2BF1">
        <w:rPr>
          <w:rFonts w:ascii="Arial" w:hAnsi="Arial" w:cs="Arial"/>
          <w:b/>
          <w:color w:val="000000"/>
          <w:sz w:val="22"/>
          <w:szCs w:val="22"/>
        </w:rPr>
        <w:t>Pendidikan</w:t>
      </w:r>
      <w:proofErr w:type="spellEnd"/>
      <w:proofErr w:type="gramEnd"/>
      <w:r w:rsidRPr="007F2BF1">
        <w:rPr>
          <w:rFonts w:ascii="Arial" w:hAnsi="Arial" w:cs="Arial"/>
          <w:b/>
          <w:color w:val="000000"/>
          <w:sz w:val="22"/>
          <w:szCs w:val="22"/>
        </w:rPr>
        <w:t xml:space="preserve"> </w:t>
      </w:r>
    </w:p>
    <w:p w:rsidR="000D6594" w:rsidRPr="007F2BF1" w:rsidRDefault="000D6594" w:rsidP="000D6594">
      <w:pPr>
        <w:spacing w:line="360" w:lineRule="auto"/>
        <w:jc w:val="both"/>
        <w:rPr>
          <w:rFonts w:ascii="Arial" w:hAnsi="Arial" w:cs="Arial"/>
          <w:b/>
          <w:color w:val="000000"/>
          <w:sz w:val="20"/>
          <w:szCs w:val="20"/>
        </w:rPr>
      </w:pPr>
      <w:r w:rsidRPr="007F2BF1">
        <w:rPr>
          <w:rFonts w:ascii="Arial" w:hAnsi="Arial" w:cs="Arial"/>
          <w:b/>
          <w:noProof/>
          <w:color w:val="000000"/>
          <w:sz w:val="20"/>
          <w:szCs w:val="20"/>
          <w:lang w:val="id-ID" w:eastAsia="id-ID"/>
        </w:rPr>
        <w:pict>
          <v:shape id="_x0000_s1040" type="#_x0000_t32" style="position:absolute;left:0;text-align:left;margin-left:-7.65pt;margin-top:-1.95pt;width:186.15pt;height:.8pt;z-index:251674624" o:connectortype="straight"/>
        </w:pict>
      </w:r>
      <w:r w:rsidRPr="007F2BF1">
        <w:rPr>
          <w:rFonts w:ascii="Arial" w:hAnsi="Arial" w:cs="Arial"/>
          <w:b/>
          <w:noProof/>
          <w:sz w:val="20"/>
          <w:szCs w:val="20"/>
          <w:lang w:val="id-ID" w:eastAsia="id-ID"/>
        </w:rPr>
        <w:pict>
          <v:shape id="_x0000_s1029" type="#_x0000_t32" style="position:absolute;left:0;text-align:left;margin-left:-4.6pt;margin-top:15.5pt;width:183.1pt;height:.05pt;z-index:251663360" o:connectortype="straight"/>
        </w:pict>
      </w:r>
      <w:proofErr w:type="spellStart"/>
      <w:r w:rsidRPr="007F2BF1">
        <w:rPr>
          <w:rFonts w:ascii="Arial" w:hAnsi="Arial" w:cs="Arial"/>
          <w:b/>
          <w:color w:val="000000"/>
          <w:sz w:val="20"/>
          <w:szCs w:val="20"/>
        </w:rPr>
        <w:t>Pendidikan</w:t>
      </w:r>
      <w:proofErr w:type="spellEnd"/>
      <w:r w:rsidRPr="007F2BF1">
        <w:rPr>
          <w:rFonts w:ascii="Arial" w:hAnsi="Arial" w:cs="Arial"/>
          <w:b/>
          <w:color w:val="000000"/>
          <w:sz w:val="20"/>
          <w:szCs w:val="20"/>
        </w:rPr>
        <w:t xml:space="preserve">     n     </w:t>
      </w:r>
      <w:r w:rsidR="007F2BF1">
        <w:rPr>
          <w:rFonts w:ascii="Arial" w:hAnsi="Arial" w:cs="Arial"/>
          <w:b/>
          <w:color w:val="000000"/>
          <w:sz w:val="20"/>
          <w:szCs w:val="20"/>
        </w:rPr>
        <w:t xml:space="preserve">    </w:t>
      </w:r>
      <w:proofErr w:type="spellStart"/>
      <w:r w:rsidRPr="007F2BF1">
        <w:rPr>
          <w:rFonts w:ascii="Arial" w:hAnsi="Arial" w:cs="Arial"/>
          <w:b/>
          <w:color w:val="000000"/>
          <w:sz w:val="20"/>
          <w:szCs w:val="20"/>
        </w:rPr>
        <w:t>Persentase</w:t>
      </w:r>
      <w:proofErr w:type="spellEnd"/>
      <w:r w:rsidRPr="007F2BF1">
        <w:rPr>
          <w:rFonts w:ascii="Arial" w:hAnsi="Arial" w:cs="Arial"/>
          <w:b/>
          <w:color w:val="000000"/>
          <w:sz w:val="20"/>
          <w:szCs w:val="20"/>
        </w:rPr>
        <w:t xml:space="preserve"> (%)</w:t>
      </w:r>
    </w:p>
    <w:p w:rsidR="000D6594" w:rsidRPr="007F2BF1" w:rsidRDefault="000D6594" w:rsidP="000D6594">
      <w:pPr>
        <w:spacing w:line="360" w:lineRule="auto"/>
        <w:jc w:val="both"/>
        <w:rPr>
          <w:rFonts w:ascii="Arial" w:hAnsi="Arial" w:cs="Arial"/>
          <w:b/>
          <w:color w:val="000000"/>
          <w:sz w:val="20"/>
          <w:szCs w:val="20"/>
        </w:rPr>
      </w:pPr>
      <w:r w:rsidRPr="007F2BF1">
        <w:rPr>
          <w:rFonts w:ascii="Arial" w:hAnsi="Arial" w:cs="Arial"/>
          <w:b/>
          <w:color w:val="000000"/>
          <w:sz w:val="20"/>
          <w:szCs w:val="20"/>
        </w:rPr>
        <w:t>SD</w:t>
      </w:r>
      <w:r w:rsidRPr="007F2BF1">
        <w:rPr>
          <w:rFonts w:ascii="Arial" w:hAnsi="Arial" w:cs="Arial"/>
          <w:b/>
          <w:color w:val="000000"/>
          <w:sz w:val="20"/>
          <w:szCs w:val="20"/>
        </w:rPr>
        <w:tab/>
      </w:r>
      <w:r w:rsidR="007F2BF1">
        <w:rPr>
          <w:rFonts w:ascii="Arial" w:hAnsi="Arial" w:cs="Arial"/>
          <w:b/>
          <w:color w:val="000000"/>
          <w:sz w:val="20"/>
          <w:szCs w:val="20"/>
        </w:rPr>
        <w:t xml:space="preserve">           </w:t>
      </w:r>
      <w:r w:rsidRPr="007F2BF1">
        <w:rPr>
          <w:rFonts w:ascii="Arial" w:hAnsi="Arial" w:cs="Arial"/>
          <w:b/>
          <w:color w:val="000000"/>
          <w:sz w:val="20"/>
          <w:szCs w:val="20"/>
        </w:rPr>
        <w:t>21</w:t>
      </w:r>
      <w:r w:rsidRPr="007F2BF1">
        <w:rPr>
          <w:rFonts w:ascii="Arial" w:hAnsi="Arial" w:cs="Arial"/>
          <w:b/>
          <w:color w:val="000000"/>
          <w:sz w:val="20"/>
          <w:szCs w:val="20"/>
        </w:rPr>
        <w:tab/>
      </w:r>
      <w:r w:rsidR="007F2BF1">
        <w:rPr>
          <w:rFonts w:ascii="Arial" w:hAnsi="Arial" w:cs="Arial"/>
          <w:b/>
          <w:color w:val="000000"/>
          <w:sz w:val="20"/>
          <w:szCs w:val="20"/>
        </w:rPr>
        <w:t xml:space="preserve">  </w:t>
      </w:r>
      <w:r w:rsidRPr="007F2BF1">
        <w:rPr>
          <w:rFonts w:ascii="Arial" w:hAnsi="Arial" w:cs="Arial"/>
          <w:b/>
          <w:color w:val="000000"/>
          <w:sz w:val="20"/>
          <w:szCs w:val="20"/>
        </w:rPr>
        <w:t>31</w:t>
      </w:r>
      <w:proofErr w:type="gramStart"/>
      <w:r w:rsidRPr="007F2BF1">
        <w:rPr>
          <w:rFonts w:ascii="Arial" w:hAnsi="Arial" w:cs="Arial"/>
          <w:b/>
          <w:color w:val="000000"/>
          <w:sz w:val="20"/>
          <w:szCs w:val="20"/>
        </w:rPr>
        <w:t>,30</w:t>
      </w:r>
      <w:proofErr w:type="gramEnd"/>
      <w:r w:rsidRPr="007F2BF1">
        <w:rPr>
          <w:rFonts w:ascii="Arial" w:hAnsi="Arial" w:cs="Arial"/>
          <w:b/>
          <w:color w:val="000000"/>
          <w:sz w:val="20"/>
          <w:szCs w:val="20"/>
        </w:rPr>
        <w:t>%</w:t>
      </w:r>
      <w:r w:rsidRPr="007F2BF1">
        <w:rPr>
          <w:rFonts w:ascii="Arial" w:hAnsi="Arial" w:cs="Arial"/>
          <w:b/>
          <w:color w:val="000000"/>
          <w:sz w:val="20"/>
          <w:szCs w:val="20"/>
        </w:rPr>
        <w:tab/>
      </w:r>
    </w:p>
    <w:p w:rsidR="000D6594" w:rsidRPr="007F2BF1" w:rsidRDefault="000D6594" w:rsidP="000D6594">
      <w:pPr>
        <w:spacing w:line="360" w:lineRule="auto"/>
        <w:jc w:val="both"/>
        <w:rPr>
          <w:rFonts w:ascii="Arial" w:hAnsi="Arial" w:cs="Arial"/>
          <w:b/>
          <w:color w:val="000000"/>
          <w:sz w:val="20"/>
          <w:szCs w:val="20"/>
        </w:rPr>
      </w:pPr>
      <w:r w:rsidRPr="007F2BF1">
        <w:rPr>
          <w:rFonts w:ascii="Arial" w:hAnsi="Arial" w:cs="Arial"/>
          <w:b/>
          <w:color w:val="000000"/>
          <w:sz w:val="20"/>
          <w:szCs w:val="20"/>
        </w:rPr>
        <w:t>SMP</w:t>
      </w:r>
      <w:r w:rsidR="007F2BF1">
        <w:rPr>
          <w:rFonts w:ascii="Arial" w:hAnsi="Arial" w:cs="Arial"/>
          <w:b/>
          <w:color w:val="000000"/>
          <w:sz w:val="20"/>
          <w:szCs w:val="20"/>
        </w:rPr>
        <w:t xml:space="preserve">               </w:t>
      </w:r>
      <w:r w:rsidRPr="007F2BF1">
        <w:rPr>
          <w:rFonts w:ascii="Arial" w:hAnsi="Arial" w:cs="Arial"/>
          <w:b/>
          <w:color w:val="000000"/>
          <w:sz w:val="20"/>
          <w:szCs w:val="20"/>
        </w:rPr>
        <w:t xml:space="preserve"> 27</w:t>
      </w:r>
      <w:r w:rsidRPr="007F2BF1">
        <w:rPr>
          <w:rFonts w:ascii="Arial" w:hAnsi="Arial" w:cs="Arial"/>
          <w:b/>
          <w:color w:val="000000"/>
          <w:sz w:val="20"/>
          <w:szCs w:val="20"/>
        </w:rPr>
        <w:tab/>
      </w:r>
      <w:r w:rsidR="007F2BF1">
        <w:rPr>
          <w:rFonts w:ascii="Arial" w:hAnsi="Arial" w:cs="Arial"/>
          <w:b/>
          <w:color w:val="000000"/>
          <w:sz w:val="20"/>
          <w:szCs w:val="20"/>
        </w:rPr>
        <w:t xml:space="preserve">  </w:t>
      </w:r>
      <w:r w:rsidRPr="007F2BF1">
        <w:rPr>
          <w:rFonts w:ascii="Arial" w:hAnsi="Arial" w:cs="Arial"/>
          <w:b/>
          <w:color w:val="000000"/>
          <w:sz w:val="20"/>
          <w:szCs w:val="20"/>
        </w:rPr>
        <w:t>40</w:t>
      </w:r>
      <w:proofErr w:type="gramStart"/>
      <w:r w:rsidRPr="007F2BF1">
        <w:rPr>
          <w:rFonts w:ascii="Arial" w:hAnsi="Arial" w:cs="Arial"/>
          <w:b/>
          <w:color w:val="000000"/>
          <w:sz w:val="20"/>
          <w:szCs w:val="20"/>
        </w:rPr>
        <w:t>,30</w:t>
      </w:r>
      <w:proofErr w:type="gramEnd"/>
      <w:r w:rsidRPr="007F2BF1">
        <w:rPr>
          <w:rFonts w:ascii="Arial" w:hAnsi="Arial" w:cs="Arial"/>
          <w:b/>
          <w:color w:val="000000"/>
          <w:sz w:val="20"/>
          <w:szCs w:val="20"/>
        </w:rPr>
        <w:t>%</w:t>
      </w:r>
    </w:p>
    <w:p w:rsidR="000D6594" w:rsidRPr="007F2BF1" w:rsidRDefault="000D6594" w:rsidP="000D6594">
      <w:pPr>
        <w:spacing w:line="360" w:lineRule="auto"/>
        <w:jc w:val="both"/>
        <w:rPr>
          <w:rFonts w:ascii="Arial" w:hAnsi="Arial" w:cs="Arial"/>
          <w:b/>
          <w:color w:val="000000"/>
          <w:sz w:val="20"/>
          <w:szCs w:val="20"/>
        </w:rPr>
      </w:pPr>
      <w:r w:rsidRPr="007F2BF1">
        <w:rPr>
          <w:rFonts w:ascii="Arial" w:hAnsi="Arial" w:cs="Arial"/>
          <w:b/>
          <w:color w:val="000000"/>
          <w:sz w:val="20"/>
          <w:szCs w:val="20"/>
        </w:rPr>
        <w:t xml:space="preserve">SMA              </w:t>
      </w:r>
      <w:r w:rsidR="007F2BF1">
        <w:rPr>
          <w:rFonts w:ascii="Arial" w:hAnsi="Arial" w:cs="Arial"/>
          <w:b/>
          <w:color w:val="000000"/>
          <w:sz w:val="20"/>
          <w:szCs w:val="20"/>
        </w:rPr>
        <w:t xml:space="preserve">  </w:t>
      </w:r>
      <w:r w:rsidRPr="007F2BF1">
        <w:rPr>
          <w:rFonts w:ascii="Arial" w:hAnsi="Arial" w:cs="Arial"/>
          <w:b/>
          <w:color w:val="000000"/>
          <w:sz w:val="20"/>
          <w:szCs w:val="20"/>
        </w:rPr>
        <w:t>19</w:t>
      </w:r>
      <w:r w:rsidRPr="007F2BF1">
        <w:rPr>
          <w:rFonts w:ascii="Arial" w:hAnsi="Arial" w:cs="Arial"/>
          <w:b/>
          <w:color w:val="000000"/>
          <w:sz w:val="20"/>
          <w:szCs w:val="20"/>
        </w:rPr>
        <w:tab/>
      </w:r>
      <w:r w:rsidR="007F2BF1">
        <w:rPr>
          <w:rFonts w:ascii="Arial" w:hAnsi="Arial" w:cs="Arial"/>
          <w:b/>
          <w:color w:val="000000"/>
          <w:sz w:val="20"/>
          <w:szCs w:val="20"/>
        </w:rPr>
        <w:t xml:space="preserve">  </w:t>
      </w:r>
      <w:r w:rsidRPr="007F2BF1">
        <w:rPr>
          <w:rFonts w:ascii="Arial" w:hAnsi="Arial" w:cs="Arial"/>
          <w:b/>
          <w:color w:val="000000"/>
          <w:sz w:val="20"/>
          <w:szCs w:val="20"/>
        </w:rPr>
        <w:t>28</w:t>
      </w:r>
      <w:proofErr w:type="gramStart"/>
      <w:r w:rsidRPr="007F2BF1">
        <w:rPr>
          <w:rFonts w:ascii="Arial" w:hAnsi="Arial" w:cs="Arial"/>
          <w:b/>
          <w:color w:val="000000"/>
          <w:sz w:val="20"/>
          <w:szCs w:val="20"/>
        </w:rPr>
        <w:t>,40</w:t>
      </w:r>
      <w:proofErr w:type="gramEnd"/>
      <w:r w:rsidRPr="007F2BF1">
        <w:rPr>
          <w:rFonts w:ascii="Arial" w:hAnsi="Arial" w:cs="Arial"/>
          <w:b/>
          <w:color w:val="000000"/>
          <w:sz w:val="20"/>
          <w:szCs w:val="20"/>
        </w:rPr>
        <w:t>%</w:t>
      </w:r>
    </w:p>
    <w:p w:rsidR="000D6594" w:rsidRPr="002A4041" w:rsidRDefault="000D6594" w:rsidP="000D6594">
      <w:pPr>
        <w:spacing w:line="360" w:lineRule="auto"/>
        <w:jc w:val="both"/>
        <w:rPr>
          <w:rFonts w:ascii="Arial" w:hAnsi="Arial" w:cs="Arial"/>
          <w:color w:val="000000"/>
        </w:rPr>
      </w:pPr>
      <w:r w:rsidRPr="007F2BF1">
        <w:rPr>
          <w:rFonts w:ascii="Arial" w:hAnsi="Arial" w:cs="Arial"/>
          <w:b/>
          <w:noProof/>
          <w:color w:val="000000"/>
          <w:sz w:val="20"/>
          <w:szCs w:val="20"/>
          <w:lang w:val="id-ID" w:eastAsia="id-ID"/>
        </w:rPr>
        <w:pict>
          <v:shape id="_x0000_s1030" type="#_x0000_t32" style="position:absolute;left:0;text-align:left;margin-left:-6.15pt;margin-top:.7pt;width:183.1pt;height:.8pt;flip:y;z-index:251664384" o:connectortype="straight"/>
        </w:pict>
      </w:r>
      <w:r w:rsidRPr="007F2BF1">
        <w:rPr>
          <w:rFonts w:ascii="Arial" w:hAnsi="Arial" w:cs="Arial"/>
          <w:b/>
          <w:color w:val="000000"/>
          <w:sz w:val="20"/>
          <w:szCs w:val="20"/>
        </w:rPr>
        <w:t xml:space="preserve"> </w:t>
      </w:r>
      <w:proofErr w:type="spellStart"/>
      <w:r w:rsidRPr="007F2BF1">
        <w:rPr>
          <w:rFonts w:ascii="Arial" w:hAnsi="Arial" w:cs="Arial"/>
          <w:b/>
          <w:color w:val="000000"/>
          <w:sz w:val="20"/>
          <w:szCs w:val="20"/>
        </w:rPr>
        <w:t>Jumlah</w:t>
      </w:r>
      <w:proofErr w:type="spellEnd"/>
      <w:r w:rsidRPr="007F2BF1">
        <w:rPr>
          <w:rFonts w:ascii="Arial" w:hAnsi="Arial" w:cs="Arial"/>
          <w:b/>
          <w:color w:val="000000"/>
          <w:sz w:val="20"/>
          <w:szCs w:val="20"/>
        </w:rPr>
        <w:t xml:space="preserve">        </w:t>
      </w:r>
      <w:r w:rsidR="007F2BF1">
        <w:rPr>
          <w:rFonts w:ascii="Arial" w:hAnsi="Arial" w:cs="Arial"/>
          <w:b/>
          <w:color w:val="000000"/>
          <w:sz w:val="20"/>
          <w:szCs w:val="20"/>
        </w:rPr>
        <w:t xml:space="preserve">  </w:t>
      </w:r>
      <w:r w:rsidRPr="007F2BF1">
        <w:rPr>
          <w:rFonts w:ascii="Arial" w:hAnsi="Arial" w:cs="Arial"/>
          <w:b/>
          <w:color w:val="000000"/>
          <w:sz w:val="20"/>
          <w:szCs w:val="20"/>
        </w:rPr>
        <w:t xml:space="preserve"> 67</w:t>
      </w:r>
      <w:r w:rsidRPr="007F2BF1">
        <w:rPr>
          <w:rFonts w:ascii="Arial" w:hAnsi="Arial" w:cs="Arial"/>
          <w:b/>
          <w:color w:val="000000"/>
          <w:sz w:val="20"/>
          <w:szCs w:val="20"/>
        </w:rPr>
        <w:tab/>
      </w:r>
      <w:r w:rsidR="007F2BF1">
        <w:rPr>
          <w:rFonts w:ascii="Arial" w:hAnsi="Arial" w:cs="Arial"/>
          <w:b/>
          <w:color w:val="000000"/>
          <w:sz w:val="20"/>
          <w:szCs w:val="20"/>
        </w:rPr>
        <w:t xml:space="preserve">  </w:t>
      </w:r>
      <w:r w:rsidRPr="007F2BF1">
        <w:rPr>
          <w:rFonts w:ascii="Arial" w:hAnsi="Arial" w:cs="Arial"/>
          <w:b/>
          <w:color w:val="000000"/>
          <w:sz w:val="20"/>
          <w:szCs w:val="20"/>
        </w:rPr>
        <w:t xml:space="preserve"> 100%</w:t>
      </w:r>
      <w:r w:rsidRPr="002A4041">
        <w:rPr>
          <w:rFonts w:ascii="Arial" w:hAnsi="Arial" w:cs="Arial"/>
          <w:color w:val="000000"/>
        </w:rPr>
        <w:t xml:space="preserve">  </w:t>
      </w:r>
      <w:r w:rsidR="00EE53D4">
        <w:rPr>
          <w:rFonts w:ascii="Arial" w:hAnsi="Arial" w:cs="Arial"/>
          <w:color w:val="000000"/>
        </w:rPr>
        <w:t xml:space="preserve">        </w:t>
      </w:r>
      <w:proofErr w:type="spellStart"/>
      <w:r w:rsidRPr="002A4041">
        <w:rPr>
          <w:rFonts w:ascii="Arial" w:hAnsi="Arial" w:cs="Arial"/>
          <w:color w:val="000000"/>
        </w:rPr>
        <w:t>Berdasarkan</w:t>
      </w:r>
      <w:proofErr w:type="spellEnd"/>
      <w:r w:rsidRPr="002A4041">
        <w:rPr>
          <w:rFonts w:ascii="Arial" w:hAnsi="Arial" w:cs="Arial"/>
          <w:color w:val="000000"/>
        </w:rPr>
        <w:t xml:space="preserve"> </w:t>
      </w:r>
      <w:proofErr w:type="spellStart"/>
      <w:r w:rsidRPr="002A4041">
        <w:rPr>
          <w:rFonts w:ascii="Arial" w:hAnsi="Arial" w:cs="Arial"/>
          <w:color w:val="000000"/>
        </w:rPr>
        <w:t>Tabel</w:t>
      </w:r>
      <w:proofErr w:type="spellEnd"/>
      <w:r w:rsidRPr="002A4041">
        <w:rPr>
          <w:rFonts w:ascii="Arial" w:hAnsi="Arial" w:cs="Arial"/>
          <w:color w:val="000000"/>
        </w:rPr>
        <w:t xml:space="preserve"> 4.2 </w:t>
      </w:r>
      <w:proofErr w:type="spellStart"/>
      <w:r w:rsidRPr="002A4041">
        <w:rPr>
          <w:rFonts w:ascii="Arial" w:hAnsi="Arial" w:cs="Arial"/>
          <w:color w:val="000000"/>
        </w:rPr>
        <w:t>di</w:t>
      </w:r>
      <w:proofErr w:type="spellEnd"/>
      <w:r w:rsidRPr="002A4041">
        <w:rPr>
          <w:rFonts w:ascii="Arial" w:hAnsi="Arial" w:cs="Arial"/>
          <w:color w:val="000000"/>
        </w:rPr>
        <w:t xml:space="preserve"> </w:t>
      </w:r>
      <w:proofErr w:type="spellStart"/>
      <w:r w:rsidRPr="002A4041">
        <w:rPr>
          <w:rFonts w:ascii="Arial" w:hAnsi="Arial" w:cs="Arial"/>
          <w:color w:val="000000"/>
        </w:rPr>
        <w:t>atas</w:t>
      </w:r>
      <w:proofErr w:type="spellEnd"/>
      <w:r w:rsidRPr="002A4041">
        <w:rPr>
          <w:rFonts w:ascii="Arial" w:hAnsi="Arial" w:cs="Arial"/>
          <w:color w:val="000000"/>
        </w:rPr>
        <w:t xml:space="preserve"> </w:t>
      </w:r>
      <w:proofErr w:type="spellStart"/>
      <w:r w:rsidRPr="002A4041">
        <w:rPr>
          <w:rFonts w:ascii="Arial" w:hAnsi="Arial" w:cs="Arial"/>
          <w:color w:val="000000"/>
        </w:rPr>
        <w:t>menunjukkan</w:t>
      </w:r>
      <w:proofErr w:type="spellEnd"/>
      <w:r w:rsidRPr="002A4041">
        <w:rPr>
          <w:rFonts w:ascii="Arial" w:hAnsi="Arial" w:cs="Arial"/>
          <w:color w:val="000000"/>
        </w:rPr>
        <w:t xml:space="preserve"> </w:t>
      </w:r>
      <w:proofErr w:type="spellStart"/>
      <w:r w:rsidRPr="002A4041">
        <w:rPr>
          <w:rFonts w:ascii="Arial" w:hAnsi="Arial" w:cs="Arial"/>
          <w:color w:val="000000"/>
        </w:rPr>
        <w:t>bahwa</w:t>
      </w:r>
      <w:proofErr w:type="spellEnd"/>
      <w:r w:rsidRPr="002A4041">
        <w:rPr>
          <w:rFonts w:ascii="Arial" w:hAnsi="Arial" w:cs="Arial"/>
          <w:color w:val="000000"/>
        </w:rPr>
        <w:t xml:space="preserve"> </w:t>
      </w:r>
      <w:proofErr w:type="spellStart"/>
      <w:r w:rsidRPr="002A4041">
        <w:rPr>
          <w:rFonts w:ascii="Arial" w:hAnsi="Arial" w:cs="Arial"/>
          <w:color w:val="000000"/>
        </w:rPr>
        <w:t>sebagian</w:t>
      </w:r>
      <w:proofErr w:type="spellEnd"/>
      <w:r w:rsidRPr="002A4041">
        <w:rPr>
          <w:rFonts w:ascii="Arial" w:hAnsi="Arial" w:cs="Arial"/>
          <w:color w:val="000000"/>
        </w:rPr>
        <w:t xml:space="preserve"> </w:t>
      </w:r>
      <w:proofErr w:type="spellStart"/>
      <w:r w:rsidRPr="002A4041">
        <w:rPr>
          <w:rFonts w:ascii="Arial" w:hAnsi="Arial" w:cs="Arial"/>
          <w:color w:val="000000"/>
        </w:rPr>
        <w:t>besar</w:t>
      </w:r>
      <w:proofErr w:type="spellEnd"/>
      <w:r w:rsidRPr="002A4041">
        <w:rPr>
          <w:rFonts w:ascii="Arial" w:hAnsi="Arial" w:cs="Arial"/>
          <w:color w:val="000000"/>
        </w:rPr>
        <w:t xml:space="preserve"> </w:t>
      </w:r>
      <w:proofErr w:type="spellStart"/>
      <w:r w:rsidRPr="002A4041">
        <w:rPr>
          <w:rFonts w:ascii="Arial" w:hAnsi="Arial" w:cs="Arial"/>
          <w:color w:val="000000"/>
        </w:rPr>
        <w:t>responden</w:t>
      </w:r>
      <w:proofErr w:type="spellEnd"/>
      <w:r w:rsidRPr="002A4041">
        <w:rPr>
          <w:rFonts w:ascii="Arial" w:hAnsi="Arial" w:cs="Arial"/>
          <w:color w:val="000000"/>
        </w:rPr>
        <w:t xml:space="preserve"> </w:t>
      </w:r>
      <w:proofErr w:type="spellStart"/>
      <w:r w:rsidRPr="002A4041">
        <w:rPr>
          <w:rFonts w:ascii="Arial" w:hAnsi="Arial" w:cs="Arial"/>
          <w:color w:val="000000"/>
        </w:rPr>
        <w:t>di</w:t>
      </w:r>
      <w:proofErr w:type="spellEnd"/>
      <w:r w:rsidRPr="002A4041">
        <w:rPr>
          <w:rFonts w:ascii="Arial" w:hAnsi="Arial" w:cs="Arial"/>
          <w:color w:val="000000"/>
        </w:rPr>
        <w:t xml:space="preserve"> RSUD </w:t>
      </w:r>
      <w:proofErr w:type="spellStart"/>
      <w:r w:rsidRPr="002A4041">
        <w:rPr>
          <w:rFonts w:ascii="Arial" w:hAnsi="Arial" w:cs="Arial"/>
          <w:color w:val="000000"/>
        </w:rPr>
        <w:t>Sleman</w:t>
      </w:r>
      <w:proofErr w:type="spellEnd"/>
      <w:r w:rsidRPr="002A4041">
        <w:rPr>
          <w:rFonts w:ascii="Arial" w:hAnsi="Arial" w:cs="Arial"/>
          <w:color w:val="000000"/>
        </w:rPr>
        <w:t xml:space="preserve"> Yogyakarta </w:t>
      </w:r>
      <w:proofErr w:type="spellStart"/>
      <w:r w:rsidRPr="002A4041">
        <w:rPr>
          <w:rFonts w:ascii="Arial" w:hAnsi="Arial" w:cs="Arial"/>
          <w:color w:val="000000"/>
        </w:rPr>
        <w:t>mayoritas</w:t>
      </w:r>
      <w:proofErr w:type="spellEnd"/>
      <w:r w:rsidRPr="002A4041">
        <w:rPr>
          <w:rFonts w:ascii="Arial" w:hAnsi="Arial" w:cs="Arial"/>
          <w:color w:val="000000"/>
        </w:rPr>
        <w:t xml:space="preserve"> </w:t>
      </w:r>
      <w:proofErr w:type="spellStart"/>
      <w:r w:rsidRPr="002A4041">
        <w:rPr>
          <w:rFonts w:ascii="Arial" w:hAnsi="Arial" w:cs="Arial"/>
          <w:color w:val="000000"/>
        </w:rPr>
        <w:t>berpendidikan</w:t>
      </w:r>
      <w:proofErr w:type="spellEnd"/>
      <w:r w:rsidRPr="002A4041">
        <w:rPr>
          <w:rFonts w:ascii="Arial" w:hAnsi="Arial" w:cs="Arial"/>
          <w:color w:val="000000"/>
        </w:rPr>
        <w:t xml:space="preserve"> </w:t>
      </w:r>
      <w:proofErr w:type="spellStart"/>
      <w:r w:rsidRPr="002A4041">
        <w:rPr>
          <w:rFonts w:ascii="Arial" w:hAnsi="Arial" w:cs="Arial"/>
          <w:color w:val="000000"/>
        </w:rPr>
        <w:t>SMPyaitu</w:t>
      </w:r>
      <w:proofErr w:type="spellEnd"/>
      <w:r w:rsidRPr="002A4041">
        <w:rPr>
          <w:rFonts w:ascii="Arial" w:hAnsi="Arial" w:cs="Arial"/>
          <w:color w:val="000000"/>
        </w:rPr>
        <w:t xml:space="preserve"> </w:t>
      </w:r>
      <w:proofErr w:type="spellStart"/>
      <w:r w:rsidRPr="002A4041">
        <w:rPr>
          <w:rFonts w:ascii="Arial" w:hAnsi="Arial" w:cs="Arial"/>
          <w:color w:val="000000"/>
        </w:rPr>
        <w:t>sebanyak</w:t>
      </w:r>
      <w:proofErr w:type="spellEnd"/>
      <w:r w:rsidRPr="002A4041">
        <w:rPr>
          <w:rFonts w:ascii="Arial" w:hAnsi="Arial" w:cs="Arial"/>
          <w:color w:val="000000"/>
        </w:rPr>
        <w:t xml:space="preserve"> 27 </w:t>
      </w:r>
      <w:proofErr w:type="spellStart"/>
      <w:r w:rsidRPr="002A4041">
        <w:rPr>
          <w:rFonts w:ascii="Arial" w:hAnsi="Arial" w:cs="Arial"/>
          <w:color w:val="000000"/>
        </w:rPr>
        <w:t>orang</w:t>
      </w:r>
      <w:proofErr w:type="spellEnd"/>
      <w:r w:rsidRPr="002A4041">
        <w:rPr>
          <w:rFonts w:ascii="Arial" w:hAnsi="Arial" w:cs="Arial"/>
          <w:color w:val="000000"/>
        </w:rPr>
        <w:t xml:space="preserve"> (40</w:t>
      </w:r>
      <w:proofErr w:type="gramStart"/>
      <w:r w:rsidRPr="002A4041">
        <w:rPr>
          <w:rFonts w:ascii="Arial" w:hAnsi="Arial" w:cs="Arial"/>
          <w:color w:val="000000"/>
        </w:rPr>
        <w:t>,30</w:t>
      </w:r>
      <w:proofErr w:type="gramEnd"/>
      <w:r w:rsidRPr="002A4041">
        <w:rPr>
          <w:rFonts w:ascii="Arial" w:hAnsi="Arial" w:cs="Arial"/>
          <w:color w:val="000000"/>
        </w:rPr>
        <w:t>%).</w:t>
      </w:r>
    </w:p>
    <w:p w:rsidR="000D6594" w:rsidRPr="007F2BF1" w:rsidRDefault="000D6594" w:rsidP="000D6594">
      <w:pPr>
        <w:spacing w:line="360" w:lineRule="auto"/>
        <w:rPr>
          <w:rFonts w:ascii="Arial" w:hAnsi="Arial" w:cs="Arial"/>
          <w:b/>
          <w:color w:val="000000"/>
          <w:sz w:val="22"/>
          <w:szCs w:val="22"/>
        </w:rPr>
      </w:pPr>
      <w:r w:rsidRPr="007F2BF1">
        <w:rPr>
          <w:rFonts w:ascii="Arial" w:hAnsi="Arial" w:cs="Arial"/>
          <w:b/>
          <w:noProof/>
          <w:color w:val="000000"/>
          <w:sz w:val="22"/>
          <w:szCs w:val="22"/>
          <w:lang w:val="id-ID" w:eastAsia="id-ID"/>
        </w:rPr>
        <w:pict>
          <v:shape id="_x0000_s1039" type="#_x0000_t32" style="position:absolute;margin-left:-4.6pt;margin-top:53.75pt;width:206.05pt;height:0;z-index:251673600" o:connectortype="straight"/>
        </w:pict>
      </w:r>
      <w:proofErr w:type="spellStart"/>
      <w:r w:rsidRPr="007F2BF1">
        <w:rPr>
          <w:rFonts w:ascii="Arial" w:hAnsi="Arial" w:cs="Arial"/>
          <w:b/>
          <w:color w:val="000000"/>
          <w:sz w:val="22"/>
          <w:szCs w:val="22"/>
        </w:rPr>
        <w:t>Tabel</w:t>
      </w:r>
      <w:proofErr w:type="spellEnd"/>
      <w:r w:rsidRPr="007F2BF1">
        <w:rPr>
          <w:rFonts w:ascii="Arial" w:hAnsi="Arial" w:cs="Arial"/>
          <w:b/>
          <w:color w:val="000000"/>
          <w:sz w:val="22"/>
          <w:szCs w:val="22"/>
        </w:rPr>
        <w:t xml:space="preserve"> 4.3 </w:t>
      </w:r>
      <w:proofErr w:type="spellStart"/>
      <w:r w:rsidRPr="007F2BF1">
        <w:rPr>
          <w:rFonts w:ascii="Arial" w:hAnsi="Arial" w:cs="Arial"/>
          <w:b/>
          <w:color w:val="000000"/>
          <w:sz w:val="22"/>
          <w:szCs w:val="22"/>
        </w:rPr>
        <w:t>Distribusi</w:t>
      </w:r>
      <w:proofErr w:type="spellEnd"/>
      <w:r w:rsidRPr="007F2BF1">
        <w:rPr>
          <w:rFonts w:ascii="Arial" w:hAnsi="Arial" w:cs="Arial"/>
          <w:b/>
          <w:color w:val="000000"/>
          <w:sz w:val="22"/>
          <w:szCs w:val="22"/>
        </w:rPr>
        <w:t xml:space="preserve"> </w:t>
      </w:r>
      <w:proofErr w:type="spellStart"/>
      <w:r w:rsidRPr="007F2BF1">
        <w:rPr>
          <w:rFonts w:ascii="Arial" w:hAnsi="Arial" w:cs="Arial"/>
          <w:b/>
          <w:color w:val="000000"/>
          <w:sz w:val="22"/>
          <w:szCs w:val="22"/>
        </w:rPr>
        <w:t>Frekuensi</w:t>
      </w:r>
      <w:proofErr w:type="spellEnd"/>
      <w:r w:rsidRPr="007F2BF1">
        <w:rPr>
          <w:rFonts w:ascii="Arial" w:hAnsi="Arial" w:cs="Arial"/>
          <w:b/>
          <w:color w:val="000000"/>
          <w:sz w:val="22"/>
          <w:szCs w:val="22"/>
        </w:rPr>
        <w:t xml:space="preserve"> </w:t>
      </w:r>
      <w:proofErr w:type="spellStart"/>
      <w:r w:rsidRPr="007F2BF1">
        <w:rPr>
          <w:rFonts w:ascii="Arial" w:hAnsi="Arial" w:cs="Arial"/>
          <w:b/>
          <w:color w:val="000000"/>
          <w:sz w:val="22"/>
          <w:szCs w:val="22"/>
        </w:rPr>
        <w:t>Karakteristik</w:t>
      </w:r>
      <w:proofErr w:type="spellEnd"/>
      <w:r w:rsidRPr="007F2BF1">
        <w:rPr>
          <w:rFonts w:ascii="Arial" w:hAnsi="Arial" w:cs="Arial"/>
          <w:b/>
          <w:color w:val="000000"/>
          <w:sz w:val="22"/>
          <w:szCs w:val="22"/>
        </w:rPr>
        <w:t xml:space="preserve"> </w:t>
      </w:r>
      <w:proofErr w:type="spellStart"/>
      <w:r w:rsidRPr="007F2BF1">
        <w:rPr>
          <w:rFonts w:ascii="Arial" w:hAnsi="Arial" w:cs="Arial"/>
          <w:b/>
          <w:color w:val="000000"/>
          <w:sz w:val="22"/>
          <w:szCs w:val="22"/>
        </w:rPr>
        <w:t>Ibu</w:t>
      </w:r>
      <w:proofErr w:type="spellEnd"/>
      <w:r w:rsidRPr="007F2BF1">
        <w:rPr>
          <w:rFonts w:ascii="Arial" w:hAnsi="Arial" w:cs="Arial"/>
          <w:b/>
          <w:color w:val="000000"/>
          <w:sz w:val="22"/>
          <w:szCs w:val="22"/>
        </w:rPr>
        <w:t xml:space="preserve"> </w:t>
      </w:r>
      <w:proofErr w:type="spellStart"/>
      <w:r w:rsidRPr="007F2BF1">
        <w:rPr>
          <w:rFonts w:ascii="Arial" w:hAnsi="Arial" w:cs="Arial"/>
          <w:b/>
          <w:color w:val="000000"/>
          <w:sz w:val="22"/>
          <w:szCs w:val="22"/>
        </w:rPr>
        <w:t>Nifas</w:t>
      </w:r>
      <w:proofErr w:type="spellEnd"/>
      <w:r w:rsidRPr="007F2BF1">
        <w:rPr>
          <w:rFonts w:ascii="Arial" w:hAnsi="Arial" w:cs="Arial"/>
          <w:b/>
          <w:color w:val="000000"/>
          <w:sz w:val="22"/>
          <w:szCs w:val="22"/>
        </w:rPr>
        <w:t xml:space="preserve"> </w:t>
      </w:r>
      <w:proofErr w:type="spellStart"/>
      <w:r w:rsidRPr="007F2BF1">
        <w:rPr>
          <w:rFonts w:ascii="Arial" w:hAnsi="Arial" w:cs="Arial"/>
          <w:b/>
          <w:color w:val="000000"/>
          <w:sz w:val="22"/>
          <w:szCs w:val="22"/>
        </w:rPr>
        <w:t>BerdasarkanKategori</w:t>
      </w:r>
      <w:proofErr w:type="spellEnd"/>
      <w:r w:rsidRPr="007F2BF1">
        <w:rPr>
          <w:rFonts w:ascii="Arial" w:hAnsi="Arial" w:cs="Arial"/>
          <w:b/>
          <w:color w:val="000000"/>
          <w:sz w:val="22"/>
          <w:szCs w:val="22"/>
        </w:rPr>
        <w:t xml:space="preserve"> </w:t>
      </w:r>
      <w:proofErr w:type="spellStart"/>
      <w:r w:rsidRPr="007F2BF1">
        <w:rPr>
          <w:rFonts w:ascii="Arial" w:hAnsi="Arial" w:cs="Arial"/>
          <w:b/>
          <w:color w:val="000000"/>
          <w:sz w:val="22"/>
          <w:szCs w:val="22"/>
        </w:rPr>
        <w:t>Pekerjaan</w:t>
      </w:r>
      <w:proofErr w:type="spellEnd"/>
      <w:r w:rsidRPr="007F2BF1">
        <w:rPr>
          <w:rFonts w:ascii="Arial" w:hAnsi="Arial" w:cs="Arial"/>
          <w:b/>
          <w:color w:val="000000"/>
          <w:sz w:val="22"/>
          <w:szCs w:val="22"/>
        </w:rPr>
        <w:t xml:space="preserve"> </w:t>
      </w:r>
    </w:p>
    <w:p w:rsidR="000D6594" w:rsidRPr="007F2BF1" w:rsidRDefault="000D6594" w:rsidP="000D6594">
      <w:pPr>
        <w:spacing w:line="360" w:lineRule="auto"/>
        <w:rPr>
          <w:rFonts w:ascii="Arial" w:hAnsi="Arial" w:cs="Arial"/>
          <w:b/>
          <w:color w:val="000000"/>
          <w:sz w:val="20"/>
          <w:szCs w:val="20"/>
        </w:rPr>
      </w:pPr>
      <w:proofErr w:type="spellStart"/>
      <w:r w:rsidRPr="007F2BF1">
        <w:rPr>
          <w:rFonts w:ascii="Arial" w:hAnsi="Arial" w:cs="Arial"/>
          <w:b/>
          <w:color w:val="000000"/>
          <w:sz w:val="20"/>
          <w:szCs w:val="20"/>
        </w:rPr>
        <w:t>Pekerjaan</w:t>
      </w:r>
      <w:proofErr w:type="spellEnd"/>
      <w:r w:rsidRPr="007F2BF1">
        <w:rPr>
          <w:rFonts w:ascii="Arial" w:hAnsi="Arial" w:cs="Arial"/>
          <w:b/>
          <w:color w:val="000000"/>
          <w:sz w:val="20"/>
          <w:szCs w:val="20"/>
        </w:rPr>
        <w:t xml:space="preserve">           n         </w:t>
      </w:r>
      <w:proofErr w:type="spellStart"/>
      <w:r w:rsidRPr="007F2BF1">
        <w:rPr>
          <w:rFonts w:ascii="Arial" w:hAnsi="Arial" w:cs="Arial"/>
          <w:b/>
          <w:color w:val="000000"/>
          <w:sz w:val="20"/>
          <w:szCs w:val="20"/>
        </w:rPr>
        <w:t>Persentase</w:t>
      </w:r>
      <w:proofErr w:type="spellEnd"/>
      <w:r w:rsidRPr="007F2BF1">
        <w:rPr>
          <w:rFonts w:ascii="Arial" w:hAnsi="Arial" w:cs="Arial"/>
          <w:b/>
          <w:color w:val="000000"/>
          <w:sz w:val="20"/>
          <w:szCs w:val="20"/>
        </w:rPr>
        <w:t xml:space="preserve"> (%)</w:t>
      </w:r>
    </w:p>
    <w:p w:rsidR="000D6594" w:rsidRPr="007F2BF1" w:rsidRDefault="000D6594" w:rsidP="000D6594">
      <w:pPr>
        <w:spacing w:line="360" w:lineRule="auto"/>
        <w:rPr>
          <w:rFonts w:ascii="Arial" w:hAnsi="Arial" w:cs="Arial"/>
          <w:b/>
          <w:color w:val="000000"/>
          <w:sz w:val="20"/>
          <w:szCs w:val="20"/>
        </w:rPr>
      </w:pPr>
      <w:r w:rsidRPr="007F2BF1">
        <w:rPr>
          <w:rFonts w:ascii="Arial" w:hAnsi="Arial" w:cs="Arial"/>
          <w:b/>
          <w:noProof/>
          <w:color w:val="000000"/>
          <w:sz w:val="20"/>
          <w:szCs w:val="20"/>
          <w:lang w:val="id-ID" w:eastAsia="id-ID"/>
        </w:rPr>
        <w:pict>
          <v:shape id="_x0000_s1037" type="#_x0000_t32" style="position:absolute;margin-left:-4.6pt;margin-top:-.3pt;width:206.05pt;height:.75pt;z-index:251671552" o:connectortype="straight"/>
        </w:pict>
      </w:r>
      <w:r w:rsidR="007F2BF1">
        <w:rPr>
          <w:rFonts w:ascii="Arial" w:hAnsi="Arial" w:cs="Arial"/>
          <w:b/>
          <w:color w:val="000000"/>
          <w:sz w:val="20"/>
          <w:szCs w:val="20"/>
        </w:rPr>
        <w:t>IRT</w:t>
      </w:r>
      <w:r w:rsidR="007F2BF1">
        <w:rPr>
          <w:rFonts w:ascii="Arial" w:hAnsi="Arial" w:cs="Arial"/>
          <w:b/>
          <w:color w:val="000000"/>
          <w:sz w:val="20"/>
          <w:szCs w:val="20"/>
        </w:rPr>
        <w:tab/>
      </w:r>
      <w:r w:rsidR="007F2BF1">
        <w:rPr>
          <w:rFonts w:ascii="Arial" w:hAnsi="Arial" w:cs="Arial"/>
          <w:b/>
          <w:color w:val="000000"/>
          <w:sz w:val="20"/>
          <w:szCs w:val="20"/>
        </w:rPr>
        <w:tab/>
        <w:t xml:space="preserve">  54            </w:t>
      </w:r>
      <w:r w:rsidRPr="007F2BF1">
        <w:rPr>
          <w:rFonts w:ascii="Arial" w:hAnsi="Arial" w:cs="Arial"/>
          <w:b/>
          <w:color w:val="000000"/>
          <w:sz w:val="20"/>
          <w:szCs w:val="20"/>
        </w:rPr>
        <w:t xml:space="preserve"> 80</w:t>
      </w:r>
      <w:proofErr w:type="gramStart"/>
      <w:r w:rsidRPr="007F2BF1">
        <w:rPr>
          <w:rFonts w:ascii="Arial" w:hAnsi="Arial" w:cs="Arial"/>
          <w:b/>
          <w:color w:val="000000"/>
          <w:sz w:val="20"/>
          <w:szCs w:val="20"/>
        </w:rPr>
        <w:t>,60</w:t>
      </w:r>
      <w:proofErr w:type="gramEnd"/>
      <w:r w:rsidRPr="007F2BF1">
        <w:rPr>
          <w:rFonts w:ascii="Arial" w:hAnsi="Arial" w:cs="Arial"/>
          <w:b/>
          <w:color w:val="000000"/>
          <w:sz w:val="20"/>
          <w:szCs w:val="20"/>
        </w:rPr>
        <w:t>%</w:t>
      </w:r>
    </w:p>
    <w:p w:rsidR="000D6594" w:rsidRPr="007F2BF1" w:rsidRDefault="000D6594" w:rsidP="000D6594">
      <w:pPr>
        <w:spacing w:line="360" w:lineRule="auto"/>
        <w:rPr>
          <w:rFonts w:ascii="Arial" w:hAnsi="Arial" w:cs="Arial"/>
          <w:b/>
          <w:color w:val="000000"/>
          <w:sz w:val="20"/>
          <w:szCs w:val="20"/>
        </w:rPr>
      </w:pPr>
      <w:proofErr w:type="spellStart"/>
      <w:r w:rsidRPr="007F2BF1">
        <w:rPr>
          <w:rFonts w:ascii="Arial" w:hAnsi="Arial" w:cs="Arial"/>
          <w:b/>
          <w:color w:val="000000"/>
          <w:sz w:val="20"/>
          <w:szCs w:val="20"/>
        </w:rPr>
        <w:t>Swasta</w:t>
      </w:r>
      <w:proofErr w:type="spellEnd"/>
      <w:r w:rsidRPr="007F2BF1">
        <w:rPr>
          <w:rFonts w:ascii="Arial" w:hAnsi="Arial" w:cs="Arial"/>
          <w:b/>
          <w:color w:val="000000"/>
          <w:sz w:val="20"/>
          <w:szCs w:val="20"/>
        </w:rPr>
        <w:t xml:space="preserve"> </w:t>
      </w:r>
      <w:r w:rsidRPr="007F2BF1">
        <w:rPr>
          <w:rFonts w:ascii="Arial" w:hAnsi="Arial" w:cs="Arial"/>
          <w:b/>
          <w:color w:val="000000"/>
          <w:sz w:val="20"/>
          <w:szCs w:val="20"/>
        </w:rPr>
        <w:tab/>
      </w:r>
      <w:r w:rsidR="007F2BF1">
        <w:rPr>
          <w:rFonts w:ascii="Arial" w:hAnsi="Arial" w:cs="Arial"/>
          <w:b/>
          <w:color w:val="000000"/>
          <w:sz w:val="20"/>
          <w:szCs w:val="20"/>
        </w:rPr>
        <w:t xml:space="preserve">    </w:t>
      </w:r>
      <w:r w:rsidRPr="007F2BF1">
        <w:rPr>
          <w:rFonts w:ascii="Arial" w:hAnsi="Arial" w:cs="Arial"/>
          <w:b/>
          <w:color w:val="000000"/>
          <w:sz w:val="20"/>
          <w:szCs w:val="20"/>
        </w:rPr>
        <w:t>4</w:t>
      </w:r>
      <w:r w:rsidRPr="007F2BF1">
        <w:rPr>
          <w:rFonts w:ascii="Arial" w:hAnsi="Arial" w:cs="Arial"/>
          <w:b/>
          <w:color w:val="000000"/>
          <w:sz w:val="20"/>
          <w:szCs w:val="20"/>
        </w:rPr>
        <w:tab/>
      </w:r>
      <w:r w:rsidR="007F2BF1">
        <w:rPr>
          <w:rFonts w:ascii="Arial" w:hAnsi="Arial" w:cs="Arial"/>
          <w:b/>
          <w:color w:val="000000"/>
          <w:sz w:val="20"/>
          <w:szCs w:val="20"/>
        </w:rPr>
        <w:t xml:space="preserve">        </w:t>
      </w:r>
      <w:r w:rsidRPr="007F2BF1">
        <w:rPr>
          <w:rFonts w:ascii="Arial" w:hAnsi="Arial" w:cs="Arial"/>
          <w:b/>
          <w:color w:val="000000"/>
          <w:sz w:val="20"/>
          <w:szCs w:val="20"/>
        </w:rPr>
        <w:t xml:space="preserve"> 6</w:t>
      </w:r>
      <w:proofErr w:type="gramStart"/>
      <w:r w:rsidRPr="007F2BF1">
        <w:rPr>
          <w:rFonts w:ascii="Arial" w:hAnsi="Arial" w:cs="Arial"/>
          <w:b/>
          <w:color w:val="000000"/>
          <w:sz w:val="20"/>
          <w:szCs w:val="20"/>
        </w:rPr>
        <w:t>,00</w:t>
      </w:r>
      <w:proofErr w:type="gramEnd"/>
      <w:r w:rsidRPr="007F2BF1">
        <w:rPr>
          <w:rFonts w:ascii="Arial" w:hAnsi="Arial" w:cs="Arial"/>
          <w:b/>
          <w:color w:val="000000"/>
          <w:sz w:val="20"/>
          <w:szCs w:val="20"/>
        </w:rPr>
        <w:t>%</w:t>
      </w:r>
    </w:p>
    <w:p w:rsidR="000D6594" w:rsidRPr="007F2BF1" w:rsidRDefault="007F2BF1" w:rsidP="000D6594">
      <w:pPr>
        <w:spacing w:line="360" w:lineRule="auto"/>
        <w:rPr>
          <w:rFonts w:ascii="Arial" w:hAnsi="Arial" w:cs="Arial"/>
          <w:b/>
          <w:color w:val="000000"/>
          <w:sz w:val="20"/>
          <w:szCs w:val="20"/>
        </w:rPr>
      </w:pPr>
      <w:r>
        <w:rPr>
          <w:rFonts w:ascii="Arial" w:hAnsi="Arial" w:cs="Arial"/>
          <w:b/>
          <w:color w:val="000000"/>
          <w:sz w:val="20"/>
          <w:szCs w:val="20"/>
        </w:rPr>
        <w:t>PNS</w:t>
      </w:r>
      <w:r>
        <w:rPr>
          <w:rFonts w:ascii="Arial" w:hAnsi="Arial" w:cs="Arial"/>
          <w:b/>
          <w:color w:val="000000"/>
          <w:sz w:val="20"/>
          <w:szCs w:val="20"/>
        </w:rPr>
        <w:tab/>
      </w:r>
      <w:r>
        <w:rPr>
          <w:rFonts w:ascii="Arial" w:hAnsi="Arial" w:cs="Arial"/>
          <w:b/>
          <w:color w:val="000000"/>
          <w:sz w:val="20"/>
          <w:szCs w:val="20"/>
        </w:rPr>
        <w:tab/>
        <w:t xml:space="preserve">    9            </w:t>
      </w:r>
      <w:r w:rsidR="000D6594" w:rsidRPr="007F2BF1">
        <w:rPr>
          <w:rFonts w:ascii="Arial" w:hAnsi="Arial" w:cs="Arial"/>
          <w:b/>
          <w:color w:val="000000"/>
          <w:sz w:val="20"/>
          <w:szCs w:val="20"/>
        </w:rPr>
        <w:t xml:space="preserve"> 13</w:t>
      </w:r>
      <w:proofErr w:type="gramStart"/>
      <w:r w:rsidR="000D6594" w:rsidRPr="007F2BF1">
        <w:rPr>
          <w:rFonts w:ascii="Arial" w:hAnsi="Arial" w:cs="Arial"/>
          <w:b/>
          <w:color w:val="000000"/>
          <w:sz w:val="20"/>
          <w:szCs w:val="20"/>
        </w:rPr>
        <w:t>,40</w:t>
      </w:r>
      <w:proofErr w:type="gramEnd"/>
      <w:r w:rsidR="000D6594" w:rsidRPr="007F2BF1">
        <w:rPr>
          <w:rFonts w:ascii="Arial" w:hAnsi="Arial" w:cs="Arial"/>
          <w:b/>
          <w:color w:val="000000"/>
          <w:sz w:val="20"/>
          <w:szCs w:val="20"/>
        </w:rPr>
        <w:t>%</w:t>
      </w:r>
    </w:p>
    <w:p w:rsidR="000D6594" w:rsidRPr="007F2BF1" w:rsidRDefault="000D6594" w:rsidP="000D6594">
      <w:pPr>
        <w:tabs>
          <w:tab w:val="left" w:pos="2377"/>
        </w:tabs>
        <w:spacing w:line="360" w:lineRule="auto"/>
        <w:rPr>
          <w:rFonts w:ascii="Arial" w:hAnsi="Arial" w:cs="Arial"/>
          <w:b/>
          <w:color w:val="000000"/>
          <w:sz w:val="20"/>
          <w:szCs w:val="20"/>
        </w:rPr>
      </w:pPr>
      <w:r w:rsidRPr="007F2BF1">
        <w:rPr>
          <w:rFonts w:ascii="Arial" w:hAnsi="Arial" w:cs="Arial"/>
          <w:noProof/>
          <w:color w:val="000000"/>
          <w:sz w:val="20"/>
          <w:szCs w:val="20"/>
          <w:lang w:val="id-ID" w:eastAsia="id-ID"/>
        </w:rPr>
        <w:pict>
          <v:shape id="_x0000_s1038" type="#_x0000_t32" style="position:absolute;margin-left:-4.6pt;margin-top:-.3pt;width:212.15pt;height:0;z-index:251672576" o:connectortype="straight"/>
        </w:pict>
      </w:r>
      <w:proofErr w:type="spellStart"/>
      <w:r w:rsidRPr="007F2BF1">
        <w:rPr>
          <w:rFonts w:ascii="Arial" w:hAnsi="Arial" w:cs="Arial"/>
          <w:b/>
          <w:color w:val="000000"/>
          <w:sz w:val="20"/>
          <w:szCs w:val="20"/>
        </w:rPr>
        <w:t>Jumlah</w:t>
      </w:r>
      <w:proofErr w:type="spellEnd"/>
      <w:r w:rsidRPr="007F2BF1">
        <w:rPr>
          <w:rFonts w:ascii="Arial" w:hAnsi="Arial" w:cs="Arial"/>
          <w:b/>
          <w:color w:val="000000"/>
          <w:sz w:val="20"/>
          <w:szCs w:val="20"/>
        </w:rPr>
        <w:t xml:space="preserve">             </w:t>
      </w:r>
      <w:r w:rsidR="007F2BF1">
        <w:rPr>
          <w:rFonts w:ascii="Arial" w:hAnsi="Arial" w:cs="Arial"/>
          <w:b/>
          <w:color w:val="000000"/>
          <w:sz w:val="20"/>
          <w:szCs w:val="20"/>
        </w:rPr>
        <w:t xml:space="preserve"> </w:t>
      </w:r>
      <w:r w:rsidRPr="007F2BF1">
        <w:rPr>
          <w:rFonts w:ascii="Arial" w:hAnsi="Arial" w:cs="Arial"/>
          <w:b/>
          <w:color w:val="000000"/>
          <w:sz w:val="20"/>
          <w:szCs w:val="20"/>
        </w:rPr>
        <w:t xml:space="preserve">  67</w:t>
      </w:r>
      <w:r w:rsidRPr="007F2BF1">
        <w:rPr>
          <w:rFonts w:ascii="Arial" w:hAnsi="Arial" w:cs="Arial"/>
          <w:b/>
          <w:color w:val="000000"/>
          <w:sz w:val="20"/>
          <w:szCs w:val="20"/>
        </w:rPr>
        <w:tab/>
      </w:r>
      <w:r w:rsidR="007F2BF1">
        <w:rPr>
          <w:rFonts w:ascii="Arial" w:hAnsi="Arial" w:cs="Arial"/>
          <w:b/>
          <w:color w:val="000000"/>
          <w:sz w:val="20"/>
          <w:szCs w:val="20"/>
        </w:rPr>
        <w:t xml:space="preserve">     </w:t>
      </w:r>
      <w:r w:rsidRPr="007F2BF1">
        <w:rPr>
          <w:rFonts w:ascii="Arial" w:hAnsi="Arial" w:cs="Arial"/>
          <w:b/>
          <w:color w:val="000000"/>
          <w:sz w:val="20"/>
          <w:szCs w:val="20"/>
        </w:rPr>
        <w:t>100%</w:t>
      </w:r>
    </w:p>
    <w:p w:rsidR="000D6594" w:rsidRPr="002A4041" w:rsidRDefault="00EE53D4" w:rsidP="000D6594">
      <w:pPr>
        <w:spacing w:line="360" w:lineRule="auto"/>
        <w:jc w:val="both"/>
        <w:rPr>
          <w:rFonts w:ascii="Arial" w:hAnsi="Arial" w:cs="Arial"/>
          <w:color w:val="000000"/>
        </w:rPr>
      </w:pPr>
      <w:r>
        <w:rPr>
          <w:rFonts w:ascii="Arial" w:hAnsi="Arial" w:cs="Arial"/>
          <w:color w:val="000000"/>
        </w:rPr>
        <w:lastRenderedPageBreak/>
        <w:t xml:space="preserve">      </w:t>
      </w:r>
      <w:proofErr w:type="spellStart"/>
      <w:r w:rsidR="000D6594" w:rsidRPr="002A4041">
        <w:rPr>
          <w:rFonts w:ascii="Arial" w:hAnsi="Arial" w:cs="Arial"/>
          <w:color w:val="000000"/>
        </w:rPr>
        <w:t>Berdasarkan</w:t>
      </w:r>
      <w:proofErr w:type="spellEnd"/>
      <w:r w:rsidR="000D6594" w:rsidRPr="002A4041">
        <w:rPr>
          <w:rFonts w:ascii="Arial" w:hAnsi="Arial" w:cs="Arial"/>
          <w:color w:val="000000"/>
        </w:rPr>
        <w:t xml:space="preserve"> </w:t>
      </w:r>
      <w:proofErr w:type="spellStart"/>
      <w:r w:rsidR="000D6594" w:rsidRPr="002A4041">
        <w:rPr>
          <w:rFonts w:ascii="Arial" w:hAnsi="Arial" w:cs="Arial"/>
          <w:color w:val="000000"/>
        </w:rPr>
        <w:t>Tabel</w:t>
      </w:r>
      <w:proofErr w:type="spellEnd"/>
      <w:r w:rsidR="000D6594" w:rsidRPr="002A4041">
        <w:rPr>
          <w:rFonts w:ascii="Arial" w:hAnsi="Arial" w:cs="Arial"/>
          <w:color w:val="000000"/>
        </w:rPr>
        <w:t xml:space="preserve"> 4.3 </w:t>
      </w:r>
      <w:proofErr w:type="spellStart"/>
      <w:r w:rsidR="000D6594" w:rsidRPr="002A4041">
        <w:rPr>
          <w:rFonts w:ascii="Arial" w:hAnsi="Arial" w:cs="Arial"/>
          <w:color w:val="000000"/>
        </w:rPr>
        <w:t>di</w:t>
      </w:r>
      <w:proofErr w:type="spellEnd"/>
      <w:r w:rsidR="000D6594" w:rsidRPr="002A4041">
        <w:rPr>
          <w:rFonts w:ascii="Arial" w:hAnsi="Arial" w:cs="Arial"/>
          <w:color w:val="000000"/>
        </w:rPr>
        <w:t xml:space="preserve"> </w:t>
      </w:r>
      <w:proofErr w:type="spellStart"/>
      <w:r w:rsidR="000D6594" w:rsidRPr="002A4041">
        <w:rPr>
          <w:rFonts w:ascii="Arial" w:hAnsi="Arial" w:cs="Arial"/>
          <w:color w:val="000000"/>
        </w:rPr>
        <w:t>atas</w:t>
      </w:r>
      <w:proofErr w:type="spellEnd"/>
      <w:r w:rsidR="000D6594" w:rsidRPr="002A4041">
        <w:rPr>
          <w:rFonts w:ascii="Arial" w:hAnsi="Arial" w:cs="Arial"/>
          <w:color w:val="000000"/>
        </w:rPr>
        <w:t xml:space="preserve"> </w:t>
      </w:r>
      <w:proofErr w:type="spellStart"/>
      <w:r w:rsidR="000D6594" w:rsidRPr="002A4041">
        <w:rPr>
          <w:rFonts w:ascii="Arial" w:hAnsi="Arial" w:cs="Arial"/>
          <w:color w:val="000000"/>
        </w:rPr>
        <w:t>menunjukkan</w:t>
      </w:r>
      <w:proofErr w:type="spellEnd"/>
      <w:r w:rsidR="000D6594" w:rsidRPr="002A4041">
        <w:rPr>
          <w:rFonts w:ascii="Arial" w:hAnsi="Arial" w:cs="Arial"/>
          <w:color w:val="000000"/>
        </w:rPr>
        <w:t xml:space="preserve"> </w:t>
      </w:r>
      <w:proofErr w:type="spellStart"/>
      <w:r w:rsidR="000D6594" w:rsidRPr="002A4041">
        <w:rPr>
          <w:rFonts w:ascii="Arial" w:hAnsi="Arial" w:cs="Arial"/>
          <w:color w:val="000000"/>
        </w:rPr>
        <w:t>bahwa</w:t>
      </w:r>
      <w:proofErr w:type="spellEnd"/>
      <w:r w:rsidR="000D6594" w:rsidRPr="002A4041">
        <w:rPr>
          <w:rFonts w:ascii="Arial" w:hAnsi="Arial" w:cs="Arial"/>
          <w:color w:val="000000"/>
        </w:rPr>
        <w:t xml:space="preserve"> </w:t>
      </w:r>
      <w:proofErr w:type="spellStart"/>
      <w:r w:rsidR="000D6594" w:rsidRPr="002A4041">
        <w:rPr>
          <w:rFonts w:ascii="Arial" w:hAnsi="Arial" w:cs="Arial"/>
          <w:color w:val="000000"/>
        </w:rPr>
        <w:t>sebagian</w:t>
      </w:r>
      <w:proofErr w:type="spellEnd"/>
      <w:r w:rsidR="000D6594" w:rsidRPr="002A4041">
        <w:rPr>
          <w:rFonts w:ascii="Arial" w:hAnsi="Arial" w:cs="Arial"/>
          <w:color w:val="000000"/>
        </w:rPr>
        <w:t xml:space="preserve"> </w:t>
      </w:r>
      <w:proofErr w:type="spellStart"/>
      <w:r w:rsidR="000D6594" w:rsidRPr="002A4041">
        <w:rPr>
          <w:rFonts w:ascii="Arial" w:hAnsi="Arial" w:cs="Arial"/>
          <w:color w:val="000000"/>
        </w:rPr>
        <w:t>besar</w:t>
      </w:r>
      <w:proofErr w:type="spellEnd"/>
      <w:r w:rsidR="000D6594" w:rsidRPr="002A4041">
        <w:rPr>
          <w:rFonts w:ascii="Arial" w:hAnsi="Arial" w:cs="Arial"/>
          <w:color w:val="000000"/>
        </w:rPr>
        <w:t xml:space="preserve"> </w:t>
      </w:r>
      <w:proofErr w:type="spellStart"/>
      <w:r w:rsidR="000D6594" w:rsidRPr="002A4041">
        <w:rPr>
          <w:rFonts w:ascii="Arial" w:hAnsi="Arial" w:cs="Arial"/>
          <w:color w:val="000000"/>
        </w:rPr>
        <w:t>responden</w:t>
      </w:r>
      <w:proofErr w:type="spellEnd"/>
      <w:r w:rsidR="000D6594" w:rsidRPr="002A4041">
        <w:rPr>
          <w:rFonts w:ascii="Arial" w:hAnsi="Arial" w:cs="Arial"/>
          <w:color w:val="000000"/>
        </w:rPr>
        <w:t xml:space="preserve"> </w:t>
      </w:r>
      <w:proofErr w:type="spellStart"/>
      <w:r w:rsidR="000D6594" w:rsidRPr="002A4041">
        <w:rPr>
          <w:rFonts w:ascii="Arial" w:hAnsi="Arial" w:cs="Arial"/>
          <w:color w:val="000000"/>
        </w:rPr>
        <w:t>di</w:t>
      </w:r>
      <w:proofErr w:type="spellEnd"/>
      <w:r w:rsidR="000D6594" w:rsidRPr="002A4041">
        <w:rPr>
          <w:rFonts w:ascii="Arial" w:hAnsi="Arial" w:cs="Arial"/>
          <w:color w:val="000000"/>
        </w:rPr>
        <w:t xml:space="preserve"> RSUD </w:t>
      </w:r>
      <w:proofErr w:type="spellStart"/>
      <w:r w:rsidR="000D6594" w:rsidRPr="002A4041">
        <w:rPr>
          <w:rFonts w:ascii="Arial" w:hAnsi="Arial" w:cs="Arial"/>
          <w:color w:val="000000"/>
        </w:rPr>
        <w:t>SlemanYogyakarta</w:t>
      </w:r>
      <w:proofErr w:type="spellEnd"/>
      <w:r w:rsidR="000D6594" w:rsidRPr="002A4041">
        <w:rPr>
          <w:rFonts w:ascii="Arial" w:hAnsi="Arial" w:cs="Arial"/>
          <w:color w:val="000000"/>
        </w:rPr>
        <w:t xml:space="preserve"> </w:t>
      </w:r>
      <w:proofErr w:type="spellStart"/>
      <w:r w:rsidR="000D6594" w:rsidRPr="002A4041">
        <w:rPr>
          <w:rFonts w:ascii="Arial" w:hAnsi="Arial" w:cs="Arial"/>
          <w:color w:val="000000"/>
        </w:rPr>
        <w:t>memiliki</w:t>
      </w:r>
      <w:proofErr w:type="spellEnd"/>
      <w:r w:rsidR="000D6594" w:rsidRPr="002A4041">
        <w:rPr>
          <w:rFonts w:ascii="Arial" w:hAnsi="Arial" w:cs="Arial"/>
          <w:color w:val="000000"/>
        </w:rPr>
        <w:t xml:space="preserve"> </w:t>
      </w:r>
      <w:proofErr w:type="spellStart"/>
      <w:r w:rsidR="000D6594" w:rsidRPr="002A4041">
        <w:rPr>
          <w:rFonts w:ascii="Arial" w:hAnsi="Arial" w:cs="Arial"/>
          <w:color w:val="000000"/>
        </w:rPr>
        <w:t>pekerjaan</w:t>
      </w:r>
      <w:proofErr w:type="spellEnd"/>
      <w:r w:rsidR="000D6594" w:rsidRPr="002A4041">
        <w:rPr>
          <w:rFonts w:ascii="Arial" w:hAnsi="Arial" w:cs="Arial"/>
          <w:color w:val="000000"/>
        </w:rPr>
        <w:t xml:space="preserve"> </w:t>
      </w:r>
      <w:proofErr w:type="spellStart"/>
      <w:r w:rsidR="000D6594" w:rsidRPr="002A4041">
        <w:rPr>
          <w:rFonts w:ascii="Arial" w:hAnsi="Arial" w:cs="Arial"/>
          <w:color w:val="000000"/>
        </w:rPr>
        <w:t>sebagai</w:t>
      </w:r>
      <w:proofErr w:type="spellEnd"/>
      <w:r w:rsidR="000D6594" w:rsidRPr="002A4041">
        <w:rPr>
          <w:rFonts w:ascii="Arial" w:hAnsi="Arial" w:cs="Arial"/>
          <w:color w:val="000000"/>
        </w:rPr>
        <w:t xml:space="preserve"> IRT </w:t>
      </w:r>
      <w:proofErr w:type="spellStart"/>
      <w:r w:rsidR="000D6594" w:rsidRPr="002A4041">
        <w:rPr>
          <w:rFonts w:ascii="Arial" w:hAnsi="Arial" w:cs="Arial"/>
          <w:color w:val="000000"/>
        </w:rPr>
        <w:t>sebanyak</w:t>
      </w:r>
      <w:proofErr w:type="spellEnd"/>
      <w:r w:rsidR="000D6594" w:rsidRPr="002A4041">
        <w:rPr>
          <w:rFonts w:ascii="Arial" w:hAnsi="Arial" w:cs="Arial"/>
          <w:color w:val="000000"/>
        </w:rPr>
        <w:t xml:space="preserve"> 54 </w:t>
      </w:r>
      <w:proofErr w:type="spellStart"/>
      <w:r w:rsidR="000D6594" w:rsidRPr="002A4041">
        <w:rPr>
          <w:rFonts w:ascii="Arial" w:hAnsi="Arial" w:cs="Arial"/>
          <w:color w:val="000000"/>
        </w:rPr>
        <w:t>orang</w:t>
      </w:r>
      <w:proofErr w:type="spellEnd"/>
      <w:r w:rsidR="000D6594" w:rsidRPr="002A4041">
        <w:rPr>
          <w:rFonts w:ascii="Arial" w:hAnsi="Arial" w:cs="Arial"/>
          <w:color w:val="000000"/>
        </w:rPr>
        <w:t xml:space="preserve"> (80</w:t>
      </w:r>
      <w:proofErr w:type="gramStart"/>
      <w:r w:rsidR="000D6594" w:rsidRPr="002A4041">
        <w:rPr>
          <w:rFonts w:ascii="Arial" w:hAnsi="Arial" w:cs="Arial"/>
          <w:color w:val="000000"/>
        </w:rPr>
        <w:t>,60</w:t>
      </w:r>
      <w:proofErr w:type="gramEnd"/>
      <w:r w:rsidR="000D6594" w:rsidRPr="002A4041">
        <w:rPr>
          <w:rFonts w:ascii="Arial" w:hAnsi="Arial" w:cs="Arial"/>
          <w:color w:val="000000"/>
        </w:rPr>
        <w:t>%).</w:t>
      </w:r>
    </w:p>
    <w:p w:rsidR="000D6594" w:rsidRPr="007F2BF1" w:rsidRDefault="000D6594" w:rsidP="000D6594">
      <w:pPr>
        <w:spacing w:line="360" w:lineRule="auto"/>
        <w:jc w:val="both"/>
        <w:rPr>
          <w:rFonts w:ascii="Arial" w:hAnsi="Arial" w:cs="Arial"/>
          <w:b/>
          <w:color w:val="000000"/>
          <w:sz w:val="22"/>
          <w:szCs w:val="22"/>
        </w:rPr>
      </w:pPr>
      <w:proofErr w:type="spellStart"/>
      <w:r w:rsidRPr="007F2BF1">
        <w:rPr>
          <w:rFonts w:ascii="Arial" w:hAnsi="Arial" w:cs="Arial"/>
          <w:b/>
          <w:color w:val="000000"/>
          <w:sz w:val="22"/>
          <w:szCs w:val="22"/>
        </w:rPr>
        <w:t>Tabel</w:t>
      </w:r>
      <w:proofErr w:type="spellEnd"/>
      <w:r w:rsidRPr="007F2BF1">
        <w:rPr>
          <w:rFonts w:ascii="Arial" w:hAnsi="Arial" w:cs="Arial"/>
          <w:b/>
          <w:color w:val="000000"/>
          <w:sz w:val="22"/>
          <w:szCs w:val="22"/>
        </w:rPr>
        <w:t xml:space="preserve"> 4.4Distribusi </w:t>
      </w:r>
      <w:proofErr w:type="spellStart"/>
      <w:r w:rsidRPr="007F2BF1">
        <w:rPr>
          <w:rFonts w:ascii="Arial" w:hAnsi="Arial" w:cs="Arial"/>
          <w:b/>
          <w:color w:val="000000"/>
          <w:sz w:val="22"/>
          <w:szCs w:val="22"/>
        </w:rPr>
        <w:t>Frekuensi</w:t>
      </w:r>
      <w:proofErr w:type="spellEnd"/>
      <w:r w:rsidRPr="007F2BF1">
        <w:rPr>
          <w:rFonts w:ascii="Arial" w:hAnsi="Arial" w:cs="Arial"/>
          <w:b/>
          <w:color w:val="000000"/>
          <w:sz w:val="22"/>
          <w:szCs w:val="22"/>
        </w:rPr>
        <w:t xml:space="preserve"> </w:t>
      </w:r>
      <w:proofErr w:type="spellStart"/>
      <w:r w:rsidRPr="007F2BF1">
        <w:rPr>
          <w:rFonts w:ascii="Arial" w:hAnsi="Arial" w:cs="Arial"/>
          <w:b/>
          <w:color w:val="000000"/>
          <w:sz w:val="22"/>
          <w:szCs w:val="22"/>
        </w:rPr>
        <w:t>Karakteristik</w:t>
      </w:r>
      <w:proofErr w:type="spellEnd"/>
      <w:r w:rsidRPr="007F2BF1">
        <w:rPr>
          <w:rFonts w:ascii="Arial" w:hAnsi="Arial" w:cs="Arial"/>
          <w:b/>
          <w:color w:val="000000"/>
          <w:sz w:val="22"/>
          <w:szCs w:val="22"/>
        </w:rPr>
        <w:t xml:space="preserve"> </w:t>
      </w:r>
      <w:proofErr w:type="spellStart"/>
      <w:r w:rsidRPr="007F2BF1">
        <w:rPr>
          <w:rFonts w:ascii="Arial" w:hAnsi="Arial" w:cs="Arial"/>
          <w:b/>
          <w:color w:val="000000"/>
          <w:sz w:val="22"/>
          <w:szCs w:val="22"/>
        </w:rPr>
        <w:t>Ibu</w:t>
      </w:r>
      <w:proofErr w:type="spellEnd"/>
      <w:r w:rsidRPr="007F2BF1">
        <w:rPr>
          <w:rFonts w:ascii="Arial" w:hAnsi="Arial" w:cs="Arial"/>
          <w:b/>
          <w:color w:val="000000"/>
          <w:sz w:val="22"/>
          <w:szCs w:val="22"/>
        </w:rPr>
        <w:t xml:space="preserve"> </w:t>
      </w:r>
      <w:proofErr w:type="spellStart"/>
      <w:r w:rsidRPr="007F2BF1">
        <w:rPr>
          <w:rFonts w:ascii="Arial" w:hAnsi="Arial" w:cs="Arial"/>
          <w:b/>
          <w:color w:val="000000"/>
          <w:sz w:val="22"/>
          <w:szCs w:val="22"/>
        </w:rPr>
        <w:t>Nifas</w:t>
      </w:r>
      <w:proofErr w:type="spellEnd"/>
      <w:r w:rsidRPr="007F2BF1">
        <w:rPr>
          <w:rFonts w:ascii="Arial" w:hAnsi="Arial" w:cs="Arial"/>
          <w:b/>
          <w:color w:val="000000"/>
          <w:sz w:val="22"/>
          <w:szCs w:val="22"/>
        </w:rPr>
        <w:t xml:space="preserve"> </w:t>
      </w:r>
      <w:proofErr w:type="spellStart"/>
      <w:r w:rsidRPr="007F2BF1">
        <w:rPr>
          <w:rFonts w:ascii="Arial" w:hAnsi="Arial" w:cs="Arial"/>
          <w:b/>
          <w:color w:val="000000"/>
          <w:sz w:val="22"/>
          <w:szCs w:val="22"/>
        </w:rPr>
        <w:t>Berdasarkan</w:t>
      </w:r>
      <w:proofErr w:type="spellEnd"/>
      <w:r w:rsidRPr="007F2BF1">
        <w:rPr>
          <w:rFonts w:ascii="Arial" w:hAnsi="Arial" w:cs="Arial"/>
          <w:b/>
          <w:color w:val="000000"/>
          <w:sz w:val="22"/>
          <w:szCs w:val="22"/>
        </w:rPr>
        <w:t xml:space="preserve"> </w:t>
      </w:r>
      <w:proofErr w:type="spellStart"/>
      <w:r w:rsidRPr="007F2BF1">
        <w:rPr>
          <w:rFonts w:ascii="Arial" w:hAnsi="Arial" w:cs="Arial"/>
          <w:b/>
          <w:color w:val="000000"/>
          <w:sz w:val="22"/>
          <w:szCs w:val="22"/>
        </w:rPr>
        <w:t>Kategori</w:t>
      </w:r>
      <w:proofErr w:type="spellEnd"/>
      <w:r w:rsidRPr="007F2BF1">
        <w:rPr>
          <w:rFonts w:ascii="Arial" w:hAnsi="Arial" w:cs="Arial"/>
          <w:b/>
          <w:color w:val="000000"/>
          <w:sz w:val="22"/>
          <w:szCs w:val="22"/>
        </w:rPr>
        <w:t xml:space="preserve"> </w:t>
      </w:r>
      <w:proofErr w:type="spellStart"/>
      <w:r w:rsidRPr="007F2BF1">
        <w:rPr>
          <w:rFonts w:ascii="Arial" w:hAnsi="Arial" w:cs="Arial"/>
          <w:b/>
          <w:color w:val="000000"/>
          <w:sz w:val="22"/>
          <w:szCs w:val="22"/>
        </w:rPr>
        <w:t>Jumlah</w:t>
      </w:r>
      <w:proofErr w:type="spellEnd"/>
      <w:r w:rsidRPr="007F2BF1">
        <w:rPr>
          <w:rFonts w:ascii="Arial" w:hAnsi="Arial" w:cs="Arial"/>
          <w:b/>
          <w:color w:val="000000"/>
          <w:sz w:val="22"/>
          <w:szCs w:val="22"/>
        </w:rPr>
        <w:t xml:space="preserve"> </w:t>
      </w:r>
      <w:proofErr w:type="spellStart"/>
      <w:r w:rsidRPr="007F2BF1">
        <w:rPr>
          <w:rFonts w:ascii="Arial" w:hAnsi="Arial" w:cs="Arial"/>
          <w:b/>
          <w:color w:val="000000"/>
          <w:sz w:val="22"/>
          <w:szCs w:val="22"/>
        </w:rPr>
        <w:t>Anak</w:t>
      </w:r>
      <w:proofErr w:type="spellEnd"/>
      <w:r w:rsidRPr="007F2BF1">
        <w:rPr>
          <w:rFonts w:ascii="Arial" w:hAnsi="Arial" w:cs="Arial"/>
          <w:b/>
          <w:color w:val="000000"/>
          <w:sz w:val="22"/>
          <w:szCs w:val="22"/>
        </w:rPr>
        <w:t xml:space="preserve"> </w:t>
      </w:r>
    </w:p>
    <w:p w:rsidR="000D6594" w:rsidRPr="007F2BF1" w:rsidRDefault="007F2BF1" w:rsidP="000D6594">
      <w:pPr>
        <w:spacing w:line="360" w:lineRule="auto"/>
        <w:rPr>
          <w:rFonts w:ascii="Arial" w:hAnsi="Arial" w:cs="Arial"/>
          <w:bCs/>
          <w:color w:val="000000"/>
          <w:sz w:val="20"/>
          <w:szCs w:val="20"/>
        </w:rPr>
      </w:pPr>
      <w:r w:rsidRPr="007F2BF1">
        <w:rPr>
          <w:rFonts w:ascii="Arial" w:hAnsi="Arial" w:cs="Arial"/>
          <w:b/>
          <w:bCs/>
          <w:noProof/>
          <w:color w:val="000000"/>
          <w:sz w:val="22"/>
          <w:szCs w:val="22"/>
          <w:lang w:val="id-ID" w:eastAsia="id-ID"/>
        </w:rPr>
        <w:pict>
          <v:shape id="_x0000_s1034" type="#_x0000_t32" style="position:absolute;margin-left:-.8pt;margin-top:.4pt;width:198.4pt;height:0;flip:x;z-index:251668480" o:connectortype="straight"/>
        </w:pict>
      </w:r>
      <w:r w:rsidR="000D6594" w:rsidRPr="00733DEB">
        <w:rPr>
          <w:rFonts w:ascii="Arial" w:hAnsi="Arial" w:cs="Arial"/>
          <w:noProof/>
          <w:lang w:val="id-ID" w:eastAsia="id-ID"/>
        </w:rPr>
        <w:pict>
          <v:shape id="_x0000_s1035" type="#_x0000_t32" style="position:absolute;margin-left:-.8pt;margin-top:17.7pt;width:202.25pt;height:.05pt;z-index:251669504" o:connectortype="straight"/>
        </w:pict>
      </w:r>
      <w:r w:rsidR="000D6594">
        <w:rPr>
          <w:rFonts w:ascii="Arial" w:hAnsi="Arial" w:cs="Arial"/>
          <w:b/>
          <w:color w:val="000000"/>
        </w:rPr>
        <w:t xml:space="preserve">  </w:t>
      </w:r>
      <w:proofErr w:type="spellStart"/>
      <w:r w:rsidR="000D6594" w:rsidRPr="007F2BF1">
        <w:rPr>
          <w:rFonts w:ascii="Arial" w:hAnsi="Arial" w:cs="Arial"/>
          <w:b/>
          <w:color w:val="000000"/>
          <w:sz w:val="20"/>
          <w:szCs w:val="20"/>
        </w:rPr>
        <w:t>Jumlah</w:t>
      </w:r>
      <w:proofErr w:type="spellEnd"/>
      <w:r w:rsidR="000D6594" w:rsidRPr="007F2BF1">
        <w:rPr>
          <w:rFonts w:ascii="Arial" w:hAnsi="Arial" w:cs="Arial"/>
          <w:b/>
          <w:color w:val="000000"/>
          <w:sz w:val="20"/>
          <w:szCs w:val="20"/>
        </w:rPr>
        <w:t xml:space="preserve"> </w:t>
      </w:r>
      <w:proofErr w:type="spellStart"/>
      <w:r w:rsidR="000D6594" w:rsidRPr="007F2BF1">
        <w:rPr>
          <w:rFonts w:ascii="Arial" w:hAnsi="Arial" w:cs="Arial"/>
          <w:b/>
          <w:color w:val="000000"/>
          <w:sz w:val="20"/>
          <w:szCs w:val="20"/>
        </w:rPr>
        <w:t>anak</w:t>
      </w:r>
      <w:proofErr w:type="spellEnd"/>
      <w:r>
        <w:rPr>
          <w:rFonts w:ascii="Arial" w:hAnsi="Arial" w:cs="Arial"/>
          <w:b/>
          <w:color w:val="000000"/>
          <w:sz w:val="20"/>
          <w:szCs w:val="20"/>
        </w:rPr>
        <w:t xml:space="preserve">     </w:t>
      </w:r>
      <w:r w:rsidR="000D6594" w:rsidRPr="007F2BF1">
        <w:rPr>
          <w:rFonts w:ascii="Arial" w:hAnsi="Arial" w:cs="Arial"/>
          <w:b/>
          <w:color w:val="000000"/>
          <w:sz w:val="20"/>
          <w:szCs w:val="20"/>
        </w:rPr>
        <w:t xml:space="preserve"> </w:t>
      </w:r>
      <w:r>
        <w:rPr>
          <w:rFonts w:ascii="Arial" w:hAnsi="Arial" w:cs="Arial"/>
          <w:b/>
          <w:color w:val="000000"/>
          <w:sz w:val="20"/>
          <w:szCs w:val="20"/>
        </w:rPr>
        <w:t xml:space="preserve">  </w:t>
      </w:r>
      <w:r w:rsidR="000D6594" w:rsidRPr="007F2BF1">
        <w:rPr>
          <w:rFonts w:ascii="Arial" w:hAnsi="Arial" w:cs="Arial"/>
          <w:b/>
          <w:color w:val="000000"/>
          <w:sz w:val="20"/>
          <w:szCs w:val="20"/>
        </w:rPr>
        <w:t>n</w:t>
      </w:r>
      <w:r w:rsidR="000D6594" w:rsidRPr="007F2BF1">
        <w:rPr>
          <w:rFonts w:ascii="Arial" w:hAnsi="Arial" w:cs="Arial"/>
          <w:b/>
          <w:color w:val="000000"/>
          <w:sz w:val="20"/>
          <w:szCs w:val="20"/>
        </w:rPr>
        <w:tab/>
      </w:r>
      <w:r>
        <w:rPr>
          <w:rFonts w:ascii="Arial" w:hAnsi="Arial" w:cs="Arial"/>
          <w:b/>
          <w:color w:val="000000"/>
          <w:sz w:val="20"/>
          <w:szCs w:val="20"/>
        </w:rPr>
        <w:t xml:space="preserve">    </w:t>
      </w:r>
      <w:proofErr w:type="spellStart"/>
      <w:r w:rsidR="000D6594" w:rsidRPr="007F2BF1">
        <w:rPr>
          <w:rFonts w:ascii="Arial" w:hAnsi="Arial" w:cs="Arial"/>
          <w:b/>
          <w:color w:val="000000"/>
          <w:sz w:val="20"/>
          <w:szCs w:val="20"/>
        </w:rPr>
        <w:t>Persentase</w:t>
      </w:r>
      <w:proofErr w:type="spellEnd"/>
      <w:r w:rsidR="000D6594" w:rsidRPr="007F2BF1">
        <w:rPr>
          <w:rFonts w:ascii="Arial" w:hAnsi="Arial" w:cs="Arial"/>
          <w:b/>
          <w:color w:val="000000"/>
          <w:sz w:val="20"/>
          <w:szCs w:val="20"/>
        </w:rPr>
        <w:t xml:space="preserve"> (%)</w:t>
      </w:r>
    </w:p>
    <w:p w:rsidR="000D6594" w:rsidRPr="007F2BF1" w:rsidRDefault="007F2BF1" w:rsidP="007F2BF1">
      <w:pPr>
        <w:tabs>
          <w:tab w:val="left" w:pos="720"/>
          <w:tab w:val="left" w:pos="1440"/>
          <w:tab w:val="left" w:pos="2160"/>
          <w:tab w:val="left" w:pos="2880"/>
          <w:tab w:val="left" w:pos="3600"/>
          <w:tab w:val="left" w:pos="4320"/>
          <w:tab w:val="left" w:pos="5068"/>
        </w:tabs>
        <w:spacing w:line="360" w:lineRule="auto"/>
        <w:jc w:val="both"/>
        <w:rPr>
          <w:rFonts w:ascii="Arial" w:hAnsi="Arial" w:cs="Arial"/>
          <w:b/>
          <w:color w:val="000000"/>
          <w:sz w:val="20"/>
          <w:szCs w:val="20"/>
        </w:rPr>
      </w:pPr>
      <w:r>
        <w:rPr>
          <w:rFonts w:ascii="Arial" w:hAnsi="Arial" w:cs="Arial"/>
          <w:b/>
          <w:color w:val="000000"/>
          <w:sz w:val="20"/>
          <w:szCs w:val="20"/>
        </w:rPr>
        <w:t xml:space="preserve">    </w:t>
      </w:r>
      <w:r w:rsidR="000D6594" w:rsidRPr="007F2BF1">
        <w:rPr>
          <w:rFonts w:ascii="Arial" w:hAnsi="Arial" w:cs="Arial"/>
          <w:b/>
          <w:color w:val="000000"/>
          <w:sz w:val="20"/>
          <w:szCs w:val="20"/>
        </w:rPr>
        <w:t>1</w:t>
      </w:r>
      <w:r w:rsidR="000D6594" w:rsidRPr="007F2BF1">
        <w:rPr>
          <w:rFonts w:ascii="Arial" w:hAnsi="Arial" w:cs="Arial"/>
          <w:b/>
          <w:color w:val="000000"/>
          <w:sz w:val="20"/>
          <w:szCs w:val="20"/>
        </w:rPr>
        <w:tab/>
      </w:r>
      <w:r>
        <w:rPr>
          <w:rFonts w:ascii="Arial" w:hAnsi="Arial" w:cs="Arial"/>
          <w:b/>
          <w:color w:val="000000"/>
          <w:sz w:val="20"/>
          <w:szCs w:val="20"/>
        </w:rPr>
        <w:t xml:space="preserve">                </w:t>
      </w:r>
      <w:r w:rsidR="000D6594" w:rsidRPr="007F2BF1">
        <w:rPr>
          <w:rFonts w:ascii="Arial" w:hAnsi="Arial" w:cs="Arial"/>
          <w:b/>
          <w:color w:val="000000"/>
          <w:sz w:val="20"/>
          <w:szCs w:val="20"/>
        </w:rPr>
        <w:t>27          40</w:t>
      </w:r>
      <w:proofErr w:type="gramStart"/>
      <w:r w:rsidR="000D6594" w:rsidRPr="007F2BF1">
        <w:rPr>
          <w:rFonts w:ascii="Arial" w:hAnsi="Arial" w:cs="Arial"/>
          <w:b/>
          <w:color w:val="000000"/>
          <w:sz w:val="20"/>
          <w:szCs w:val="20"/>
        </w:rPr>
        <w:t>,30</w:t>
      </w:r>
      <w:proofErr w:type="gramEnd"/>
      <w:r w:rsidR="000D6594" w:rsidRPr="007F2BF1">
        <w:rPr>
          <w:rFonts w:ascii="Arial" w:hAnsi="Arial" w:cs="Arial"/>
          <w:b/>
          <w:color w:val="000000"/>
          <w:sz w:val="20"/>
          <w:szCs w:val="20"/>
        </w:rPr>
        <w:t>%</w:t>
      </w:r>
    </w:p>
    <w:p w:rsidR="000D6594" w:rsidRPr="007F2BF1" w:rsidRDefault="007F2BF1" w:rsidP="000D6594">
      <w:pPr>
        <w:spacing w:line="360" w:lineRule="auto"/>
        <w:jc w:val="both"/>
        <w:rPr>
          <w:rFonts w:ascii="Arial" w:hAnsi="Arial" w:cs="Arial"/>
          <w:b/>
          <w:color w:val="000000"/>
          <w:sz w:val="20"/>
          <w:szCs w:val="20"/>
        </w:rPr>
      </w:pPr>
      <w:r>
        <w:rPr>
          <w:rFonts w:ascii="Arial" w:hAnsi="Arial" w:cs="Arial"/>
          <w:b/>
          <w:color w:val="000000"/>
          <w:sz w:val="20"/>
          <w:szCs w:val="20"/>
        </w:rPr>
        <w:t xml:space="preserve">   </w:t>
      </w:r>
      <w:r w:rsidR="000D6594" w:rsidRPr="007F2BF1">
        <w:rPr>
          <w:rFonts w:ascii="Arial" w:hAnsi="Arial" w:cs="Arial"/>
          <w:b/>
          <w:color w:val="000000"/>
          <w:sz w:val="20"/>
          <w:szCs w:val="20"/>
        </w:rPr>
        <w:t xml:space="preserve"> 2</w:t>
      </w:r>
      <w:r w:rsidR="000D6594" w:rsidRPr="007F2BF1">
        <w:rPr>
          <w:rFonts w:ascii="Arial" w:hAnsi="Arial" w:cs="Arial"/>
          <w:b/>
          <w:color w:val="000000"/>
          <w:sz w:val="20"/>
          <w:szCs w:val="20"/>
        </w:rPr>
        <w:tab/>
      </w:r>
      <w:r>
        <w:rPr>
          <w:rFonts w:ascii="Arial" w:hAnsi="Arial" w:cs="Arial"/>
          <w:b/>
          <w:color w:val="000000"/>
          <w:sz w:val="20"/>
          <w:szCs w:val="20"/>
        </w:rPr>
        <w:t xml:space="preserve">                </w:t>
      </w:r>
      <w:r w:rsidR="000D6594" w:rsidRPr="007F2BF1">
        <w:rPr>
          <w:rFonts w:ascii="Arial" w:hAnsi="Arial" w:cs="Arial"/>
          <w:b/>
          <w:color w:val="000000"/>
          <w:sz w:val="20"/>
          <w:szCs w:val="20"/>
        </w:rPr>
        <w:t>27          40</w:t>
      </w:r>
      <w:proofErr w:type="gramStart"/>
      <w:r w:rsidR="000D6594" w:rsidRPr="007F2BF1">
        <w:rPr>
          <w:rFonts w:ascii="Arial" w:hAnsi="Arial" w:cs="Arial"/>
          <w:b/>
          <w:color w:val="000000"/>
          <w:sz w:val="20"/>
          <w:szCs w:val="20"/>
        </w:rPr>
        <w:t>,30</w:t>
      </w:r>
      <w:proofErr w:type="gramEnd"/>
      <w:r w:rsidR="000D6594" w:rsidRPr="007F2BF1">
        <w:rPr>
          <w:rFonts w:ascii="Arial" w:hAnsi="Arial" w:cs="Arial"/>
          <w:b/>
          <w:color w:val="000000"/>
          <w:sz w:val="20"/>
          <w:szCs w:val="20"/>
        </w:rPr>
        <w:t>%</w:t>
      </w:r>
    </w:p>
    <w:p w:rsidR="000D6594" w:rsidRPr="007F2BF1" w:rsidRDefault="007F2BF1" w:rsidP="000D6594">
      <w:pPr>
        <w:spacing w:line="360" w:lineRule="auto"/>
        <w:rPr>
          <w:rFonts w:ascii="Arial" w:hAnsi="Arial" w:cs="Arial"/>
          <w:b/>
          <w:color w:val="000000"/>
          <w:sz w:val="20"/>
          <w:szCs w:val="20"/>
        </w:rPr>
      </w:pPr>
      <w:r>
        <w:rPr>
          <w:rFonts w:ascii="Arial" w:hAnsi="Arial" w:cs="Arial"/>
          <w:b/>
          <w:color w:val="000000"/>
          <w:sz w:val="20"/>
          <w:szCs w:val="20"/>
        </w:rPr>
        <w:t xml:space="preserve">    </w:t>
      </w:r>
      <w:r w:rsidR="000D6594" w:rsidRPr="007F2BF1">
        <w:rPr>
          <w:rFonts w:ascii="Arial" w:hAnsi="Arial" w:cs="Arial"/>
          <w:b/>
          <w:color w:val="000000"/>
          <w:sz w:val="20"/>
          <w:szCs w:val="20"/>
        </w:rPr>
        <w:t>3</w:t>
      </w:r>
      <w:r w:rsidR="000D6594" w:rsidRPr="007F2BF1">
        <w:rPr>
          <w:rFonts w:ascii="Arial" w:hAnsi="Arial" w:cs="Arial"/>
          <w:b/>
          <w:color w:val="000000"/>
          <w:sz w:val="20"/>
          <w:szCs w:val="20"/>
        </w:rPr>
        <w:tab/>
      </w:r>
      <w:r>
        <w:rPr>
          <w:rFonts w:ascii="Arial" w:hAnsi="Arial" w:cs="Arial"/>
          <w:b/>
          <w:color w:val="000000"/>
          <w:sz w:val="20"/>
          <w:szCs w:val="20"/>
        </w:rPr>
        <w:t xml:space="preserve">                  </w:t>
      </w:r>
      <w:r w:rsidR="000D6594" w:rsidRPr="007F2BF1">
        <w:rPr>
          <w:rFonts w:ascii="Arial" w:hAnsi="Arial" w:cs="Arial"/>
          <w:b/>
          <w:color w:val="000000"/>
          <w:sz w:val="20"/>
          <w:szCs w:val="20"/>
        </w:rPr>
        <w:t xml:space="preserve"> 9         </w:t>
      </w:r>
      <w:r>
        <w:rPr>
          <w:rFonts w:ascii="Arial" w:hAnsi="Arial" w:cs="Arial"/>
          <w:b/>
          <w:color w:val="000000"/>
          <w:sz w:val="20"/>
          <w:szCs w:val="20"/>
        </w:rPr>
        <w:t xml:space="preserve">  </w:t>
      </w:r>
      <w:r w:rsidR="000D6594" w:rsidRPr="007F2BF1">
        <w:rPr>
          <w:rFonts w:ascii="Arial" w:hAnsi="Arial" w:cs="Arial"/>
          <w:b/>
          <w:color w:val="000000"/>
          <w:sz w:val="20"/>
          <w:szCs w:val="20"/>
        </w:rPr>
        <w:t>13</w:t>
      </w:r>
      <w:proofErr w:type="gramStart"/>
      <w:r w:rsidR="000D6594" w:rsidRPr="007F2BF1">
        <w:rPr>
          <w:rFonts w:ascii="Arial" w:hAnsi="Arial" w:cs="Arial"/>
          <w:b/>
          <w:color w:val="000000"/>
          <w:sz w:val="20"/>
          <w:szCs w:val="20"/>
        </w:rPr>
        <w:t>,40</w:t>
      </w:r>
      <w:proofErr w:type="gramEnd"/>
      <w:r w:rsidR="000D6594" w:rsidRPr="007F2BF1">
        <w:rPr>
          <w:rFonts w:ascii="Arial" w:hAnsi="Arial" w:cs="Arial"/>
          <w:b/>
          <w:color w:val="000000"/>
          <w:sz w:val="20"/>
          <w:szCs w:val="20"/>
        </w:rPr>
        <w:t>%</w:t>
      </w:r>
    </w:p>
    <w:p w:rsidR="000D6594" w:rsidRPr="007F2BF1" w:rsidRDefault="007F2BF1" w:rsidP="000D6594">
      <w:pPr>
        <w:spacing w:line="360" w:lineRule="auto"/>
        <w:rPr>
          <w:rFonts w:ascii="Arial" w:hAnsi="Arial" w:cs="Arial"/>
          <w:b/>
          <w:color w:val="000000"/>
          <w:sz w:val="20"/>
          <w:szCs w:val="20"/>
        </w:rPr>
      </w:pPr>
      <w:r>
        <w:rPr>
          <w:rFonts w:ascii="Arial" w:hAnsi="Arial" w:cs="Arial"/>
          <w:b/>
          <w:color w:val="000000"/>
          <w:sz w:val="20"/>
          <w:szCs w:val="20"/>
        </w:rPr>
        <w:t xml:space="preserve">    </w:t>
      </w:r>
      <w:r w:rsidR="000D6594" w:rsidRPr="007F2BF1">
        <w:rPr>
          <w:rFonts w:ascii="Arial" w:hAnsi="Arial" w:cs="Arial"/>
          <w:b/>
          <w:color w:val="000000"/>
          <w:sz w:val="20"/>
          <w:szCs w:val="20"/>
        </w:rPr>
        <w:t xml:space="preserve">4                     </w:t>
      </w:r>
      <w:r>
        <w:rPr>
          <w:rFonts w:ascii="Arial" w:hAnsi="Arial" w:cs="Arial"/>
          <w:b/>
          <w:color w:val="000000"/>
          <w:sz w:val="20"/>
          <w:szCs w:val="20"/>
        </w:rPr>
        <w:t xml:space="preserve">     </w:t>
      </w:r>
      <w:r w:rsidR="000D6594" w:rsidRPr="007F2BF1">
        <w:rPr>
          <w:rFonts w:ascii="Arial" w:hAnsi="Arial" w:cs="Arial"/>
          <w:b/>
          <w:color w:val="000000"/>
          <w:sz w:val="20"/>
          <w:szCs w:val="20"/>
        </w:rPr>
        <w:t xml:space="preserve">2           </w:t>
      </w:r>
      <w:r>
        <w:rPr>
          <w:rFonts w:ascii="Arial" w:hAnsi="Arial" w:cs="Arial"/>
          <w:b/>
          <w:color w:val="000000"/>
          <w:sz w:val="20"/>
          <w:szCs w:val="20"/>
        </w:rPr>
        <w:t xml:space="preserve"> </w:t>
      </w:r>
      <w:r w:rsidR="000D6594" w:rsidRPr="007F2BF1">
        <w:rPr>
          <w:rFonts w:ascii="Arial" w:hAnsi="Arial" w:cs="Arial"/>
          <w:b/>
          <w:color w:val="000000"/>
          <w:sz w:val="20"/>
          <w:szCs w:val="20"/>
        </w:rPr>
        <w:t xml:space="preserve"> 3</w:t>
      </w:r>
      <w:proofErr w:type="gramStart"/>
      <w:r w:rsidR="000D6594" w:rsidRPr="007F2BF1">
        <w:rPr>
          <w:rFonts w:ascii="Arial" w:hAnsi="Arial" w:cs="Arial"/>
          <w:b/>
          <w:color w:val="000000"/>
          <w:sz w:val="20"/>
          <w:szCs w:val="20"/>
        </w:rPr>
        <w:t>,00</w:t>
      </w:r>
      <w:proofErr w:type="gramEnd"/>
      <w:r w:rsidR="000D6594" w:rsidRPr="007F2BF1">
        <w:rPr>
          <w:rFonts w:ascii="Arial" w:hAnsi="Arial" w:cs="Arial"/>
          <w:b/>
          <w:color w:val="000000"/>
          <w:sz w:val="20"/>
          <w:szCs w:val="20"/>
        </w:rPr>
        <w:t>%</w:t>
      </w:r>
    </w:p>
    <w:p w:rsidR="000D6594" w:rsidRPr="007F2BF1" w:rsidRDefault="007F2BF1" w:rsidP="000D6594">
      <w:pPr>
        <w:spacing w:line="360" w:lineRule="auto"/>
        <w:rPr>
          <w:rFonts w:ascii="Arial" w:hAnsi="Arial" w:cs="Arial"/>
          <w:b/>
          <w:color w:val="000000"/>
          <w:sz w:val="20"/>
          <w:szCs w:val="20"/>
        </w:rPr>
      </w:pPr>
      <w:r>
        <w:rPr>
          <w:rFonts w:ascii="Arial" w:hAnsi="Arial" w:cs="Arial"/>
          <w:b/>
          <w:color w:val="000000"/>
          <w:sz w:val="20"/>
          <w:szCs w:val="20"/>
        </w:rPr>
        <w:t xml:space="preserve">    </w:t>
      </w:r>
      <w:r w:rsidR="000D6594" w:rsidRPr="007F2BF1">
        <w:rPr>
          <w:rFonts w:ascii="Arial" w:hAnsi="Arial" w:cs="Arial"/>
          <w:b/>
          <w:color w:val="000000"/>
          <w:sz w:val="20"/>
          <w:szCs w:val="20"/>
        </w:rPr>
        <w:t xml:space="preserve">5               </w:t>
      </w:r>
      <w:r>
        <w:rPr>
          <w:rFonts w:ascii="Arial" w:hAnsi="Arial" w:cs="Arial"/>
          <w:b/>
          <w:color w:val="000000"/>
          <w:sz w:val="20"/>
          <w:szCs w:val="20"/>
        </w:rPr>
        <w:t xml:space="preserve">     </w:t>
      </w:r>
      <w:r w:rsidR="000D6594" w:rsidRPr="007F2BF1">
        <w:rPr>
          <w:rFonts w:ascii="Arial" w:hAnsi="Arial" w:cs="Arial"/>
          <w:b/>
          <w:color w:val="000000"/>
          <w:sz w:val="20"/>
          <w:szCs w:val="20"/>
        </w:rPr>
        <w:t xml:space="preserve">      2           </w:t>
      </w:r>
      <w:r>
        <w:rPr>
          <w:rFonts w:ascii="Arial" w:hAnsi="Arial" w:cs="Arial"/>
          <w:b/>
          <w:color w:val="000000"/>
          <w:sz w:val="20"/>
          <w:szCs w:val="20"/>
        </w:rPr>
        <w:t xml:space="preserve">  </w:t>
      </w:r>
      <w:r w:rsidR="000D6594" w:rsidRPr="007F2BF1">
        <w:rPr>
          <w:rFonts w:ascii="Arial" w:hAnsi="Arial" w:cs="Arial"/>
          <w:b/>
          <w:color w:val="000000"/>
          <w:sz w:val="20"/>
          <w:szCs w:val="20"/>
        </w:rPr>
        <w:t>3</w:t>
      </w:r>
      <w:proofErr w:type="gramStart"/>
      <w:r w:rsidR="000D6594" w:rsidRPr="007F2BF1">
        <w:rPr>
          <w:rFonts w:ascii="Arial" w:hAnsi="Arial" w:cs="Arial"/>
          <w:b/>
          <w:color w:val="000000"/>
          <w:sz w:val="20"/>
          <w:szCs w:val="20"/>
        </w:rPr>
        <w:t>,00</w:t>
      </w:r>
      <w:proofErr w:type="gramEnd"/>
      <w:r w:rsidR="000D6594" w:rsidRPr="007F2BF1">
        <w:rPr>
          <w:rFonts w:ascii="Arial" w:hAnsi="Arial" w:cs="Arial"/>
          <w:b/>
          <w:color w:val="000000"/>
          <w:sz w:val="20"/>
          <w:szCs w:val="20"/>
        </w:rPr>
        <w:t>%</w:t>
      </w:r>
    </w:p>
    <w:p w:rsidR="000D6594" w:rsidRPr="007F2BF1" w:rsidRDefault="000D6594" w:rsidP="000D6594">
      <w:pPr>
        <w:spacing w:line="360" w:lineRule="auto"/>
        <w:rPr>
          <w:rFonts w:ascii="Arial" w:hAnsi="Arial" w:cs="Arial"/>
          <w:color w:val="000000"/>
          <w:sz w:val="20"/>
          <w:szCs w:val="20"/>
        </w:rPr>
      </w:pPr>
      <w:r w:rsidRPr="007F2BF1">
        <w:rPr>
          <w:rFonts w:ascii="Arial" w:hAnsi="Arial" w:cs="Arial"/>
          <w:b/>
          <w:noProof/>
          <w:color w:val="000000"/>
          <w:sz w:val="20"/>
          <w:szCs w:val="20"/>
          <w:lang w:val="id-ID" w:eastAsia="id-ID"/>
        </w:rPr>
        <w:pict>
          <v:shape id="_x0000_s1036" type="#_x0000_t32" style="position:absolute;margin-left:3.05pt;margin-top:1.05pt;width:199.15pt;height:0;flip:x;z-index:251670528" o:connectortype="straight"/>
        </w:pict>
      </w:r>
      <w:proofErr w:type="spellStart"/>
      <w:r w:rsidRPr="007F2BF1">
        <w:rPr>
          <w:rFonts w:ascii="Arial" w:hAnsi="Arial" w:cs="Arial"/>
          <w:b/>
          <w:color w:val="000000"/>
          <w:sz w:val="20"/>
          <w:szCs w:val="20"/>
        </w:rPr>
        <w:t>Jumlah</w:t>
      </w:r>
      <w:proofErr w:type="spellEnd"/>
      <w:r w:rsidRPr="007F2BF1">
        <w:rPr>
          <w:rFonts w:ascii="Arial" w:hAnsi="Arial" w:cs="Arial"/>
          <w:b/>
          <w:color w:val="000000"/>
          <w:sz w:val="20"/>
          <w:szCs w:val="20"/>
        </w:rPr>
        <w:t xml:space="preserve"> </w:t>
      </w:r>
      <w:r w:rsidRPr="007F2BF1">
        <w:rPr>
          <w:rFonts w:ascii="Arial" w:hAnsi="Arial" w:cs="Arial"/>
          <w:b/>
          <w:color w:val="000000"/>
          <w:sz w:val="20"/>
          <w:szCs w:val="20"/>
        </w:rPr>
        <w:tab/>
      </w:r>
      <w:r w:rsidR="007F2BF1">
        <w:rPr>
          <w:rFonts w:ascii="Arial" w:hAnsi="Arial" w:cs="Arial"/>
          <w:b/>
          <w:color w:val="000000"/>
          <w:sz w:val="20"/>
          <w:szCs w:val="20"/>
        </w:rPr>
        <w:t xml:space="preserve">    </w:t>
      </w:r>
      <w:r w:rsidRPr="007F2BF1">
        <w:rPr>
          <w:rFonts w:ascii="Arial" w:hAnsi="Arial" w:cs="Arial"/>
          <w:b/>
          <w:color w:val="000000"/>
          <w:sz w:val="20"/>
          <w:szCs w:val="20"/>
        </w:rPr>
        <w:t xml:space="preserve"> 67          </w:t>
      </w:r>
      <w:r w:rsidR="007F2BF1">
        <w:rPr>
          <w:rFonts w:ascii="Arial" w:hAnsi="Arial" w:cs="Arial"/>
          <w:b/>
          <w:color w:val="000000"/>
          <w:sz w:val="20"/>
          <w:szCs w:val="20"/>
        </w:rPr>
        <w:t xml:space="preserve">   </w:t>
      </w:r>
      <w:r w:rsidRPr="007F2BF1">
        <w:rPr>
          <w:rFonts w:ascii="Arial" w:hAnsi="Arial" w:cs="Arial"/>
          <w:b/>
          <w:color w:val="000000"/>
          <w:sz w:val="20"/>
          <w:szCs w:val="20"/>
        </w:rPr>
        <w:t>100</w:t>
      </w:r>
      <w:r w:rsidR="007F2BF1">
        <w:rPr>
          <w:rFonts w:ascii="Arial" w:hAnsi="Arial" w:cs="Arial"/>
          <w:b/>
          <w:color w:val="000000"/>
          <w:sz w:val="20"/>
          <w:szCs w:val="20"/>
        </w:rPr>
        <w:t>%</w:t>
      </w:r>
    </w:p>
    <w:p w:rsidR="000D6594" w:rsidRPr="002A4041" w:rsidRDefault="000D6594" w:rsidP="000D6594">
      <w:pPr>
        <w:spacing w:line="360" w:lineRule="auto"/>
        <w:rPr>
          <w:rFonts w:ascii="Arial" w:hAnsi="Arial" w:cs="Arial"/>
          <w:color w:val="000000"/>
        </w:rPr>
      </w:pPr>
      <w:proofErr w:type="spellStart"/>
      <w:r w:rsidRPr="002A4041">
        <w:rPr>
          <w:rFonts w:ascii="Arial" w:hAnsi="Arial" w:cs="Arial"/>
          <w:color w:val="000000"/>
        </w:rPr>
        <w:t>Berdasarkan</w:t>
      </w:r>
      <w:proofErr w:type="spellEnd"/>
      <w:r w:rsidRPr="002A4041">
        <w:rPr>
          <w:rFonts w:ascii="Arial" w:hAnsi="Arial" w:cs="Arial"/>
          <w:color w:val="000000"/>
        </w:rPr>
        <w:t xml:space="preserve"> </w:t>
      </w:r>
      <w:proofErr w:type="spellStart"/>
      <w:r w:rsidRPr="002A4041">
        <w:rPr>
          <w:rFonts w:ascii="Arial" w:hAnsi="Arial" w:cs="Arial"/>
          <w:color w:val="000000"/>
        </w:rPr>
        <w:t>Tabel</w:t>
      </w:r>
      <w:proofErr w:type="spellEnd"/>
      <w:r w:rsidRPr="002A4041">
        <w:rPr>
          <w:rFonts w:ascii="Arial" w:hAnsi="Arial" w:cs="Arial"/>
          <w:color w:val="000000"/>
        </w:rPr>
        <w:t xml:space="preserve"> 4.4 </w:t>
      </w:r>
      <w:proofErr w:type="spellStart"/>
      <w:r w:rsidRPr="002A4041">
        <w:rPr>
          <w:rFonts w:ascii="Arial" w:hAnsi="Arial" w:cs="Arial"/>
          <w:color w:val="000000"/>
        </w:rPr>
        <w:t>di</w:t>
      </w:r>
      <w:proofErr w:type="spellEnd"/>
      <w:r w:rsidRPr="002A4041">
        <w:rPr>
          <w:rFonts w:ascii="Arial" w:hAnsi="Arial" w:cs="Arial"/>
          <w:color w:val="000000"/>
        </w:rPr>
        <w:t xml:space="preserve"> </w:t>
      </w:r>
      <w:proofErr w:type="spellStart"/>
      <w:r w:rsidRPr="002A4041">
        <w:rPr>
          <w:rFonts w:ascii="Arial" w:hAnsi="Arial" w:cs="Arial"/>
          <w:color w:val="000000"/>
        </w:rPr>
        <w:t>atas</w:t>
      </w:r>
      <w:proofErr w:type="spellEnd"/>
      <w:r w:rsidRPr="002A4041">
        <w:rPr>
          <w:rFonts w:ascii="Arial" w:hAnsi="Arial" w:cs="Arial"/>
          <w:color w:val="000000"/>
        </w:rPr>
        <w:t xml:space="preserve"> </w:t>
      </w:r>
      <w:proofErr w:type="spellStart"/>
      <w:r w:rsidRPr="002A4041">
        <w:rPr>
          <w:rFonts w:ascii="Arial" w:hAnsi="Arial" w:cs="Arial"/>
          <w:color w:val="000000"/>
        </w:rPr>
        <w:t>menunjukkan</w:t>
      </w:r>
      <w:proofErr w:type="spellEnd"/>
      <w:r w:rsidRPr="002A4041">
        <w:rPr>
          <w:rFonts w:ascii="Arial" w:hAnsi="Arial" w:cs="Arial"/>
          <w:color w:val="000000"/>
        </w:rPr>
        <w:t xml:space="preserve"> </w:t>
      </w:r>
      <w:proofErr w:type="spellStart"/>
      <w:r w:rsidRPr="002A4041">
        <w:rPr>
          <w:rFonts w:ascii="Arial" w:hAnsi="Arial" w:cs="Arial"/>
          <w:color w:val="000000"/>
        </w:rPr>
        <w:t>bahwa</w:t>
      </w:r>
      <w:proofErr w:type="spellEnd"/>
      <w:r w:rsidRPr="002A4041">
        <w:rPr>
          <w:rFonts w:ascii="Arial" w:hAnsi="Arial" w:cs="Arial"/>
          <w:color w:val="000000"/>
        </w:rPr>
        <w:t xml:space="preserve"> </w:t>
      </w:r>
      <w:proofErr w:type="spellStart"/>
      <w:r w:rsidRPr="002A4041">
        <w:rPr>
          <w:rFonts w:ascii="Arial" w:hAnsi="Arial" w:cs="Arial"/>
          <w:color w:val="000000"/>
        </w:rPr>
        <w:t>sebagian</w:t>
      </w:r>
      <w:proofErr w:type="spellEnd"/>
      <w:r w:rsidRPr="002A4041">
        <w:rPr>
          <w:rFonts w:ascii="Arial" w:hAnsi="Arial" w:cs="Arial"/>
          <w:color w:val="000000"/>
        </w:rPr>
        <w:t xml:space="preserve"> </w:t>
      </w:r>
      <w:proofErr w:type="spellStart"/>
      <w:r w:rsidRPr="002A4041">
        <w:rPr>
          <w:rFonts w:ascii="Arial" w:hAnsi="Arial" w:cs="Arial"/>
          <w:color w:val="000000"/>
        </w:rPr>
        <w:t>besar</w:t>
      </w:r>
      <w:proofErr w:type="spellEnd"/>
      <w:r w:rsidRPr="002A4041">
        <w:rPr>
          <w:rFonts w:ascii="Arial" w:hAnsi="Arial" w:cs="Arial"/>
          <w:color w:val="000000"/>
        </w:rPr>
        <w:t xml:space="preserve"> </w:t>
      </w:r>
      <w:proofErr w:type="spellStart"/>
      <w:r w:rsidRPr="002A4041">
        <w:rPr>
          <w:rFonts w:ascii="Arial" w:hAnsi="Arial" w:cs="Arial"/>
          <w:color w:val="000000"/>
        </w:rPr>
        <w:t>responden</w:t>
      </w:r>
      <w:proofErr w:type="spellEnd"/>
      <w:r w:rsidRPr="002A4041">
        <w:rPr>
          <w:rFonts w:ascii="Arial" w:hAnsi="Arial" w:cs="Arial"/>
          <w:color w:val="000000"/>
        </w:rPr>
        <w:t xml:space="preserve"> </w:t>
      </w:r>
      <w:proofErr w:type="spellStart"/>
      <w:r w:rsidRPr="002A4041">
        <w:rPr>
          <w:rFonts w:ascii="Arial" w:hAnsi="Arial" w:cs="Arial"/>
          <w:color w:val="000000"/>
        </w:rPr>
        <w:t>di</w:t>
      </w:r>
      <w:proofErr w:type="spellEnd"/>
      <w:r w:rsidRPr="002A4041">
        <w:rPr>
          <w:rFonts w:ascii="Arial" w:hAnsi="Arial" w:cs="Arial"/>
          <w:color w:val="000000"/>
        </w:rPr>
        <w:t xml:space="preserve"> RSUD </w:t>
      </w:r>
      <w:proofErr w:type="spellStart"/>
      <w:r w:rsidRPr="002A4041">
        <w:rPr>
          <w:rFonts w:ascii="Arial" w:hAnsi="Arial" w:cs="Arial"/>
          <w:color w:val="000000"/>
        </w:rPr>
        <w:t>Sleman</w:t>
      </w:r>
      <w:proofErr w:type="spellEnd"/>
      <w:r w:rsidRPr="002A4041">
        <w:rPr>
          <w:rFonts w:ascii="Arial" w:hAnsi="Arial" w:cs="Arial"/>
          <w:color w:val="000000"/>
        </w:rPr>
        <w:t xml:space="preserve"> Yogyakarta </w:t>
      </w:r>
      <w:proofErr w:type="spellStart"/>
      <w:r w:rsidRPr="002A4041">
        <w:rPr>
          <w:rFonts w:ascii="Arial" w:hAnsi="Arial" w:cs="Arial"/>
          <w:color w:val="000000"/>
        </w:rPr>
        <w:t>memiliki</w:t>
      </w:r>
      <w:proofErr w:type="spellEnd"/>
      <w:r w:rsidRPr="002A4041">
        <w:rPr>
          <w:rFonts w:ascii="Arial" w:hAnsi="Arial" w:cs="Arial"/>
          <w:color w:val="000000"/>
        </w:rPr>
        <w:t xml:space="preserve"> </w:t>
      </w:r>
      <w:proofErr w:type="spellStart"/>
      <w:r w:rsidRPr="002A4041">
        <w:rPr>
          <w:rFonts w:ascii="Arial" w:hAnsi="Arial" w:cs="Arial"/>
          <w:color w:val="000000"/>
        </w:rPr>
        <w:t>jumlah</w:t>
      </w:r>
      <w:proofErr w:type="spellEnd"/>
      <w:r w:rsidRPr="002A4041">
        <w:rPr>
          <w:rFonts w:ascii="Arial" w:hAnsi="Arial" w:cs="Arial"/>
          <w:color w:val="000000"/>
        </w:rPr>
        <w:t xml:space="preserve"> </w:t>
      </w:r>
      <w:proofErr w:type="spellStart"/>
      <w:r w:rsidRPr="002A4041">
        <w:rPr>
          <w:rFonts w:ascii="Arial" w:hAnsi="Arial" w:cs="Arial"/>
          <w:color w:val="000000"/>
        </w:rPr>
        <w:t>anak</w:t>
      </w:r>
      <w:proofErr w:type="spellEnd"/>
      <w:r w:rsidRPr="002A4041">
        <w:rPr>
          <w:rFonts w:ascii="Arial" w:hAnsi="Arial" w:cs="Arial"/>
          <w:color w:val="000000"/>
        </w:rPr>
        <w:t xml:space="preserve"> 1 </w:t>
      </w:r>
      <w:proofErr w:type="spellStart"/>
      <w:r w:rsidRPr="002A4041">
        <w:rPr>
          <w:rFonts w:ascii="Arial" w:hAnsi="Arial" w:cs="Arial"/>
          <w:color w:val="000000"/>
        </w:rPr>
        <w:t>dan</w:t>
      </w:r>
      <w:proofErr w:type="spellEnd"/>
      <w:r w:rsidRPr="002A4041">
        <w:rPr>
          <w:rFonts w:ascii="Arial" w:hAnsi="Arial" w:cs="Arial"/>
          <w:color w:val="000000"/>
        </w:rPr>
        <w:t xml:space="preserve"> 2 </w:t>
      </w:r>
      <w:proofErr w:type="spellStart"/>
      <w:r w:rsidRPr="002A4041">
        <w:rPr>
          <w:rFonts w:ascii="Arial" w:hAnsi="Arial" w:cs="Arial"/>
          <w:color w:val="000000"/>
        </w:rPr>
        <w:t>masing-masing</w:t>
      </w:r>
      <w:proofErr w:type="spellEnd"/>
      <w:r w:rsidRPr="002A4041">
        <w:rPr>
          <w:rFonts w:ascii="Arial" w:hAnsi="Arial" w:cs="Arial"/>
          <w:color w:val="000000"/>
        </w:rPr>
        <w:t xml:space="preserve"> </w:t>
      </w:r>
      <w:proofErr w:type="spellStart"/>
      <w:r w:rsidRPr="002A4041">
        <w:rPr>
          <w:rFonts w:ascii="Arial" w:hAnsi="Arial" w:cs="Arial"/>
          <w:color w:val="000000"/>
        </w:rPr>
        <w:t>sebanyak</w:t>
      </w:r>
      <w:proofErr w:type="spellEnd"/>
      <w:r w:rsidRPr="002A4041">
        <w:rPr>
          <w:rFonts w:ascii="Arial" w:hAnsi="Arial" w:cs="Arial"/>
          <w:color w:val="000000"/>
        </w:rPr>
        <w:t xml:space="preserve"> 27 </w:t>
      </w:r>
      <w:proofErr w:type="spellStart"/>
      <w:r w:rsidRPr="002A4041">
        <w:rPr>
          <w:rFonts w:ascii="Arial" w:hAnsi="Arial" w:cs="Arial"/>
          <w:color w:val="000000"/>
        </w:rPr>
        <w:t>orang</w:t>
      </w:r>
      <w:proofErr w:type="spellEnd"/>
      <w:r w:rsidRPr="002A4041">
        <w:rPr>
          <w:rFonts w:ascii="Arial" w:hAnsi="Arial" w:cs="Arial"/>
          <w:color w:val="000000"/>
        </w:rPr>
        <w:t xml:space="preserve"> (40,30%).</w:t>
      </w:r>
    </w:p>
    <w:p w:rsidR="000D6594" w:rsidRPr="00EE53D4" w:rsidRDefault="000D6594" w:rsidP="000D6594">
      <w:pPr>
        <w:spacing w:line="360" w:lineRule="auto"/>
        <w:rPr>
          <w:rFonts w:ascii="Arial" w:hAnsi="Arial" w:cs="Arial"/>
          <w:b/>
          <w:color w:val="000000"/>
          <w:sz w:val="22"/>
          <w:szCs w:val="22"/>
        </w:rPr>
      </w:pPr>
      <w:proofErr w:type="spellStart"/>
      <w:proofErr w:type="gramStart"/>
      <w:r w:rsidRPr="00EE53D4">
        <w:rPr>
          <w:rFonts w:ascii="Arial" w:hAnsi="Arial" w:cs="Arial"/>
          <w:b/>
          <w:color w:val="000000"/>
          <w:sz w:val="22"/>
          <w:szCs w:val="22"/>
        </w:rPr>
        <w:t>Tabel</w:t>
      </w:r>
      <w:proofErr w:type="spellEnd"/>
      <w:r w:rsidRPr="00EE53D4">
        <w:rPr>
          <w:rFonts w:ascii="Arial" w:hAnsi="Arial" w:cs="Arial"/>
          <w:b/>
          <w:color w:val="000000"/>
          <w:sz w:val="22"/>
          <w:szCs w:val="22"/>
        </w:rPr>
        <w:t xml:space="preserve"> 4.8.</w:t>
      </w:r>
      <w:proofErr w:type="gramEnd"/>
      <w:r w:rsidRPr="00EE53D4">
        <w:rPr>
          <w:rFonts w:ascii="Arial" w:hAnsi="Arial" w:cs="Arial"/>
          <w:b/>
          <w:color w:val="000000"/>
          <w:sz w:val="22"/>
          <w:szCs w:val="22"/>
        </w:rPr>
        <w:t xml:space="preserve"> </w:t>
      </w:r>
      <w:proofErr w:type="spellStart"/>
      <w:r w:rsidRPr="00EE53D4">
        <w:rPr>
          <w:rFonts w:ascii="Arial" w:hAnsi="Arial" w:cs="Arial"/>
          <w:b/>
          <w:color w:val="000000"/>
          <w:sz w:val="22"/>
          <w:szCs w:val="22"/>
        </w:rPr>
        <w:t>Distribusi</w:t>
      </w:r>
      <w:proofErr w:type="spellEnd"/>
      <w:r w:rsidRPr="00EE53D4">
        <w:rPr>
          <w:rFonts w:ascii="Arial" w:hAnsi="Arial" w:cs="Arial"/>
          <w:b/>
          <w:color w:val="000000"/>
          <w:sz w:val="22"/>
          <w:szCs w:val="22"/>
        </w:rPr>
        <w:t xml:space="preserve"> </w:t>
      </w:r>
      <w:proofErr w:type="spellStart"/>
      <w:r w:rsidRPr="00EE53D4">
        <w:rPr>
          <w:rFonts w:ascii="Arial" w:hAnsi="Arial" w:cs="Arial"/>
          <w:b/>
          <w:color w:val="000000"/>
          <w:sz w:val="22"/>
          <w:szCs w:val="22"/>
        </w:rPr>
        <w:t>Frekuensi</w:t>
      </w:r>
      <w:proofErr w:type="spellEnd"/>
      <w:r w:rsidRPr="00EE53D4">
        <w:rPr>
          <w:rFonts w:ascii="Arial" w:hAnsi="Arial" w:cs="Arial"/>
          <w:b/>
          <w:color w:val="000000"/>
          <w:sz w:val="22"/>
          <w:szCs w:val="22"/>
        </w:rPr>
        <w:t xml:space="preserve"> </w:t>
      </w:r>
      <w:proofErr w:type="spellStart"/>
      <w:r w:rsidRPr="00EE53D4">
        <w:rPr>
          <w:rFonts w:ascii="Arial" w:hAnsi="Arial" w:cs="Arial"/>
          <w:b/>
          <w:color w:val="000000"/>
          <w:sz w:val="22"/>
          <w:szCs w:val="22"/>
        </w:rPr>
        <w:t>Ibu</w:t>
      </w:r>
      <w:proofErr w:type="spellEnd"/>
      <w:r w:rsidRPr="00EE53D4">
        <w:rPr>
          <w:rFonts w:ascii="Arial" w:hAnsi="Arial" w:cs="Arial"/>
          <w:b/>
          <w:color w:val="000000"/>
          <w:sz w:val="22"/>
          <w:szCs w:val="22"/>
        </w:rPr>
        <w:t xml:space="preserve"> </w:t>
      </w:r>
      <w:proofErr w:type="spellStart"/>
      <w:r w:rsidRPr="00EE53D4">
        <w:rPr>
          <w:rFonts w:ascii="Arial" w:hAnsi="Arial" w:cs="Arial"/>
          <w:b/>
          <w:color w:val="000000"/>
          <w:sz w:val="22"/>
          <w:szCs w:val="22"/>
        </w:rPr>
        <w:t>Nifas</w:t>
      </w:r>
      <w:proofErr w:type="spellEnd"/>
      <w:r w:rsidRPr="00EE53D4">
        <w:rPr>
          <w:rFonts w:ascii="Arial" w:hAnsi="Arial" w:cs="Arial"/>
          <w:b/>
          <w:color w:val="000000"/>
          <w:sz w:val="22"/>
          <w:szCs w:val="22"/>
        </w:rPr>
        <w:t xml:space="preserve"> </w:t>
      </w:r>
    </w:p>
    <w:p w:rsidR="000D6594" w:rsidRPr="00EE53D4" w:rsidRDefault="000D6594" w:rsidP="000D6594">
      <w:pPr>
        <w:spacing w:line="360" w:lineRule="auto"/>
        <w:rPr>
          <w:rFonts w:ascii="Arial" w:hAnsi="Arial" w:cs="Arial"/>
          <w:b/>
          <w:color w:val="000000"/>
          <w:sz w:val="22"/>
          <w:szCs w:val="22"/>
        </w:rPr>
      </w:pPr>
      <w:r w:rsidRPr="00EE53D4">
        <w:rPr>
          <w:rFonts w:ascii="Arial" w:hAnsi="Arial" w:cs="Arial"/>
          <w:b/>
          <w:noProof/>
          <w:color w:val="000000"/>
          <w:sz w:val="22"/>
          <w:szCs w:val="22"/>
          <w:lang w:val="id-ID" w:eastAsia="id-ID"/>
        </w:rPr>
        <w:pict>
          <v:shape id="_x0000_s1031" type="#_x0000_t32" style="position:absolute;margin-left:-4.6pt;margin-top:34.95pt;width:206.05pt;height:1.55pt;flip:y;z-index:251665408" o:connectortype="straight"/>
        </w:pict>
      </w:r>
      <w:proofErr w:type="spellStart"/>
      <w:r w:rsidRPr="00EE53D4">
        <w:rPr>
          <w:rFonts w:ascii="Arial" w:hAnsi="Arial" w:cs="Arial"/>
          <w:b/>
          <w:color w:val="000000"/>
          <w:sz w:val="22"/>
          <w:szCs w:val="22"/>
        </w:rPr>
        <w:t>Berdasarkan</w:t>
      </w:r>
      <w:proofErr w:type="spellEnd"/>
      <w:r w:rsidRPr="00EE53D4">
        <w:rPr>
          <w:rFonts w:ascii="Arial" w:hAnsi="Arial" w:cs="Arial"/>
          <w:b/>
          <w:color w:val="000000"/>
          <w:sz w:val="22"/>
          <w:szCs w:val="22"/>
        </w:rPr>
        <w:t xml:space="preserve"> </w:t>
      </w:r>
      <w:proofErr w:type="spellStart"/>
      <w:r w:rsidRPr="00EE53D4">
        <w:rPr>
          <w:rFonts w:ascii="Arial" w:hAnsi="Arial" w:cs="Arial"/>
          <w:b/>
          <w:color w:val="000000"/>
          <w:sz w:val="22"/>
          <w:szCs w:val="22"/>
        </w:rPr>
        <w:t>Perilaku</w:t>
      </w:r>
      <w:proofErr w:type="spellEnd"/>
      <w:r w:rsidRPr="00EE53D4">
        <w:rPr>
          <w:rFonts w:ascii="Arial" w:hAnsi="Arial" w:cs="Arial"/>
          <w:b/>
          <w:color w:val="000000"/>
          <w:sz w:val="22"/>
          <w:szCs w:val="22"/>
        </w:rPr>
        <w:t xml:space="preserve"> </w:t>
      </w:r>
      <w:proofErr w:type="spellStart"/>
      <w:r w:rsidRPr="00EE53D4">
        <w:rPr>
          <w:rFonts w:ascii="Arial" w:hAnsi="Arial" w:cs="Arial"/>
          <w:b/>
          <w:color w:val="000000"/>
          <w:sz w:val="22"/>
          <w:szCs w:val="22"/>
        </w:rPr>
        <w:t>Perawatan</w:t>
      </w:r>
      <w:proofErr w:type="spellEnd"/>
      <w:r w:rsidRPr="00EE53D4">
        <w:rPr>
          <w:rFonts w:ascii="Arial" w:hAnsi="Arial" w:cs="Arial"/>
          <w:b/>
          <w:color w:val="000000"/>
          <w:sz w:val="22"/>
          <w:szCs w:val="22"/>
        </w:rPr>
        <w:t xml:space="preserve"> </w:t>
      </w:r>
      <w:proofErr w:type="spellStart"/>
      <w:r w:rsidRPr="00EE53D4">
        <w:rPr>
          <w:rFonts w:ascii="Arial" w:hAnsi="Arial" w:cs="Arial"/>
          <w:b/>
          <w:color w:val="000000"/>
          <w:sz w:val="22"/>
          <w:szCs w:val="22"/>
        </w:rPr>
        <w:t>LukaPerineum</w:t>
      </w:r>
      <w:proofErr w:type="spellEnd"/>
      <w:r w:rsidRPr="00EE53D4">
        <w:rPr>
          <w:rFonts w:ascii="Arial" w:hAnsi="Arial" w:cs="Arial"/>
          <w:b/>
          <w:color w:val="000000"/>
          <w:sz w:val="22"/>
          <w:szCs w:val="22"/>
        </w:rPr>
        <w:t xml:space="preserve"> </w:t>
      </w:r>
    </w:p>
    <w:p w:rsidR="000D6594" w:rsidRPr="00EE53D4" w:rsidRDefault="000D6594" w:rsidP="000D6594">
      <w:pPr>
        <w:spacing w:line="360" w:lineRule="auto"/>
        <w:rPr>
          <w:rFonts w:ascii="Arial" w:hAnsi="Arial" w:cs="Arial"/>
          <w:b/>
          <w:color w:val="000000"/>
          <w:sz w:val="20"/>
          <w:szCs w:val="20"/>
        </w:rPr>
      </w:pPr>
      <w:r w:rsidRPr="00733DEB">
        <w:rPr>
          <w:rFonts w:ascii="Arial" w:hAnsi="Arial" w:cs="Arial"/>
          <w:noProof/>
          <w:color w:val="000000"/>
          <w:lang w:val="id-ID" w:eastAsia="id-ID"/>
        </w:rPr>
        <w:pict>
          <v:shape id="_x0000_s1032" type="#_x0000_t32" style="position:absolute;margin-left:-4.6pt;margin-top:18.1pt;width:206.05pt;height:.75pt;z-index:251666432" o:connectortype="straight"/>
        </w:pict>
      </w:r>
      <w:r w:rsidRPr="002A4041">
        <w:rPr>
          <w:rFonts w:ascii="Arial" w:hAnsi="Arial" w:cs="Arial"/>
          <w:b/>
          <w:color w:val="000000"/>
        </w:rPr>
        <w:t xml:space="preserve"> </w:t>
      </w:r>
      <w:proofErr w:type="spellStart"/>
      <w:r w:rsidRPr="00EE53D4">
        <w:rPr>
          <w:rFonts w:ascii="Arial" w:hAnsi="Arial" w:cs="Arial"/>
          <w:b/>
          <w:color w:val="000000"/>
          <w:sz w:val="20"/>
          <w:szCs w:val="20"/>
        </w:rPr>
        <w:t>Perilaku</w:t>
      </w:r>
      <w:proofErr w:type="spellEnd"/>
      <w:r w:rsidRPr="00EE53D4">
        <w:rPr>
          <w:rFonts w:ascii="Arial" w:hAnsi="Arial" w:cs="Arial"/>
          <w:b/>
          <w:color w:val="000000"/>
          <w:sz w:val="20"/>
          <w:szCs w:val="20"/>
        </w:rPr>
        <w:t xml:space="preserve"> </w:t>
      </w:r>
      <w:proofErr w:type="spellStart"/>
      <w:r w:rsidRPr="00EE53D4">
        <w:rPr>
          <w:rFonts w:ascii="Arial" w:hAnsi="Arial" w:cs="Arial"/>
          <w:b/>
          <w:color w:val="000000"/>
          <w:sz w:val="20"/>
          <w:szCs w:val="20"/>
        </w:rPr>
        <w:t>Ibu</w:t>
      </w:r>
      <w:proofErr w:type="spellEnd"/>
      <w:r w:rsidRPr="00EE53D4">
        <w:rPr>
          <w:rFonts w:ascii="Arial" w:hAnsi="Arial" w:cs="Arial"/>
          <w:b/>
          <w:color w:val="000000"/>
          <w:sz w:val="20"/>
          <w:szCs w:val="20"/>
        </w:rPr>
        <w:t xml:space="preserve">           n      </w:t>
      </w:r>
      <w:r w:rsidR="00EE53D4">
        <w:rPr>
          <w:rFonts w:ascii="Arial" w:hAnsi="Arial" w:cs="Arial"/>
          <w:b/>
          <w:color w:val="000000"/>
          <w:sz w:val="20"/>
          <w:szCs w:val="20"/>
        </w:rPr>
        <w:t xml:space="preserve">   </w:t>
      </w:r>
      <w:proofErr w:type="spellStart"/>
      <w:r w:rsidRPr="00EE53D4">
        <w:rPr>
          <w:rFonts w:ascii="Arial" w:hAnsi="Arial" w:cs="Arial"/>
          <w:b/>
          <w:color w:val="000000"/>
          <w:sz w:val="20"/>
          <w:szCs w:val="20"/>
        </w:rPr>
        <w:t>Persentase</w:t>
      </w:r>
      <w:proofErr w:type="spellEnd"/>
      <w:r w:rsidRPr="00EE53D4">
        <w:rPr>
          <w:rFonts w:ascii="Arial" w:hAnsi="Arial" w:cs="Arial"/>
          <w:b/>
          <w:color w:val="000000"/>
          <w:sz w:val="20"/>
          <w:szCs w:val="20"/>
        </w:rPr>
        <w:t xml:space="preserve"> (%)</w:t>
      </w:r>
    </w:p>
    <w:p w:rsidR="000D6594" w:rsidRPr="00EE53D4" w:rsidRDefault="000D6594" w:rsidP="000D6594">
      <w:pPr>
        <w:spacing w:line="360" w:lineRule="auto"/>
        <w:rPr>
          <w:rFonts w:ascii="Arial" w:hAnsi="Arial" w:cs="Arial"/>
          <w:b/>
          <w:color w:val="000000"/>
          <w:sz w:val="20"/>
          <w:szCs w:val="20"/>
        </w:rPr>
      </w:pPr>
      <w:proofErr w:type="spellStart"/>
      <w:r w:rsidRPr="00EE53D4">
        <w:rPr>
          <w:rFonts w:ascii="Arial" w:hAnsi="Arial" w:cs="Arial"/>
          <w:b/>
          <w:color w:val="000000"/>
          <w:sz w:val="20"/>
          <w:szCs w:val="20"/>
        </w:rPr>
        <w:t>Baik</w:t>
      </w:r>
      <w:proofErr w:type="spellEnd"/>
      <w:r w:rsidRPr="00EE53D4">
        <w:rPr>
          <w:rFonts w:ascii="Arial" w:hAnsi="Arial" w:cs="Arial"/>
          <w:b/>
          <w:color w:val="000000"/>
          <w:sz w:val="20"/>
          <w:szCs w:val="20"/>
        </w:rPr>
        <w:tab/>
      </w:r>
      <w:r w:rsidRPr="00EE53D4">
        <w:rPr>
          <w:rFonts w:ascii="Arial" w:hAnsi="Arial" w:cs="Arial"/>
          <w:b/>
          <w:color w:val="000000"/>
          <w:sz w:val="20"/>
          <w:szCs w:val="20"/>
        </w:rPr>
        <w:tab/>
      </w:r>
      <w:r w:rsidR="00EE53D4">
        <w:rPr>
          <w:rFonts w:ascii="Arial" w:hAnsi="Arial" w:cs="Arial"/>
          <w:b/>
          <w:color w:val="000000"/>
          <w:sz w:val="20"/>
          <w:szCs w:val="20"/>
        </w:rPr>
        <w:t xml:space="preserve">     </w:t>
      </w:r>
      <w:r w:rsidRPr="00EE53D4">
        <w:rPr>
          <w:rFonts w:ascii="Arial" w:hAnsi="Arial" w:cs="Arial"/>
          <w:b/>
          <w:color w:val="000000"/>
          <w:sz w:val="20"/>
          <w:szCs w:val="20"/>
        </w:rPr>
        <w:t>29              43</w:t>
      </w:r>
      <w:proofErr w:type="gramStart"/>
      <w:r w:rsidRPr="00EE53D4">
        <w:rPr>
          <w:rFonts w:ascii="Arial" w:hAnsi="Arial" w:cs="Arial"/>
          <w:b/>
          <w:color w:val="000000"/>
          <w:sz w:val="20"/>
          <w:szCs w:val="20"/>
        </w:rPr>
        <w:t>,30</w:t>
      </w:r>
      <w:proofErr w:type="gramEnd"/>
      <w:r w:rsidRPr="00EE53D4">
        <w:rPr>
          <w:rFonts w:ascii="Arial" w:hAnsi="Arial" w:cs="Arial"/>
          <w:b/>
          <w:color w:val="000000"/>
          <w:sz w:val="20"/>
          <w:szCs w:val="20"/>
        </w:rPr>
        <w:t>%</w:t>
      </w:r>
    </w:p>
    <w:p w:rsidR="000D6594" w:rsidRPr="00EE53D4" w:rsidRDefault="000D6594" w:rsidP="000D6594">
      <w:pPr>
        <w:spacing w:line="360" w:lineRule="auto"/>
        <w:rPr>
          <w:rFonts w:ascii="Arial" w:hAnsi="Arial" w:cs="Arial"/>
          <w:b/>
          <w:color w:val="000000"/>
          <w:sz w:val="20"/>
          <w:szCs w:val="20"/>
        </w:rPr>
      </w:pPr>
      <w:proofErr w:type="spellStart"/>
      <w:r w:rsidRPr="00EE53D4">
        <w:rPr>
          <w:rFonts w:ascii="Arial" w:hAnsi="Arial" w:cs="Arial"/>
          <w:b/>
          <w:color w:val="000000"/>
          <w:sz w:val="20"/>
          <w:szCs w:val="20"/>
        </w:rPr>
        <w:t>Cukup</w:t>
      </w:r>
      <w:proofErr w:type="spellEnd"/>
      <w:r w:rsidRPr="00EE53D4">
        <w:rPr>
          <w:rFonts w:ascii="Arial" w:hAnsi="Arial" w:cs="Arial"/>
          <w:b/>
          <w:color w:val="000000"/>
          <w:sz w:val="20"/>
          <w:szCs w:val="20"/>
        </w:rPr>
        <w:t xml:space="preserve"> </w:t>
      </w:r>
      <w:r w:rsidRPr="00EE53D4">
        <w:rPr>
          <w:rFonts w:ascii="Arial" w:hAnsi="Arial" w:cs="Arial"/>
          <w:b/>
          <w:color w:val="000000"/>
          <w:sz w:val="20"/>
          <w:szCs w:val="20"/>
        </w:rPr>
        <w:tab/>
      </w:r>
      <w:r w:rsidR="00EE53D4">
        <w:rPr>
          <w:rFonts w:ascii="Arial" w:hAnsi="Arial" w:cs="Arial"/>
          <w:b/>
          <w:color w:val="000000"/>
          <w:sz w:val="20"/>
          <w:szCs w:val="20"/>
        </w:rPr>
        <w:t xml:space="preserve">                  </w:t>
      </w:r>
      <w:r w:rsidRPr="00EE53D4">
        <w:rPr>
          <w:rFonts w:ascii="Arial" w:hAnsi="Arial" w:cs="Arial"/>
          <w:b/>
          <w:color w:val="000000"/>
          <w:sz w:val="20"/>
          <w:szCs w:val="20"/>
        </w:rPr>
        <w:t>37</w:t>
      </w:r>
      <w:r w:rsidRPr="00EE53D4">
        <w:rPr>
          <w:rFonts w:ascii="Arial" w:hAnsi="Arial" w:cs="Arial"/>
          <w:b/>
          <w:color w:val="000000"/>
          <w:sz w:val="20"/>
          <w:szCs w:val="20"/>
        </w:rPr>
        <w:tab/>
      </w:r>
      <w:r w:rsidR="00EE53D4">
        <w:rPr>
          <w:rFonts w:ascii="Arial" w:hAnsi="Arial" w:cs="Arial"/>
          <w:b/>
          <w:color w:val="000000"/>
          <w:sz w:val="20"/>
          <w:szCs w:val="20"/>
        </w:rPr>
        <w:t xml:space="preserve">          </w:t>
      </w:r>
      <w:r w:rsidRPr="00EE53D4">
        <w:rPr>
          <w:rFonts w:ascii="Arial" w:hAnsi="Arial" w:cs="Arial"/>
          <w:b/>
          <w:color w:val="000000"/>
          <w:sz w:val="20"/>
          <w:szCs w:val="20"/>
        </w:rPr>
        <w:t>55</w:t>
      </w:r>
      <w:proofErr w:type="gramStart"/>
      <w:r w:rsidRPr="00EE53D4">
        <w:rPr>
          <w:rFonts w:ascii="Arial" w:hAnsi="Arial" w:cs="Arial"/>
          <w:b/>
          <w:color w:val="000000"/>
          <w:sz w:val="20"/>
          <w:szCs w:val="20"/>
        </w:rPr>
        <w:t>,20</w:t>
      </w:r>
      <w:proofErr w:type="gramEnd"/>
      <w:r w:rsidRPr="00EE53D4">
        <w:rPr>
          <w:rFonts w:ascii="Arial" w:hAnsi="Arial" w:cs="Arial"/>
          <w:b/>
          <w:color w:val="000000"/>
          <w:sz w:val="20"/>
          <w:szCs w:val="20"/>
        </w:rPr>
        <w:t>%</w:t>
      </w:r>
    </w:p>
    <w:p w:rsidR="000D6594" w:rsidRPr="00EE53D4" w:rsidRDefault="000D6594" w:rsidP="000D6594">
      <w:pPr>
        <w:spacing w:line="360" w:lineRule="auto"/>
        <w:rPr>
          <w:rFonts w:ascii="Arial" w:hAnsi="Arial" w:cs="Arial"/>
          <w:b/>
          <w:color w:val="000000"/>
          <w:sz w:val="20"/>
          <w:szCs w:val="20"/>
        </w:rPr>
      </w:pPr>
      <w:proofErr w:type="spellStart"/>
      <w:r w:rsidRPr="00EE53D4">
        <w:rPr>
          <w:rFonts w:ascii="Arial" w:hAnsi="Arial" w:cs="Arial"/>
          <w:b/>
          <w:color w:val="000000"/>
          <w:sz w:val="20"/>
          <w:szCs w:val="20"/>
        </w:rPr>
        <w:t>Kurang</w:t>
      </w:r>
      <w:proofErr w:type="spellEnd"/>
      <w:r w:rsidRPr="00EE53D4">
        <w:rPr>
          <w:rFonts w:ascii="Arial" w:hAnsi="Arial" w:cs="Arial"/>
          <w:b/>
          <w:color w:val="000000"/>
          <w:sz w:val="20"/>
          <w:szCs w:val="20"/>
        </w:rPr>
        <w:t xml:space="preserve"> </w:t>
      </w:r>
      <w:r w:rsidRPr="00EE53D4">
        <w:rPr>
          <w:rFonts w:ascii="Arial" w:hAnsi="Arial" w:cs="Arial"/>
          <w:b/>
          <w:color w:val="000000"/>
          <w:sz w:val="20"/>
          <w:szCs w:val="20"/>
        </w:rPr>
        <w:tab/>
      </w:r>
      <w:r w:rsidR="00EE53D4">
        <w:rPr>
          <w:rFonts w:ascii="Arial" w:hAnsi="Arial" w:cs="Arial"/>
          <w:b/>
          <w:color w:val="000000"/>
          <w:sz w:val="20"/>
          <w:szCs w:val="20"/>
        </w:rPr>
        <w:t xml:space="preserve">       1               </w:t>
      </w:r>
      <w:r w:rsidRPr="00EE53D4">
        <w:rPr>
          <w:rFonts w:ascii="Arial" w:hAnsi="Arial" w:cs="Arial"/>
          <w:b/>
          <w:color w:val="000000"/>
          <w:sz w:val="20"/>
          <w:szCs w:val="20"/>
        </w:rPr>
        <w:t>1</w:t>
      </w:r>
      <w:proofErr w:type="gramStart"/>
      <w:r w:rsidRPr="00EE53D4">
        <w:rPr>
          <w:rFonts w:ascii="Arial" w:hAnsi="Arial" w:cs="Arial"/>
          <w:b/>
          <w:color w:val="000000"/>
          <w:sz w:val="20"/>
          <w:szCs w:val="20"/>
        </w:rPr>
        <w:t>,50</w:t>
      </w:r>
      <w:proofErr w:type="gramEnd"/>
      <w:r w:rsidRPr="00EE53D4">
        <w:rPr>
          <w:rFonts w:ascii="Arial" w:hAnsi="Arial" w:cs="Arial"/>
          <w:b/>
          <w:color w:val="000000"/>
          <w:sz w:val="20"/>
          <w:szCs w:val="20"/>
        </w:rPr>
        <w:t>%</w:t>
      </w:r>
    </w:p>
    <w:p w:rsidR="000D6594" w:rsidRPr="00EE53D4" w:rsidRDefault="000D6594" w:rsidP="000D6594">
      <w:pPr>
        <w:tabs>
          <w:tab w:val="left" w:pos="2377"/>
        </w:tabs>
        <w:spacing w:line="360" w:lineRule="auto"/>
        <w:rPr>
          <w:rFonts w:ascii="Arial" w:hAnsi="Arial" w:cs="Arial"/>
          <w:b/>
          <w:color w:val="000000"/>
          <w:sz w:val="20"/>
          <w:szCs w:val="20"/>
        </w:rPr>
      </w:pPr>
      <w:r w:rsidRPr="00EE53D4">
        <w:rPr>
          <w:rFonts w:ascii="Arial" w:hAnsi="Arial" w:cs="Arial"/>
          <w:noProof/>
          <w:color w:val="000000"/>
          <w:sz w:val="20"/>
          <w:szCs w:val="20"/>
          <w:lang w:val="id-ID" w:eastAsia="id-ID"/>
        </w:rPr>
        <w:pict>
          <v:shape id="_x0000_s1033" type="#_x0000_t32" style="position:absolute;margin-left:-4.6pt;margin-top:-.3pt;width:212.15pt;height:0;z-index:251667456" o:connectortype="straight"/>
        </w:pict>
      </w:r>
      <w:proofErr w:type="spellStart"/>
      <w:r w:rsidRPr="00EE53D4">
        <w:rPr>
          <w:rFonts w:ascii="Arial" w:hAnsi="Arial" w:cs="Arial"/>
          <w:b/>
          <w:color w:val="000000"/>
          <w:sz w:val="20"/>
          <w:szCs w:val="20"/>
        </w:rPr>
        <w:t>Jumlah</w:t>
      </w:r>
      <w:proofErr w:type="spellEnd"/>
      <w:r w:rsidRPr="00EE53D4">
        <w:rPr>
          <w:rFonts w:ascii="Arial" w:hAnsi="Arial" w:cs="Arial"/>
          <w:b/>
          <w:color w:val="000000"/>
          <w:sz w:val="20"/>
          <w:szCs w:val="20"/>
        </w:rPr>
        <w:t xml:space="preserve">                  67</w:t>
      </w:r>
      <w:r w:rsidRPr="00EE53D4">
        <w:rPr>
          <w:rFonts w:ascii="Arial" w:hAnsi="Arial" w:cs="Arial"/>
          <w:b/>
          <w:color w:val="000000"/>
          <w:sz w:val="20"/>
          <w:szCs w:val="20"/>
        </w:rPr>
        <w:tab/>
      </w:r>
      <w:r w:rsidR="00EE53D4">
        <w:rPr>
          <w:rFonts w:ascii="Arial" w:hAnsi="Arial" w:cs="Arial"/>
          <w:b/>
          <w:color w:val="000000"/>
          <w:sz w:val="20"/>
          <w:szCs w:val="20"/>
        </w:rPr>
        <w:t xml:space="preserve">         </w:t>
      </w:r>
      <w:r w:rsidRPr="00EE53D4">
        <w:rPr>
          <w:rFonts w:ascii="Arial" w:hAnsi="Arial" w:cs="Arial"/>
          <w:b/>
          <w:color w:val="000000"/>
          <w:sz w:val="20"/>
          <w:szCs w:val="20"/>
        </w:rPr>
        <w:t>100%</w:t>
      </w:r>
    </w:p>
    <w:p w:rsidR="00EE53D4" w:rsidRDefault="000D6594" w:rsidP="000D6594">
      <w:pPr>
        <w:tabs>
          <w:tab w:val="left" w:pos="2377"/>
        </w:tabs>
        <w:spacing w:line="360" w:lineRule="auto"/>
        <w:jc w:val="both"/>
        <w:rPr>
          <w:rFonts w:ascii="Arial" w:hAnsi="Arial" w:cs="Arial"/>
          <w:color w:val="000000"/>
        </w:rPr>
      </w:pPr>
      <w:r w:rsidRPr="002A4041">
        <w:rPr>
          <w:rFonts w:ascii="Arial" w:hAnsi="Arial" w:cs="Arial"/>
          <w:color w:val="000000"/>
        </w:rPr>
        <w:t xml:space="preserve"> </w:t>
      </w:r>
      <w:proofErr w:type="spellStart"/>
      <w:r w:rsidRPr="002A4041">
        <w:rPr>
          <w:rFonts w:ascii="Arial" w:hAnsi="Arial" w:cs="Arial"/>
          <w:color w:val="000000"/>
        </w:rPr>
        <w:t>Berdasarkan</w:t>
      </w:r>
      <w:proofErr w:type="spellEnd"/>
      <w:r w:rsidRPr="002A4041">
        <w:rPr>
          <w:rFonts w:ascii="Arial" w:hAnsi="Arial" w:cs="Arial"/>
          <w:color w:val="000000"/>
        </w:rPr>
        <w:t xml:space="preserve"> </w:t>
      </w:r>
      <w:proofErr w:type="spellStart"/>
      <w:r w:rsidRPr="002A4041">
        <w:rPr>
          <w:rFonts w:ascii="Arial" w:hAnsi="Arial" w:cs="Arial"/>
          <w:color w:val="000000"/>
        </w:rPr>
        <w:t>tabel</w:t>
      </w:r>
      <w:proofErr w:type="spellEnd"/>
      <w:r w:rsidRPr="002A4041">
        <w:rPr>
          <w:rFonts w:ascii="Arial" w:hAnsi="Arial" w:cs="Arial"/>
          <w:color w:val="000000"/>
        </w:rPr>
        <w:t xml:space="preserve"> 4.8 </w:t>
      </w:r>
      <w:proofErr w:type="spellStart"/>
      <w:r w:rsidRPr="002A4041">
        <w:rPr>
          <w:rFonts w:ascii="Arial" w:hAnsi="Arial" w:cs="Arial"/>
          <w:color w:val="000000"/>
        </w:rPr>
        <w:t>di</w:t>
      </w:r>
      <w:proofErr w:type="spellEnd"/>
      <w:r w:rsidRPr="002A4041">
        <w:rPr>
          <w:rFonts w:ascii="Arial" w:hAnsi="Arial" w:cs="Arial"/>
          <w:color w:val="000000"/>
        </w:rPr>
        <w:t xml:space="preserve"> </w:t>
      </w:r>
      <w:proofErr w:type="spellStart"/>
      <w:r w:rsidRPr="002A4041">
        <w:rPr>
          <w:rFonts w:ascii="Arial" w:hAnsi="Arial" w:cs="Arial"/>
          <w:color w:val="000000"/>
        </w:rPr>
        <w:t>atas</w:t>
      </w:r>
      <w:proofErr w:type="spellEnd"/>
      <w:r w:rsidRPr="002A4041">
        <w:rPr>
          <w:rFonts w:ascii="Arial" w:hAnsi="Arial" w:cs="Arial"/>
          <w:color w:val="000000"/>
        </w:rPr>
        <w:t xml:space="preserve"> </w:t>
      </w:r>
      <w:proofErr w:type="spellStart"/>
      <w:r w:rsidRPr="002A4041">
        <w:rPr>
          <w:rFonts w:ascii="Arial" w:hAnsi="Arial" w:cs="Arial"/>
          <w:color w:val="000000"/>
        </w:rPr>
        <w:t>menunjukkan</w:t>
      </w:r>
      <w:proofErr w:type="spellEnd"/>
      <w:r w:rsidRPr="002A4041">
        <w:rPr>
          <w:rFonts w:ascii="Arial" w:hAnsi="Arial" w:cs="Arial"/>
          <w:color w:val="000000"/>
        </w:rPr>
        <w:t xml:space="preserve"> </w:t>
      </w:r>
      <w:proofErr w:type="spellStart"/>
      <w:r w:rsidRPr="002A4041">
        <w:rPr>
          <w:rFonts w:ascii="Arial" w:hAnsi="Arial" w:cs="Arial"/>
          <w:color w:val="000000"/>
        </w:rPr>
        <w:t>bahwa</w:t>
      </w:r>
      <w:proofErr w:type="spellEnd"/>
      <w:r w:rsidRPr="002A4041">
        <w:rPr>
          <w:rFonts w:ascii="Arial" w:hAnsi="Arial" w:cs="Arial"/>
          <w:color w:val="000000"/>
        </w:rPr>
        <w:t xml:space="preserve"> </w:t>
      </w:r>
      <w:proofErr w:type="spellStart"/>
      <w:r w:rsidRPr="002A4041">
        <w:rPr>
          <w:rFonts w:ascii="Arial" w:hAnsi="Arial" w:cs="Arial"/>
          <w:color w:val="000000"/>
        </w:rPr>
        <w:t>sebagian</w:t>
      </w:r>
      <w:proofErr w:type="spellEnd"/>
      <w:r w:rsidRPr="002A4041">
        <w:rPr>
          <w:rFonts w:ascii="Arial" w:hAnsi="Arial" w:cs="Arial"/>
          <w:color w:val="000000"/>
        </w:rPr>
        <w:t xml:space="preserve"> </w:t>
      </w:r>
      <w:proofErr w:type="spellStart"/>
      <w:r w:rsidRPr="002A4041">
        <w:rPr>
          <w:rFonts w:ascii="Arial" w:hAnsi="Arial" w:cs="Arial"/>
          <w:color w:val="000000"/>
        </w:rPr>
        <w:t>besar</w:t>
      </w:r>
      <w:proofErr w:type="spellEnd"/>
      <w:r w:rsidRPr="002A4041">
        <w:rPr>
          <w:rFonts w:ascii="Arial" w:hAnsi="Arial" w:cs="Arial"/>
          <w:color w:val="000000"/>
        </w:rPr>
        <w:t xml:space="preserve"> </w:t>
      </w:r>
      <w:proofErr w:type="spellStart"/>
      <w:r w:rsidRPr="002A4041">
        <w:rPr>
          <w:rFonts w:ascii="Arial" w:hAnsi="Arial" w:cs="Arial"/>
          <w:color w:val="000000"/>
        </w:rPr>
        <w:t>responden</w:t>
      </w:r>
      <w:proofErr w:type="spellEnd"/>
      <w:r w:rsidRPr="002A4041">
        <w:rPr>
          <w:rFonts w:ascii="Arial" w:hAnsi="Arial" w:cs="Arial"/>
          <w:color w:val="000000"/>
        </w:rPr>
        <w:t xml:space="preserve"> </w:t>
      </w:r>
      <w:proofErr w:type="spellStart"/>
      <w:r w:rsidRPr="002A4041">
        <w:rPr>
          <w:rFonts w:ascii="Arial" w:hAnsi="Arial" w:cs="Arial"/>
          <w:color w:val="000000"/>
        </w:rPr>
        <w:t>di</w:t>
      </w:r>
      <w:proofErr w:type="spellEnd"/>
      <w:r w:rsidRPr="002A4041">
        <w:rPr>
          <w:rFonts w:ascii="Arial" w:hAnsi="Arial" w:cs="Arial"/>
          <w:color w:val="000000"/>
        </w:rPr>
        <w:t xml:space="preserve"> RSUD </w:t>
      </w:r>
      <w:proofErr w:type="spellStart"/>
      <w:r w:rsidRPr="002A4041">
        <w:rPr>
          <w:rFonts w:ascii="Arial" w:hAnsi="Arial" w:cs="Arial"/>
          <w:color w:val="000000"/>
        </w:rPr>
        <w:t>Sleman</w:t>
      </w:r>
      <w:proofErr w:type="spellEnd"/>
      <w:r w:rsidRPr="002A4041">
        <w:rPr>
          <w:rFonts w:ascii="Arial" w:hAnsi="Arial" w:cs="Arial"/>
          <w:color w:val="000000"/>
        </w:rPr>
        <w:t xml:space="preserve"> Yogyakarta </w:t>
      </w:r>
      <w:proofErr w:type="spellStart"/>
      <w:r w:rsidRPr="002A4041">
        <w:rPr>
          <w:rFonts w:ascii="Arial" w:hAnsi="Arial" w:cs="Arial"/>
          <w:color w:val="000000"/>
        </w:rPr>
        <w:t>memiliki</w:t>
      </w:r>
      <w:proofErr w:type="spellEnd"/>
      <w:r w:rsidRPr="002A4041">
        <w:rPr>
          <w:rFonts w:ascii="Arial" w:hAnsi="Arial" w:cs="Arial"/>
          <w:color w:val="000000"/>
        </w:rPr>
        <w:t xml:space="preserve"> </w:t>
      </w:r>
      <w:proofErr w:type="spellStart"/>
      <w:r w:rsidRPr="002A4041">
        <w:rPr>
          <w:rFonts w:ascii="Arial" w:hAnsi="Arial" w:cs="Arial"/>
          <w:color w:val="000000"/>
        </w:rPr>
        <w:t>perilaku</w:t>
      </w:r>
      <w:proofErr w:type="spellEnd"/>
      <w:r w:rsidRPr="002A4041">
        <w:rPr>
          <w:rFonts w:ascii="Arial" w:hAnsi="Arial" w:cs="Arial"/>
          <w:color w:val="000000"/>
        </w:rPr>
        <w:t xml:space="preserve"> </w:t>
      </w:r>
      <w:proofErr w:type="spellStart"/>
      <w:r w:rsidRPr="002A4041">
        <w:rPr>
          <w:rFonts w:ascii="Arial" w:hAnsi="Arial" w:cs="Arial"/>
          <w:color w:val="000000"/>
        </w:rPr>
        <w:t>perawatan</w:t>
      </w:r>
      <w:proofErr w:type="spellEnd"/>
      <w:r w:rsidRPr="002A4041">
        <w:rPr>
          <w:rFonts w:ascii="Arial" w:hAnsi="Arial" w:cs="Arial"/>
          <w:color w:val="000000"/>
        </w:rPr>
        <w:t xml:space="preserve"> </w:t>
      </w:r>
      <w:proofErr w:type="spellStart"/>
      <w:r w:rsidRPr="002A4041">
        <w:rPr>
          <w:rFonts w:ascii="Arial" w:hAnsi="Arial" w:cs="Arial"/>
          <w:color w:val="000000"/>
        </w:rPr>
        <w:t>luka</w:t>
      </w:r>
      <w:proofErr w:type="spellEnd"/>
      <w:r w:rsidRPr="002A4041">
        <w:rPr>
          <w:rFonts w:ascii="Arial" w:hAnsi="Arial" w:cs="Arial"/>
          <w:color w:val="000000"/>
        </w:rPr>
        <w:t xml:space="preserve"> perineum </w:t>
      </w:r>
      <w:proofErr w:type="spellStart"/>
      <w:r w:rsidRPr="002A4041">
        <w:rPr>
          <w:rFonts w:ascii="Arial" w:hAnsi="Arial" w:cs="Arial"/>
          <w:color w:val="000000"/>
        </w:rPr>
        <w:t>dengan</w:t>
      </w:r>
      <w:proofErr w:type="spellEnd"/>
      <w:r w:rsidRPr="002A4041">
        <w:rPr>
          <w:rFonts w:ascii="Arial" w:hAnsi="Arial" w:cs="Arial"/>
          <w:color w:val="000000"/>
        </w:rPr>
        <w:t xml:space="preserve"> </w:t>
      </w:r>
      <w:proofErr w:type="spellStart"/>
      <w:r w:rsidRPr="002A4041">
        <w:rPr>
          <w:rFonts w:ascii="Arial" w:hAnsi="Arial" w:cs="Arial"/>
          <w:color w:val="000000"/>
        </w:rPr>
        <w:lastRenderedPageBreak/>
        <w:t>kategori</w:t>
      </w:r>
      <w:proofErr w:type="spellEnd"/>
      <w:r w:rsidRPr="002A4041">
        <w:rPr>
          <w:rFonts w:ascii="Arial" w:hAnsi="Arial" w:cs="Arial"/>
          <w:color w:val="000000"/>
        </w:rPr>
        <w:t xml:space="preserve"> </w:t>
      </w:r>
      <w:proofErr w:type="spellStart"/>
      <w:r w:rsidRPr="002A4041">
        <w:rPr>
          <w:rFonts w:ascii="Arial" w:hAnsi="Arial" w:cs="Arial"/>
          <w:color w:val="000000"/>
        </w:rPr>
        <w:t>Cukup</w:t>
      </w:r>
      <w:proofErr w:type="spellEnd"/>
      <w:r w:rsidRPr="002A4041">
        <w:rPr>
          <w:rFonts w:ascii="Arial" w:hAnsi="Arial" w:cs="Arial"/>
          <w:color w:val="000000"/>
        </w:rPr>
        <w:t xml:space="preserve"> </w:t>
      </w:r>
      <w:proofErr w:type="spellStart"/>
      <w:r w:rsidRPr="002A4041">
        <w:rPr>
          <w:rFonts w:ascii="Arial" w:hAnsi="Arial" w:cs="Arial"/>
          <w:color w:val="000000"/>
        </w:rPr>
        <w:t>sebanyak</w:t>
      </w:r>
      <w:proofErr w:type="spellEnd"/>
      <w:r w:rsidRPr="002A4041">
        <w:rPr>
          <w:rFonts w:ascii="Arial" w:hAnsi="Arial" w:cs="Arial"/>
          <w:color w:val="000000"/>
        </w:rPr>
        <w:t xml:space="preserve"> 37 </w:t>
      </w:r>
      <w:proofErr w:type="spellStart"/>
      <w:r w:rsidRPr="002A4041">
        <w:rPr>
          <w:rFonts w:ascii="Arial" w:hAnsi="Arial" w:cs="Arial"/>
          <w:color w:val="000000"/>
        </w:rPr>
        <w:t>orang</w:t>
      </w:r>
      <w:proofErr w:type="spellEnd"/>
      <w:r w:rsidRPr="002A4041">
        <w:rPr>
          <w:rFonts w:ascii="Arial" w:hAnsi="Arial" w:cs="Arial"/>
          <w:color w:val="000000"/>
        </w:rPr>
        <w:t xml:space="preserve"> (55</w:t>
      </w:r>
      <w:proofErr w:type="gramStart"/>
      <w:r w:rsidRPr="002A4041">
        <w:rPr>
          <w:rFonts w:ascii="Arial" w:hAnsi="Arial" w:cs="Arial"/>
          <w:color w:val="000000"/>
        </w:rPr>
        <w:t>,20</w:t>
      </w:r>
      <w:proofErr w:type="gramEnd"/>
      <w:r w:rsidRPr="002A4041">
        <w:rPr>
          <w:rFonts w:ascii="Arial" w:hAnsi="Arial" w:cs="Arial"/>
          <w:color w:val="000000"/>
        </w:rPr>
        <w:t>).</w:t>
      </w:r>
    </w:p>
    <w:p w:rsidR="000D6594" w:rsidRPr="002A4041" w:rsidRDefault="00EE53D4" w:rsidP="000D6594">
      <w:pPr>
        <w:tabs>
          <w:tab w:val="left" w:pos="2377"/>
        </w:tabs>
        <w:spacing w:line="360" w:lineRule="auto"/>
        <w:jc w:val="both"/>
        <w:rPr>
          <w:rFonts w:ascii="Arial" w:hAnsi="Arial" w:cs="Arial"/>
        </w:rPr>
      </w:pPr>
      <w:r>
        <w:rPr>
          <w:rFonts w:ascii="Arial" w:hAnsi="Arial" w:cs="Arial"/>
          <w:color w:val="000000"/>
        </w:rPr>
        <w:t xml:space="preserve">      </w:t>
      </w:r>
      <w:proofErr w:type="spellStart"/>
      <w:proofErr w:type="gramStart"/>
      <w:r w:rsidR="000D6594" w:rsidRPr="002A4041">
        <w:rPr>
          <w:rFonts w:ascii="Arial" w:hAnsi="Arial" w:cs="Arial"/>
        </w:rPr>
        <w:t>Pada</w:t>
      </w:r>
      <w:proofErr w:type="spellEnd"/>
      <w:r w:rsidR="000D6594" w:rsidRPr="002A4041">
        <w:rPr>
          <w:rFonts w:ascii="Arial" w:hAnsi="Arial" w:cs="Arial"/>
        </w:rPr>
        <w:t xml:space="preserve"> </w:t>
      </w:r>
      <w:proofErr w:type="spellStart"/>
      <w:r w:rsidR="000D6594" w:rsidRPr="002A4041">
        <w:rPr>
          <w:rFonts w:ascii="Arial" w:hAnsi="Arial" w:cs="Arial"/>
        </w:rPr>
        <w:t>ibu</w:t>
      </w:r>
      <w:proofErr w:type="spellEnd"/>
      <w:r w:rsidR="000D6594" w:rsidRPr="002A4041">
        <w:rPr>
          <w:rFonts w:ascii="Arial" w:hAnsi="Arial" w:cs="Arial"/>
        </w:rPr>
        <w:t xml:space="preserve"> yang </w:t>
      </w:r>
      <w:proofErr w:type="spellStart"/>
      <w:r w:rsidR="000D6594" w:rsidRPr="002A4041">
        <w:rPr>
          <w:rFonts w:ascii="Arial" w:hAnsi="Arial" w:cs="Arial"/>
        </w:rPr>
        <w:t>baru</w:t>
      </w:r>
      <w:proofErr w:type="spellEnd"/>
      <w:r w:rsidR="000D6594" w:rsidRPr="002A4041">
        <w:rPr>
          <w:rFonts w:ascii="Arial" w:hAnsi="Arial" w:cs="Arial"/>
        </w:rPr>
        <w:t xml:space="preserve"> </w:t>
      </w:r>
      <w:proofErr w:type="spellStart"/>
      <w:r w:rsidR="000D6594" w:rsidRPr="002A4041">
        <w:rPr>
          <w:rFonts w:ascii="Arial" w:hAnsi="Arial" w:cs="Arial"/>
        </w:rPr>
        <w:t>melahirkan</w:t>
      </w:r>
      <w:proofErr w:type="spellEnd"/>
      <w:r w:rsidR="000D6594" w:rsidRPr="002A4041">
        <w:rPr>
          <w:rFonts w:ascii="Arial" w:hAnsi="Arial" w:cs="Arial"/>
        </w:rPr>
        <w:t xml:space="preserve">, </w:t>
      </w:r>
      <w:proofErr w:type="spellStart"/>
      <w:r w:rsidR="000D6594" w:rsidRPr="002A4041">
        <w:rPr>
          <w:rFonts w:ascii="Arial" w:hAnsi="Arial" w:cs="Arial"/>
        </w:rPr>
        <w:t>banyak</w:t>
      </w:r>
      <w:proofErr w:type="spellEnd"/>
      <w:r w:rsidR="000D6594" w:rsidRPr="002A4041">
        <w:rPr>
          <w:rFonts w:ascii="Arial" w:hAnsi="Arial" w:cs="Arial"/>
        </w:rPr>
        <w:t xml:space="preserve"> </w:t>
      </w:r>
      <w:proofErr w:type="spellStart"/>
      <w:r w:rsidR="000D6594" w:rsidRPr="002A4041">
        <w:rPr>
          <w:rFonts w:ascii="Arial" w:hAnsi="Arial" w:cs="Arial"/>
        </w:rPr>
        <w:t>komponen</w:t>
      </w:r>
      <w:proofErr w:type="spellEnd"/>
      <w:r w:rsidR="000D6594" w:rsidRPr="002A4041">
        <w:rPr>
          <w:rFonts w:ascii="Arial" w:hAnsi="Arial" w:cs="Arial"/>
        </w:rPr>
        <w:t xml:space="preserve"> </w:t>
      </w:r>
      <w:proofErr w:type="spellStart"/>
      <w:r w:rsidR="000D6594" w:rsidRPr="002A4041">
        <w:rPr>
          <w:rFonts w:ascii="Arial" w:hAnsi="Arial" w:cs="Arial"/>
        </w:rPr>
        <w:t>fisik</w:t>
      </w:r>
      <w:proofErr w:type="spellEnd"/>
      <w:r w:rsidR="000D6594" w:rsidRPr="002A4041">
        <w:rPr>
          <w:rFonts w:ascii="Arial" w:hAnsi="Arial" w:cs="Arial"/>
        </w:rPr>
        <w:t xml:space="preserve"> normal </w:t>
      </w:r>
      <w:proofErr w:type="spellStart"/>
      <w:r w:rsidR="000D6594" w:rsidRPr="002A4041">
        <w:rPr>
          <w:rFonts w:ascii="Arial" w:hAnsi="Arial" w:cs="Arial"/>
        </w:rPr>
        <w:t>pada</w:t>
      </w:r>
      <w:proofErr w:type="spellEnd"/>
      <w:r w:rsidR="000D6594" w:rsidRPr="002A4041">
        <w:rPr>
          <w:rFonts w:ascii="Arial" w:hAnsi="Arial" w:cs="Arial"/>
        </w:rPr>
        <w:t xml:space="preserve"> </w:t>
      </w:r>
      <w:proofErr w:type="spellStart"/>
      <w:r w:rsidR="000D6594" w:rsidRPr="002A4041">
        <w:rPr>
          <w:rFonts w:ascii="Arial" w:hAnsi="Arial" w:cs="Arial"/>
        </w:rPr>
        <w:t>masa</w:t>
      </w:r>
      <w:proofErr w:type="spellEnd"/>
      <w:r w:rsidR="000D6594" w:rsidRPr="002A4041">
        <w:rPr>
          <w:rFonts w:ascii="Arial" w:hAnsi="Arial" w:cs="Arial"/>
        </w:rPr>
        <w:t xml:space="preserve"> postnatal </w:t>
      </w:r>
      <w:proofErr w:type="spellStart"/>
      <w:r w:rsidR="000D6594" w:rsidRPr="002A4041">
        <w:rPr>
          <w:rFonts w:ascii="Arial" w:hAnsi="Arial" w:cs="Arial"/>
        </w:rPr>
        <w:t>membutuhkan</w:t>
      </w:r>
      <w:proofErr w:type="spellEnd"/>
      <w:r w:rsidR="000D6594" w:rsidRPr="002A4041">
        <w:rPr>
          <w:rFonts w:ascii="Arial" w:hAnsi="Arial" w:cs="Arial"/>
        </w:rPr>
        <w:t xml:space="preserve"> </w:t>
      </w:r>
      <w:proofErr w:type="spellStart"/>
      <w:r w:rsidR="000D6594" w:rsidRPr="002A4041">
        <w:rPr>
          <w:rFonts w:ascii="Arial" w:hAnsi="Arial" w:cs="Arial"/>
        </w:rPr>
        <w:t>penyembuhan</w:t>
      </w:r>
      <w:proofErr w:type="spellEnd"/>
      <w:r w:rsidR="000D6594" w:rsidRPr="002A4041">
        <w:rPr>
          <w:rFonts w:ascii="Arial" w:hAnsi="Arial" w:cs="Arial"/>
        </w:rPr>
        <w:t xml:space="preserve"> </w:t>
      </w:r>
      <w:proofErr w:type="spellStart"/>
      <w:r w:rsidR="000D6594" w:rsidRPr="002A4041">
        <w:rPr>
          <w:rFonts w:ascii="Arial" w:hAnsi="Arial" w:cs="Arial"/>
        </w:rPr>
        <w:t>dengan</w:t>
      </w:r>
      <w:proofErr w:type="spellEnd"/>
      <w:r w:rsidR="000D6594" w:rsidRPr="002A4041">
        <w:rPr>
          <w:rFonts w:ascii="Arial" w:hAnsi="Arial" w:cs="Arial"/>
        </w:rPr>
        <w:t xml:space="preserve"> </w:t>
      </w:r>
      <w:proofErr w:type="spellStart"/>
      <w:r w:rsidR="000D6594" w:rsidRPr="002A4041">
        <w:rPr>
          <w:rFonts w:ascii="Arial" w:hAnsi="Arial" w:cs="Arial"/>
        </w:rPr>
        <w:t>berbagai</w:t>
      </w:r>
      <w:proofErr w:type="spellEnd"/>
      <w:r w:rsidR="000D6594" w:rsidRPr="002A4041">
        <w:rPr>
          <w:rFonts w:ascii="Arial" w:hAnsi="Arial" w:cs="Arial"/>
        </w:rPr>
        <w:t xml:space="preserve"> </w:t>
      </w:r>
      <w:proofErr w:type="spellStart"/>
      <w:r w:rsidR="000D6594" w:rsidRPr="002A4041">
        <w:rPr>
          <w:rFonts w:ascii="Arial" w:hAnsi="Arial" w:cs="Arial"/>
        </w:rPr>
        <w:t>tingkat</w:t>
      </w:r>
      <w:proofErr w:type="spellEnd"/>
      <w:r w:rsidR="000D6594" w:rsidRPr="002A4041">
        <w:rPr>
          <w:rFonts w:ascii="Arial" w:hAnsi="Arial" w:cs="Arial"/>
        </w:rPr>
        <w:t>.</w:t>
      </w:r>
      <w:proofErr w:type="gramEnd"/>
      <w:r w:rsidR="000D6594" w:rsidRPr="002A4041">
        <w:rPr>
          <w:rFonts w:ascii="Arial" w:hAnsi="Arial" w:cs="Arial"/>
        </w:rPr>
        <w:t xml:space="preserve"> </w:t>
      </w:r>
    </w:p>
    <w:p w:rsidR="000D6594" w:rsidRPr="002A4041" w:rsidRDefault="00EE53D4" w:rsidP="000D6594">
      <w:pPr>
        <w:tabs>
          <w:tab w:val="left" w:pos="2377"/>
        </w:tabs>
        <w:spacing w:line="360" w:lineRule="auto"/>
        <w:jc w:val="both"/>
        <w:rPr>
          <w:rFonts w:ascii="Arial" w:hAnsi="Arial" w:cs="Arial"/>
        </w:rPr>
      </w:pPr>
      <w:r>
        <w:rPr>
          <w:rFonts w:ascii="Arial" w:hAnsi="Arial" w:cs="Arial"/>
        </w:rPr>
        <w:t xml:space="preserve">      </w:t>
      </w:r>
      <w:proofErr w:type="spellStart"/>
      <w:r w:rsidR="000D6594" w:rsidRPr="002A4041">
        <w:rPr>
          <w:rFonts w:ascii="Arial" w:hAnsi="Arial" w:cs="Arial"/>
        </w:rPr>
        <w:t>Pada</w:t>
      </w:r>
      <w:proofErr w:type="spellEnd"/>
      <w:r w:rsidR="000D6594" w:rsidRPr="002A4041">
        <w:rPr>
          <w:rFonts w:ascii="Arial" w:hAnsi="Arial" w:cs="Arial"/>
        </w:rPr>
        <w:t xml:space="preserve"> </w:t>
      </w:r>
      <w:proofErr w:type="spellStart"/>
      <w:r w:rsidR="000D6594" w:rsidRPr="002A4041">
        <w:rPr>
          <w:rFonts w:ascii="Arial" w:hAnsi="Arial" w:cs="Arial"/>
        </w:rPr>
        <w:t>umumnya</w:t>
      </w:r>
      <w:proofErr w:type="spellEnd"/>
      <w:r w:rsidR="000D6594" w:rsidRPr="002A4041">
        <w:rPr>
          <w:rFonts w:ascii="Arial" w:hAnsi="Arial" w:cs="Arial"/>
        </w:rPr>
        <w:t xml:space="preserve">, </w:t>
      </w:r>
      <w:proofErr w:type="spellStart"/>
      <w:r w:rsidR="000D6594" w:rsidRPr="002A4041">
        <w:rPr>
          <w:rFonts w:ascii="Arial" w:hAnsi="Arial" w:cs="Arial"/>
        </w:rPr>
        <w:t>masa</w:t>
      </w:r>
      <w:proofErr w:type="spellEnd"/>
      <w:r w:rsidR="000D6594" w:rsidRPr="002A4041">
        <w:rPr>
          <w:rFonts w:ascii="Arial" w:hAnsi="Arial" w:cs="Arial"/>
        </w:rPr>
        <w:t xml:space="preserve"> </w:t>
      </w:r>
      <w:proofErr w:type="spellStart"/>
      <w:r w:rsidR="000D6594" w:rsidRPr="002A4041">
        <w:rPr>
          <w:rFonts w:ascii="Arial" w:hAnsi="Arial" w:cs="Arial"/>
        </w:rPr>
        <w:t>nifas</w:t>
      </w:r>
      <w:proofErr w:type="spellEnd"/>
      <w:r w:rsidR="000D6594" w:rsidRPr="002A4041">
        <w:rPr>
          <w:rFonts w:ascii="Arial" w:hAnsi="Arial" w:cs="Arial"/>
        </w:rPr>
        <w:t xml:space="preserve"> </w:t>
      </w:r>
      <w:proofErr w:type="spellStart"/>
      <w:r w:rsidR="000D6594" w:rsidRPr="002A4041">
        <w:rPr>
          <w:rFonts w:ascii="Arial" w:hAnsi="Arial" w:cs="Arial"/>
        </w:rPr>
        <w:t>cenderung</w:t>
      </w:r>
      <w:proofErr w:type="spellEnd"/>
      <w:r w:rsidR="000D6594" w:rsidRPr="002A4041">
        <w:rPr>
          <w:rFonts w:ascii="Arial" w:hAnsi="Arial" w:cs="Arial"/>
        </w:rPr>
        <w:t xml:space="preserve"> </w:t>
      </w:r>
      <w:proofErr w:type="spellStart"/>
      <w:r w:rsidR="000D6594" w:rsidRPr="002A4041">
        <w:rPr>
          <w:rFonts w:ascii="Arial" w:hAnsi="Arial" w:cs="Arial"/>
        </w:rPr>
        <w:t>berkaitan</w:t>
      </w:r>
      <w:proofErr w:type="spellEnd"/>
      <w:r w:rsidR="000D6594" w:rsidRPr="002A4041">
        <w:rPr>
          <w:rFonts w:ascii="Arial" w:hAnsi="Arial" w:cs="Arial"/>
        </w:rPr>
        <w:t xml:space="preserve"> </w:t>
      </w:r>
      <w:proofErr w:type="spellStart"/>
      <w:r w:rsidR="000D6594" w:rsidRPr="002A4041">
        <w:rPr>
          <w:rFonts w:ascii="Arial" w:hAnsi="Arial" w:cs="Arial"/>
        </w:rPr>
        <w:t>dengan</w:t>
      </w:r>
      <w:proofErr w:type="spellEnd"/>
      <w:r w:rsidR="000D6594" w:rsidRPr="002A4041">
        <w:rPr>
          <w:rFonts w:ascii="Arial" w:hAnsi="Arial" w:cs="Arial"/>
        </w:rPr>
        <w:t xml:space="preserve"> </w:t>
      </w:r>
      <w:proofErr w:type="spellStart"/>
      <w:r w:rsidR="000D6594" w:rsidRPr="002A4041">
        <w:rPr>
          <w:rFonts w:ascii="Arial" w:hAnsi="Arial" w:cs="Arial"/>
        </w:rPr>
        <w:t>proses</w:t>
      </w:r>
      <w:proofErr w:type="spellEnd"/>
      <w:r w:rsidR="000D6594" w:rsidRPr="002A4041">
        <w:rPr>
          <w:rFonts w:ascii="Arial" w:hAnsi="Arial" w:cs="Arial"/>
        </w:rPr>
        <w:t xml:space="preserve"> </w:t>
      </w:r>
      <w:proofErr w:type="spellStart"/>
      <w:r w:rsidR="000D6594" w:rsidRPr="002A4041">
        <w:rPr>
          <w:rFonts w:ascii="Arial" w:hAnsi="Arial" w:cs="Arial"/>
        </w:rPr>
        <w:t>pengembalian</w:t>
      </w:r>
      <w:proofErr w:type="spellEnd"/>
      <w:r w:rsidR="000D6594" w:rsidRPr="002A4041">
        <w:rPr>
          <w:rFonts w:ascii="Arial" w:hAnsi="Arial" w:cs="Arial"/>
        </w:rPr>
        <w:t xml:space="preserve"> </w:t>
      </w:r>
      <w:proofErr w:type="spellStart"/>
      <w:r w:rsidR="000D6594" w:rsidRPr="002A4041">
        <w:rPr>
          <w:rFonts w:ascii="Arial" w:hAnsi="Arial" w:cs="Arial"/>
        </w:rPr>
        <w:t>tubuh</w:t>
      </w:r>
      <w:proofErr w:type="spellEnd"/>
      <w:r w:rsidR="000D6594" w:rsidRPr="002A4041">
        <w:rPr>
          <w:rFonts w:ascii="Arial" w:hAnsi="Arial" w:cs="Arial"/>
        </w:rPr>
        <w:t xml:space="preserve"> </w:t>
      </w:r>
      <w:proofErr w:type="spellStart"/>
      <w:r w:rsidR="000D6594" w:rsidRPr="002A4041">
        <w:rPr>
          <w:rFonts w:ascii="Arial" w:hAnsi="Arial" w:cs="Arial"/>
        </w:rPr>
        <w:t>ibu</w:t>
      </w:r>
      <w:proofErr w:type="spellEnd"/>
      <w:r w:rsidR="000D6594" w:rsidRPr="002A4041">
        <w:rPr>
          <w:rFonts w:ascii="Arial" w:hAnsi="Arial" w:cs="Arial"/>
        </w:rPr>
        <w:t xml:space="preserve"> </w:t>
      </w:r>
      <w:proofErr w:type="spellStart"/>
      <w:r w:rsidR="000D6594" w:rsidRPr="002A4041">
        <w:rPr>
          <w:rFonts w:ascii="Arial" w:hAnsi="Arial" w:cs="Arial"/>
        </w:rPr>
        <w:t>kekondisi</w:t>
      </w:r>
      <w:proofErr w:type="spellEnd"/>
      <w:r w:rsidR="000D6594" w:rsidRPr="002A4041">
        <w:rPr>
          <w:rFonts w:ascii="Arial" w:hAnsi="Arial" w:cs="Arial"/>
        </w:rPr>
        <w:t xml:space="preserve"> </w:t>
      </w:r>
      <w:proofErr w:type="spellStart"/>
      <w:r w:rsidR="000D6594" w:rsidRPr="002A4041">
        <w:rPr>
          <w:rFonts w:ascii="Arial" w:hAnsi="Arial" w:cs="Arial"/>
        </w:rPr>
        <w:t>sebelum</w:t>
      </w:r>
      <w:proofErr w:type="spellEnd"/>
      <w:r w:rsidR="000D6594" w:rsidRPr="002A4041">
        <w:rPr>
          <w:rFonts w:ascii="Arial" w:hAnsi="Arial" w:cs="Arial"/>
        </w:rPr>
        <w:t xml:space="preserve"> </w:t>
      </w:r>
      <w:proofErr w:type="spellStart"/>
      <w:r w:rsidR="000D6594" w:rsidRPr="002A4041">
        <w:rPr>
          <w:rFonts w:ascii="Arial" w:hAnsi="Arial" w:cs="Arial"/>
        </w:rPr>
        <w:t>hamil</w:t>
      </w:r>
      <w:proofErr w:type="spellEnd"/>
      <w:r w:rsidR="000D6594" w:rsidRPr="002A4041">
        <w:rPr>
          <w:rFonts w:ascii="Arial" w:hAnsi="Arial" w:cs="Arial"/>
        </w:rPr>
        <w:t xml:space="preserve">, </w:t>
      </w:r>
      <w:proofErr w:type="spellStart"/>
      <w:r w:rsidR="000D6594" w:rsidRPr="002A4041">
        <w:rPr>
          <w:rFonts w:ascii="Arial" w:hAnsi="Arial" w:cs="Arial"/>
        </w:rPr>
        <w:t>dan</w:t>
      </w:r>
      <w:proofErr w:type="spellEnd"/>
      <w:r w:rsidR="000D6594" w:rsidRPr="002A4041">
        <w:rPr>
          <w:rFonts w:ascii="Arial" w:hAnsi="Arial" w:cs="Arial"/>
        </w:rPr>
        <w:t xml:space="preserve"> </w:t>
      </w:r>
      <w:proofErr w:type="spellStart"/>
      <w:r w:rsidR="000D6594" w:rsidRPr="002A4041">
        <w:rPr>
          <w:rFonts w:ascii="Arial" w:hAnsi="Arial" w:cs="Arial"/>
        </w:rPr>
        <w:t>banyak</w:t>
      </w:r>
      <w:proofErr w:type="spellEnd"/>
      <w:r w:rsidR="000D6594" w:rsidRPr="002A4041">
        <w:rPr>
          <w:rFonts w:ascii="Arial" w:hAnsi="Arial" w:cs="Arial"/>
        </w:rPr>
        <w:t xml:space="preserve"> </w:t>
      </w:r>
      <w:proofErr w:type="spellStart"/>
      <w:r w:rsidR="000D6594" w:rsidRPr="002A4041">
        <w:rPr>
          <w:rFonts w:ascii="Arial" w:hAnsi="Arial" w:cs="Arial"/>
        </w:rPr>
        <w:t>proses</w:t>
      </w:r>
      <w:proofErr w:type="spellEnd"/>
      <w:r w:rsidR="000D6594" w:rsidRPr="002A4041">
        <w:rPr>
          <w:rFonts w:ascii="Arial" w:hAnsi="Arial" w:cs="Arial"/>
        </w:rPr>
        <w:t xml:space="preserve"> </w:t>
      </w:r>
      <w:proofErr w:type="spellStart"/>
      <w:r w:rsidR="000D6594" w:rsidRPr="002A4041">
        <w:rPr>
          <w:rFonts w:ascii="Arial" w:hAnsi="Arial" w:cs="Arial"/>
        </w:rPr>
        <w:t>diantaranya</w:t>
      </w:r>
      <w:proofErr w:type="spellEnd"/>
      <w:r w:rsidR="000D6594" w:rsidRPr="002A4041">
        <w:rPr>
          <w:rFonts w:ascii="Arial" w:hAnsi="Arial" w:cs="Arial"/>
        </w:rPr>
        <w:t xml:space="preserve"> yang </w:t>
      </w:r>
      <w:proofErr w:type="spellStart"/>
      <w:r w:rsidR="000D6594" w:rsidRPr="002A4041">
        <w:rPr>
          <w:rFonts w:ascii="Arial" w:hAnsi="Arial" w:cs="Arial"/>
        </w:rPr>
        <w:t>berkenaan</w:t>
      </w:r>
      <w:proofErr w:type="spellEnd"/>
      <w:r w:rsidR="000D6594" w:rsidRPr="002A4041">
        <w:rPr>
          <w:rFonts w:ascii="Arial" w:hAnsi="Arial" w:cs="Arial"/>
        </w:rPr>
        <w:t xml:space="preserve"> </w:t>
      </w:r>
      <w:proofErr w:type="spellStart"/>
      <w:r w:rsidR="000D6594" w:rsidRPr="002A4041">
        <w:rPr>
          <w:rFonts w:ascii="Arial" w:hAnsi="Arial" w:cs="Arial"/>
        </w:rPr>
        <w:t>dengan</w:t>
      </w:r>
      <w:proofErr w:type="spellEnd"/>
      <w:r w:rsidR="000D6594" w:rsidRPr="002A4041">
        <w:rPr>
          <w:rFonts w:ascii="Arial" w:hAnsi="Arial" w:cs="Arial"/>
        </w:rPr>
        <w:t xml:space="preserve"> </w:t>
      </w:r>
      <w:proofErr w:type="spellStart"/>
      <w:r w:rsidR="000D6594" w:rsidRPr="002A4041">
        <w:rPr>
          <w:rFonts w:ascii="Arial" w:hAnsi="Arial" w:cs="Arial"/>
        </w:rPr>
        <w:t>proses</w:t>
      </w:r>
      <w:proofErr w:type="spellEnd"/>
      <w:r w:rsidR="000D6594" w:rsidRPr="002A4041">
        <w:rPr>
          <w:rFonts w:ascii="Arial" w:hAnsi="Arial" w:cs="Arial"/>
        </w:rPr>
        <w:t xml:space="preserve"> </w:t>
      </w:r>
      <w:proofErr w:type="spellStart"/>
      <w:r w:rsidR="000D6594" w:rsidRPr="002A4041">
        <w:rPr>
          <w:rFonts w:ascii="Arial" w:hAnsi="Arial" w:cs="Arial"/>
          <w:i/>
          <w:iCs/>
        </w:rPr>
        <w:t>involusi</w:t>
      </w:r>
      <w:proofErr w:type="spellEnd"/>
      <w:r w:rsidR="000D6594" w:rsidRPr="002A4041">
        <w:rPr>
          <w:rFonts w:ascii="Arial" w:hAnsi="Arial" w:cs="Arial"/>
          <w:i/>
          <w:iCs/>
        </w:rPr>
        <w:t xml:space="preserve"> uterus</w:t>
      </w:r>
      <w:r w:rsidR="000D6594" w:rsidRPr="002A4041">
        <w:rPr>
          <w:rFonts w:ascii="Arial" w:hAnsi="Arial" w:cs="Arial"/>
        </w:rPr>
        <w:t xml:space="preserve">, </w:t>
      </w:r>
      <w:proofErr w:type="spellStart"/>
      <w:r w:rsidR="000D6594" w:rsidRPr="002A4041">
        <w:rPr>
          <w:rFonts w:ascii="Arial" w:hAnsi="Arial" w:cs="Arial"/>
        </w:rPr>
        <w:t>disertai</w:t>
      </w:r>
      <w:proofErr w:type="spellEnd"/>
      <w:r w:rsidR="000D6594" w:rsidRPr="002A4041">
        <w:rPr>
          <w:rFonts w:ascii="Arial" w:hAnsi="Arial" w:cs="Arial"/>
        </w:rPr>
        <w:t xml:space="preserve"> </w:t>
      </w:r>
      <w:proofErr w:type="spellStart"/>
      <w:r w:rsidR="000D6594" w:rsidRPr="002A4041">
        <w:rPr>
          <w:rFonts w:ascii="Arial" w:hAnsi="Arial" w:cs="Arial"/>
        </w:rPr>
        <w:t>dengan</w:t>
      </w:r>
      <w:proofErr w:type="spellEnd"/>
      <w:r w:rsidR="000D6594" w:rsidRPr="002A4041">
        <w:rPr>
          <w:rFonts w:ascii="Arial" w:hAnsi="Arial" w:cs="Arial"/>
        </w:rPr>
        <w:t xml:space="preserve"> </w:t>
      </w:r>
      <w:proofErr w:type="spellStart"/>
      <w:r w:rsidR="000D6594" w:rsidRPr="002A4041">
        <w:rPr>
          <w:rFonts w:ascii="Arial" w:hAnsi="Arial" w:cs="Arial"/>
        </w:rPr>
        <w:t>penyembuhan</w:t>
      </w:r>
      <w:proofErr w:type="spellEnd"/>
      <w:r w:rsidR="000D6594" w:rsidRPr="002A4041">
        <w:rPr>
          <w:rFonts w:ascii="Arial" w:hAnsi="Arial" w:cs="Arial"/>
        </w:rPr>
        <w:t xml:space="preserve"> </w:t>
      </w:r>
      <w:proofErr w:type="spellStart"/>
      <w:r w:rsidR="000D6594" w:rsidRPr="002A4041">
        <w:rPr>
          <w:rFonts w:ascii="Arial" w:hAnsi="Arial" w:cs="Arial"/>
        </w:rPr>
        <w:t>pada</w:t>
      </w:r>
      <w:proofErr w:type="spellEnd"/>
      <w:r w:rsidR="000D6594" w:rsidRPr="002A4041">
        <w:rPr>
          <w:rFonts w:ascii="Arial" w:hAnsi="Arial" w:cs="Arial"/>
        </w:rPr>
        <w:t xml:space="preserve"> </w:t>
      </w:r>
      <w:proofErr w:type="spellStart"/>
      <w:r w:rsidR="000D6594" w:rsidRPr="002A4041">
        <w:rPr>
          <w:rFonts w:ascii="Arial" w:hAnsi="Arial" w:cs="Arial"/>
        </w:rPr>
        <w:t>tempat</w:t>
      </w:r>
      <w:proofErr w:type="spellEnd"/>
      <w:r w:rsidR="000D6594" w:rsidRPr="002A4041">
        <w:rPr>
          <w:rFonts w:ascii="Arial" w:hAnsi="Arial" w:cs="Arial"/>
        </w:rPr>
        <w:t xml:space="preserve"> </w:t>
      </w:r>
      <w:proofErr w:type="spellStart"/>
      <w:r w:rsidR="000D6594" w:rsidRPr="002A4041">
        <w:rPr>
          <w:rFonts w:ascii="Arial" w:hAnsi="Arial" w:cs="Arial"/>
        </w:rPr>
        <w:t>plasenta</w:t>
      </w:r>
      <w:proofErr w:type="spellEnd"/>
      <w:r w:rsidR="000D6594" w:rsidRPr="002A4041">
        <w:rPr>
          <w:rFonts w:ascii="Arial" w:hAnsi="Arial" w:cs="Arial"/>
        </w:rPr>
        <w:t xml:space="preserve"> </w:t>
      </w:r>
      <w:proofErr w:type="spellStart"/>
      <w:r w:rsidR="000D6594" w:rsidRPr="002A4041">
        <w:rPr>
          <w:rFonts w:ascii="Arial" w:hAnsi="Arial" w:cs="Arial"/>
        </w:rPr>
        <w:t>dan</w:t>
      </w:r>
      <w:proofErr w:type="spellEnd"/>
      <w:r w:rsidR="000D6594" w:rsidRPr="002A4041">
        <w:rPr>
          <w:rFonts w:ascii="Arial" w:hAnsi="Arial" w:cs="Arial"/>
        </w:rPr>
        <w:t xml:space="preserve"> </w:t>
      </w:r>
      <w:proofErr w:type="spellStart"/>
      <w:r w:rsidR="000D6594" w:rsidRPr="002A4041">
        <w:rPr>
          <w:rFonts w:ascii="Arial" w:hAnsi="Arial" w:cs="Arial"/>
        </w:rPr>
        <w:t>luka</w:t>
      </w:r>
      <w:proofErr w:type="spellEnd"/>
      <w:r w:rsidR="000D6594" w:rsidRPr="002A4041">
        <w:rPr>
          <w:rFonts w:ascii="Arial" w:hAnsi="Arial" w:cs="Arial"/>
        </w:rPr>
        <w:t xml:space="preserve"> </w:t>
      </w:r>
      <w:proofErr w:type="spellStart"/>
      <w:r w:rsidR="000D6594" w:rsidRPr="002A4041">
        <w:rPr>
          <w:rFonts w:ascii="Arial" w:hAnsi="Arial" w:cs="Arial"/>
        </w:rPr>
        <w:t>pada</w:t>
      </w:r>
      <w:proofErr w:type="spellEnd"/>
      <w:r w:rsidR="000D6594" w:rsidRPr="002A4041">
        <w:rPr>
          <w:rFonts w:ascii="Arial" w:hAnsi="Arial" w:cs="Arial"/>
        </w:rPr>
        <w:t xml:space="preserve"> perineum. </w:t>
      </w:r>
    </w:p>
    <w:p w:rsidR="000D6594" w:rsidRPr="002A4041" w:rsidRDefault="00EE53D4" w:rsidP="000D6594">
      <w:pPr>
        <w:tabs>
          <w:tab w:val="left" w:pos="2377"/>
        </w:tabs>
        <w:spacing w:line="360" w:lineRule="auto"/>
        <w:jc w:val="both"/>
        <w:rPr>
          <w:rFonts w:ascii="Arial" w:hAnsi="Arial" w:cs="Arial"/>
        </w:rPr>
      </w:pPr>
      <w:r>
        <w:rPr>
          <w:rFonts w:ascii="Arial" w:hAnsi="Arial" w:cs="Arial"/>
        </w:rPr>
        <w:t xml:space="preserve">     </w:t>
      </w:r>
      <w:proofErr w:type="spellStart"/>
      <w:r w:rsidR="000D6594" w:rsidRPr="002A4041">
        <w:rPr>
          <w:rFonts w:ascii="Arial" w:hAnsi="Arial" w:cs="Arial"/>
        </w:rPr>
        <w:t>Keberhasilan</w:t>
      </w:r>
      <w:proofErr w:type="spellEnd"/>
      <w:r w:rsidR="000D6594" w:rsidRPr="002A4041">
        <w:rPr>
          <w:rFonts w:ascii="Arial" w:hAnsi="Arial" w:cs="Arial"/>
        </w:rPr>
        <w:t xml:space="preserve"> </w:t>
      </w:r>
      <w:proofErr w:type="spellStart"/>
      <w:r w:rsidR="000D6594" w:rsidRPr="002A4041">
        <w:rPr>
          <w:rFonts w:ascii="Arial" w:hAnsi="Arial" w:cs="Arial"/>
        </w:rPr>
        <w:t>resolusi</w:t>
      </w:r>
      <w:proofErr w:type="spellEnd"/>
      <w:r w:rsidR="000D6594" w:rsidRPr="002A4041">
        <w:rPr>
          <w:rFonts w:ascii="Arial" w:hAnsi="Arial" w:cs="Arial"/>
        </w:rPr>
        <w:t xml:space="preserve"> </w:t>
      </w:r>
      <w:proofErr w:type="spellStart"/>
      <w:r w:rsidR="000D6594" w:rsidRPr="002A4041">
        <w:rPr>
          <w:rFonts w:ascii="Arial" w:hAnsi="Arial" w:cs="Arial"/>
        </w:rPr>
        <w:t>tersebut</w:t>
      </w:r>
      <w:proofErr w:type="spellEnd"/>
      <w:r w:rsidR="000D6594" w:rsidRPr="002A4041">
        <w:rPr>
          <w:rFonts w:ascii="Arial" w:hAnsi="Arial" w:cs="Arial"/>
        </w:rPr>
        <w:t xml:space="preserve"> </w:t>
      </w:r>
      <w:proofErr w:type="spellStart"/>
      <w:r w:rsidR="000D6594" w:rsidRPr="002A4041">
        <w:rPr>
          <w:rFonts w:ascii="Arial" w:hAnsi="Arial" w:cs="Arial"/>
        </w:rPr>
        <w:t>sangat</w:t>
      </w:r>
      <w:proofErr w:type="spellEnd"/>
      <w:r w:rsidR="000D6594" w:rsidRPr="002A4041">
        <w:rPr>
          <w:rFonts w:ascii="Arial" w:hAnsi="Arial" w:cs="Arial"/>
        </w:rPr>
        <w:t xml:space="preserve"> </w:t>
      </w:r>
      <w:proofErr w:type="spellStart"/>
      <w:r w:rsidR="000D6594" w:rsidRPr="002A4041">
        <w:rPr>
          <w:rFonts w:ascii="Arial" w:hAnsi="Arial" w:cs="Arial"/>
        </w:rPr>
        <w:t>penting</w:t>
      </w:r>
      <w:proofErr w:type="spellEnd"/>
      <w:r w:rsidR="000D6594" w:rsidRPr="002A4041">
        <w:rPr>
          <w:rFonts w:ascii="Arial" w:hAnsi="Arial" w:cs="Arial"/>
        </w:rPr>
        <w:t xml:space="preserve"> </w:t>
      </w:r>
      <w:proofErr w:type="spellStart"/>
      <w:r w:rsidR="000D6594" w:rsidRPr="002A4041">
        <w:rPr>
          <w:rFonts w:ascii="Arial" w:hAnsi="Arial" w:cs="Arial"/>
        </w:rPr>
        <w:t>untuk</w:t>
      </w:r>
      <w:proofErr w:type="spellEnd"/>
      <w:r w:rsidR="000D6594" w:rsidRPr="002A4041">
        <w:rPr>
          <w:rFonts w:ascii="Arial" w:hAnsi="Arial" w:cs="Arial"/>
        </w:rPr>
        <w:t xml:space="preserve"> </w:t>
      </w:r>
      <w:proofErr w:type="spellStart"/>
      <w:r w:rsidR="000D6594" w:rsidRPr="002A4041">
        <w:rPr>
          <w:rFonts w:ascii="Arial" w:hAnsi="Arial" w:cs="Arial"/>
        </w:rPr>
        <w:t>kesehatan</w:t>
      </w:r>
      <w:proofErr w:type="spellEnd"/>
      <w:r w:rsidR="000D6594" w:rsidRPr="002A4041">
        <w:rPr>
          <w:rFonts w:ascii="Arial" w:hAnsi="Arial" w:cs="Arial"/>
        </w:rPr>
        <w:t xml:space="preserve"> </w:t>
      </w:r>
      <w:proofErr w:type="spellStart"/>
      <w:r w:rsidR="000D6594" w:rsidRPr="002A4041">
        <w:rPr>
          <w:rFonts w:ascii="Arial" w:hAnsi="Arial" w:cs="Arial"/>
        </w:rPr>
        <w:t>ibu</w:t>
      </w:r>
      <w:proofErr w:type="spellEnd"/>
      <w:r w:rsidR="000D6594" w:rsidRPr="002A4041">
        <w:rPr>
          <w:rFonts w:ascii="Arial" w:hAnsi="Arial" w:cs="Arial"/>
        </w:rPr>
        <w:t xml:space="preserve">, </w:t>
      </w:r>
      <w:proofErr w:type="spellStart"/>
      <w:r w:rsidR="000D6594" w:rsidRPr="002A4041">
        <w:rPr>
          <w:rFonts w:ascii="Arial" w:hAnsi="Arial" w:cs="Arial"/>
        </w:rPr>
        <w:t>tetapi</w:t>
      </w:r>
      <w:proofErr w:type="spellEnd"/>
      <w:r w:rsidR="000D6594" w:rsidRPr="002A4041">
        <w:rPr>
          <w:rFonts w:ascii="Arial" w:hAnsi="Arial" w:cs="Arial"/>
        </w:rPr>
        <w:t xml:space="preserve"> </w:t>
      </w:r>
      <w:proofErr w:type="spellStart"/>
      <w:r w:rsidR="000D6594" w:rsidRPr="002A4041">
        <w:rPr>
          <w:rFonts w:ascii="Arial" w:hAnsi="Arial" w:cs="Arial"/>
        </w:rPr>
        <w:t>selain</w:t>
      </w:r>
      <w:proofErr w:type="spellEnd"/>
      <w:r w:rsidR="000D6594" w:rsidRPr="002A4041">
        <w:rPr>
          <w:rFonts w:ascii="Arial" w:hAnsi="Arial" w:cs="Arial"/>
        </w:rPr>
        <w:t xml:space="preserve"> </w:t>
      </w:r>
      <w:proofErr w:type="spellStart"/>
      <w:r w:rsidR="000D6594" w:rsidRPr="002A4041">
        <w:rPr>
          <w:rFonts w:ascii="Arial" w:hAnsi="Arial" w:cs="Arial"/>
        </w:rPr>
        <w:t>daripedoman</w:t>
      </w:r>
      <w:proofErr w:type="spellEnd"/>
      <w:r w:rsidR="000D6594" w:rsidRPr="002A4041">
        <w:rPr>
          <w:rFonts w:ascii="Arial" w:hAnsi="Arial" w:cs="Arial"/>
        </w:rPr>
        <w:t xml:space="preserve"> </w:t>
      </w:r>
      <w:proofErr w:type="spellStart"/>
      <w:r w:rsidR="000D6594" w:rsidRPr="002A4041">
        <w:rPr>
          <w:rFonts w:ascii="Arial" w:hAnsi="Arial" w:cs="Arial"/>
        </w:rPr>
        <w:t>nutrisi</w:t>
      </w:r>
      <w:proofErr w:type="spellEnd"/>
      <w:r w:rsidR="000D6594" w:rsidRPr="002A4041">
        <w:rPr>
          <w:rFonts w:ascii="Arial" w:hAnsi="Arial" w:cs="Arial"/>
        </w:rPr>
        <w:t xml:space="preserve"> </w:t>
      </w:r>
      <w:proofErr w:type="spellStart"/>
      <w:r w:rsidR="000D6594" w:rsidRPr="002A4041">
        <w:rPr>
          <w:rFonts w:ascii="Arial" w:hAnsi="Arial" w:cs="Arial"/>
        </w:rPr>
        <w:t>dan</w:t>
      </w:r>
      <w:proofErr w:type="spellEnd"/>
      <w:r w:rsidR="000D6594" w:rsidRPr="002A4041">
        <w:rPr>
          <w:rFonts w:ascii="Arial" w:hAnsi="Arial" w:cs="Arial"/>
        </w:rPr>
        <w:t xml:space="preserve"> saran yang </w:t>
      </w:r>
      <w:proofErr w:type="spellStart"/>
      <w:r w:rsidR="000D6594" w:rsidRPr="002A4041">
        <w:rPr>
          <w:rFonts w:ascii="Arial" w:hAnsi="Arial" w:cs="Arial"/>
        </w:rPr>
        <w:t>mendasar</w:t>
      </w:r>
      <w:proofErr w:type="spellEnd"/>
      <w:r w:rsidR="000D6594" w:rsidRPr="002A4041">
        <w:rPr>
          <w:rFonts w:ascii="Arial" w:hAnsi="Arial" w:cs="Arial"/>
        </w:rPr>
        <w:t xml:space="preserve"> </w:t>
      </w:r>
      <w:proofErr w:type="spellStart"/>
      <w:r w:rsidR="000D6594" w:rsidRPr="002A4041">
        <w:rPr>
          <w:rFonts w:ascii="Arial" w:hAnsi="Arial" w:cs="Arial"/>
        </w:rPr>
        <w:t>tentang</w:t>
      </w:r>
      <w:proofErr w:type="spellEnd"/>
      <w:r w:rsidR="000D6594" w:rsidRPr="002A4041">
        <w:rPr>
          <w:rFonts w:ascii="Arial" w:hAnsi="Arial" w:cs="Arial"/>
        </w:rPr>
        <w:t xml:space="preserve"> </w:t>
      </w:r>
      <w:proofErr w:type="spellStart"/>
      <w:r w:rsidR="000D6594" w:rsidRPr="002A4041">
        <w:rPr>
          <w:rFonts w:ascii="Arial" w:hAnsi="Arial" w:cs="Arial"/>
        </w:rPr>
        <w:t>higien</w:t>
      </w:r>
      <w:proofErr w:type="spellEnd"/>
      <w:r w:rsidR="000D6594" w:rsidRPr="002A4041">
        <w:rPr>
          <w:rFonts w:ascii="Arial" w:hAnsi="Arial" w:cs="Arial"/>
        </w:rPr>
        <w:t xml:space="preserve"> </w:t>
      </w:r>
      <w:proofErr w:type="spellStart"/>
      <w:r w:rsidR="000D6594" w:rsidRPr="002A4041">
        <w:rPr>
          <w:rFonts w:ascii="Arial" w:hAnsi="Arial" w:cs="Arial"/>
        </w:rPr>
        <w:t>dan</w:t>
      </w:r>
      <w:proofErr w:type="spellEnd"/>
      <w:r w:rsidR="000D6594" w:rsidRPr="002A4041">
        <w:rPr>
          <w:rFonts w:ascii="Arial" w:hAnsi="Arial" w:cs="Arial"/>
        </w:rPr>
        <w:t xml:space="preserve"> </w:t>
      </w:r>
      <w:proofErr w:type="spellStart"/>
      <w:proofErr w:type="gramStart"/>
      <w:r w:rsidR="000D6594" w:rsidRPr="002A4041">
        <w:rPr>
          <w:rFonts w:ascii="Arial" w:hAnsi="Arial" w:cs="Arial"/>
        </w:rPr>
        <w:t>gaya</w:t>
      </w:r>
      <w:proofErr w:type="spellEnd"/>
      <w:proofErr w:type="gramEnd"/>
      <w:r w:rsidR="000D6594" w:rsidRPr="002A4041">
        <w:rPr>
          <w:rFonts w:ascii="Arial" w:hAnsi="Arial" w:cs="Arial"/>
        </w:rPr>
        <w:t xml:space="preserve"> </w:t>
      </w:r>
      <w:proofErr w:type="spellStart"/>
      <w:r w:rsidR="000D6594" w:rsidRPr="002A4041">
        <w:rPr>
          <w:rFonts w:ascii="Arial" w:hAnsi="Arial" w:cs="Arial"/>
        </w:rPr>
        <w:t>hidup</w:t>
      </w:r>
      <w:proofErr w:type="spellEnd"/>
      <w:r w:rsidR="000D6594" w:rsidRPr="002A4041">
        <w:rPr>
          <w:rFonts w:ascii="Arial" w:hAnsi="Arial" w:cs="Arial"/>
        </w:rPr>
        <w:t>.</w:t>
      </w:r>
    </w:p>
    <w:p w:rsidR="00EE53D4" w:rsidRDefault="00EE53D4" w:rsidP="000D6594">
      <w:pPr>
        <w:pStyle w:val="ListParagraph"/>
        <w:tabs>
          <w:tab w:val="left" w:pos="2377"/>
        </w:tabs>
        <w:spacing w:after="0" w:line="360" w:lineRule="auto"/>
        <w:ind w:left="0"/>
        <w:jc w:val="both"/>
        <w:rPr>
          <w:rFonts w:ascii="Arial" w:hAnsi="Arial" w:cs="Arial"/>
          <w:color w:val="000000"/>
          <w:lang w:val="en-US"/>
        </w:rPr>
      </w:pPr>
      <w:r>
        <w:rPr>
          <w:rFonts w:ascii="Arial" w:hAnsi="Arial" w:cs="Arial"/>
          <w:color w:val="000000"/>
          <w:lang w:val="en-US"/>
        </w:rPr>
        <w:t xml:space="preserve">      </w:t>
      </w:r>
      <w:r w:rsidR="000D6594" w:rsidRPr="002A4041">
        <w:rPr>
          <w:rFonts w:ascii="Arial" w:hAnsi="Arial" w:cs="Arial"/>
          <w:color w:val="000000"/>
        </w:rPr>
        <w:t>Infeksi perineum dapat dihindari bahkan penyembuhan dapat dipercepat bila dilakukan perawatan secara cepat dan tepat, perawatan yang tidak tepat dapat merugikan pasien.</w:t>
      </w:r>
    </w:p>
    <w:p w:rsidR="000D6594" w:rsidRPr="002A4041" w:rsidRDefault="00EE53D4" w:rsidP="000D6594">
      <w:pPr>
        <w:pStyle w:val="ListParagraph"/>
        <w:tabs>
          <w:tab w:val="left" w:pos="2377"/>
        </w:tabs>
        <w:spacing w:after="0" w:line="360" w:lineRule="auto"/>
        <w:ind w:left="0"/>
        <w:jc w:val="both"/>
        <w:rPr>
          <w:rFonts w:ascii="Arial" w:hAnsi="Arial" w:cs="Arial"/>
          <w:color w:val="000000"/>
        </w:rPr>
      </w:pPr>
      <w:r>
        <w:rPr>
          <w:rFonts w:ascii="Arial" w:hAnsi="Arial" w:cs="Arial"/>
          <w:color w:val="000000"/>
          <w:lang w:val="en-US"/>
        </w:rPr>
        <w:t xml:space="preserve">      </w:t>
      </w:r>
      <w:r w:rsidR="000D6594" w:rsidRPr="002A4041">
        <w:rPr>
          <w:rFonts w:ascii="Arial" w:hAnsi="Arial" w:cs="Arial"/>
          <w:color w:val="000000"/>
        </w:rPr>
        <w:t xml:space="preserve"> </w:t>
      </w:r>
      <w:r w:rsidR="000D6594" w:rsidRPr="000F7D0F">
        <w:rPr>
          <w:rFonts w:ascii="Arial" w:hAnsi="Arial" w:cs="Arial"/>
          <w:color w:val="000000"/>
        </w:rPr>
        <w:t>Nyeri perineum merupakan sumber masalah yang signifikan bagi banyak perempuan setelah melahirkan, tidak hanya pada periode pascalahir langsung tetapi juga dalam jangka panjang.Luka pasca episiotomi harus dirawat dengan benar sehingga luka cepat sembuh dan tidak terjadi infeksi</w:t>
      </w:r>
      <w:r w:rsidR="000D6594" w:rsidRPr="002A4041">
        <w:rPr>
          <w:rFonts w:ascii="Arial" w:hAnsi="Arial" w:cs="Arial"/>
          <w:color w:val="000000"/>
          <w:vertAlign w:val="superscript"/>
        </w:rPr>
        <w:t>3</w:t>
      </w:r>
      <w:r w:rsidR="000D6594" w:rsidRPr="000F7D0F">
        <w:rPr>
          <w:rFonts w:ascii="Arial" w:hAnsi="Arial" w:cs="Arial"/>
          <w:color w:val="000000"/>
        </w:rPr>
        <w:t>.</w:t>
      </w:r>
    </w:p>
    <w:p w:rsidR="00EE53D4" w:rsidRDefault="00EE53D4" w:rsidP="000D6594">
      <w:pPr>
        <w:pStyle w:val="ListParagraph"/>
        <w:tabs>
          <w:tab w:val="left" w:pos="2377"/>
        </w:tabs>
        <w:spacing w:after="0" w:line="360" w:lineRule="auto"/>
        <w:ind w:left="0"/>
        <w:jc w:val="both"/>
        <w:rPr>
          <w:rFonts w:ascii="Arial" w:hAnsi="Arial" w:cs="Arial"/>
          <w:lang w:val="en-US"/>
        </w:rPr>
      </w:pPr>
      <w:r>
        <w:rPr>
          <w:rFonts w:ascii="Arial" w:hAnsi="Arial" w:cs="Arial"/>
          <w:lang w:val="en-US"/>
        </w:rPr>
        <w:t xml:space="preserve">      </w:t>
      </w:r>
      <w:r w:rsidR="000D6594" w:rsidRPr="002A4041">
        <w:rPr>
          <w:rFonts w:ascii="Arial" w:hAnsi="Arial" w:cs="Arial"/>
        </w:rPr>
        <w:t xml:space="preserve">Tahap penyembuhan luka diantaranya pertama proses </w:t>
      </w:r>
      <w:r w:rsidR="000D6594" w:rsidRPr="002A4041">
        <w:rPr>
          <w:rFonts w:ascii="Arial" w:hAnsi="Arial" w:cs="Arial"/>
          <w:i/>
          <w:iCs/>
        </w:rPr>
        <w:t>inflamasi</w:t>
      </w:r>
      <w:r w:rsidR="000D6594" w:rsidRPr="002A4041">
        <w:rPr>
          <w:rFonts w:ascii="Arial" w:hAnsi="Arial" w:cs="Arial"/>
        </w:rPr>
        <w:t xml:space="preserve"> yaitu proses </w:t>
      </w:r>
      <w:r w:rsidR="000D6594" w:rsidRPr="002A4041">
        <w:rPr>
          <w:rFonts w:ascii="Arial" w:hAnsi="Arial" w:cs="Arial"/>
        </w:rPr>
        <w:lastRenderedPageBreak/>
        <w:t xml:space="preserve">peradangan yang terjadi beberapa jam setelah cidera, dan efeknya bertahan hingga 5-7 hari. </w:t>
      </w:r>
    </w:p>
    <w:p w:rsidR="000D6594" w:rsidRPr="002A4041" w:rsidRDefault="00EE53D4" w:rsidP="000D6594">
      <w:pPr>
        <w:pStyle w:val="ListParagraph"/>
        <w:tabs>
          <w:tab w:val="left" w:pos="2377"/>
        </w:tabs>
        <w:spacing w:after="0" w:line="360" w:lineRule="auto"/>
        <w:ind w:left="0"/>
        <w:jc w:val="both"/>
        <w:rPr>
          <w:rFonts w:ascii="Arial" w:hAnsi="Arial" w:cs="Arial"/>
        </w:rPr>
      </w:pPr>
      <w:r>
        <w:rPr>
          <w:rFonts w:ascii="Arial" w:hAnsi="Arial" w:cs="Arial"/>
          <w:lang w:val="en-US"/>
        </w:rPr>
        <w:t xml:space="preserve">      </w:t>
      </w:r>
      <w:r w:rsidR="000D6594" w:rsidRPr="002A4041">
        <w:rPr>
          <w:rFonts w:ascii="Arial" w:hAnsi="Arial" w:cs="Arial"/>
        </w:rPr>
        <w:t>Kerusakan jaringan dan teraktivasinya factor pembekuan menyebabkan pelepasan berbagai substansi vasoaktif, seperti prostaglandin dan histamine, yang mengakibatkan peningkatan vasodilatasi dan peningkatan permeabilitas pembuluh darah, serta stimulasi serat-serat nyeri</w:t>
      </w:r>
      <w:r w:rsidR="000D6594" w:rsidRPr="002A4041">
        <w:rPr>
          <w:rFonts w:ascii="Arial" w:hAnsi="Arial" w:cs="Arial"/>
          <w:vertAlign w:val="superscript"/>
        </w:rPr>
        <w:t>2</w:t>
      </w:r>
      <w:r w:rsidR="000D6594" w:rsidRPr="002A4041">
        <w:rPr>
          <w:rFonts w:ascii="Arial" w:hAnsi="Arial" w:cs="Arial"/>
        </w:rPr>
        <w:t>.</w:t>
      </w:r>
    </w:p>
    <w:p w:rsidR="000D6594" w:rsidRPr="002A4041" w:rsidRDefault="00EE53D4" w:rsidP="000D6594">
      <w:pPr>
        <w:pStyle w:val="ListParagraph"/>
        <w:tabs>
          <w:tab w:val="left" w:pos="2377"/>
        </w:tabs>
        <w:spacing w:after="0" w:line="360" w:lineRule="auto"/>
        <w:ind w:left="0"/>
        <w:jc w:val="both"/>
        <w:rPr>
          <w:rFonts w:ascii="Arial" w:hAnsi="Arial" w:cs="Arial"/>
        </w:rPr>
      </w:pPr>
      <w:r>
        <w:rPr>
          <w:rFonts w:ascii="Arial" w:hAnsi="Arial" w:cs="Arial"/>
          <w:lang w:val="en-US"/>
        </w:rPr>
        <w:t xml:space="preserve">      </w:t>
      </w:r>
      <w:r w:rsidR="000D6594" w:rsidRPr="002A4041">
        <w:rPr>
          <w:rFonts w:ascii="Arial" w:hAnsi="Arial" w:cs="Arial"/>
        </w:rPr>
        <w:t xml:space="preserve">Proses yang kedua yaitu </w:t>
      </w:r>
      <w:r w:rsidR="000D6594" w:rsidRPr="002A4041">
        <w:rPr>
          <w:rFonts w:ascii="Arial" w:hAnsi="Arial" w:cs="Arial"/>
          <w:i/>
          <w:iCs/>
        </w:rPr>
        <w:t>proliferasi</w:t>
      </w:r>
      <w:r w:rsidR="000D6594" w:rsidRPr="002A4041">
        <w:rPr>
          <w:rFonts w:ascii="Arial" w:hAnsi="Arial" w:cs="Arial"/>
        </w:rPr>
        <w:t xml:space="preserve"> dimana embentukan pembuluh darah baru berlanjut disepanjang luka (angiogenesis). Proses ini sangat penting, karena tidak ada jaringan baru yang dapat dibentuk tanpa suplai oksigen dan nutrient yang dibawa oleh pembuluh darah yang baru. </w:t>
      </w:r>
    </w:p>
    <w:p w:rsidR="00EE53D4" w:rsidRDefault="00EE53D4" w:rsidP="000D6594">
      <w:pPr>
        <w:pStyle w:val="ListParagraph"/>
        <w:tabs>
          <w:tab w:val="left" w:pos="2377"/>
        </w:tabs>
        <w:spacing w:after="0" w:line="360" w:lineRule="auto"/>
        <w:ind w:left="0"/>
        <w:jc w:val="both"/>
        <w:rPr>
          <w:rFonts w:ascii="Arial" w:hAnsi="Arial" w:cs="Arial"/>
          <w:lang w:val="en-US"/>
        </w:rPr>
      </w:pPr>
      <w:r w:rsidRPr="00EE53D4">
        <w:rPr>
          <w:rFonts w:ascii="Arial" w:hAnsi="Arial" w:cs="Arial"/>
        </w:rPr>
        <w:t xml:space="preserve">      </w:t>
      </w:r>
      <w:r w:rsidR="000D6594" w:rsidRPr="000F7D0F">
        <w:rPr>
          <w:rFonts w:ascii="Arial" w:hAnsi="Arial" w:cs="Arial"/>
        </w:rPr>
        <w:t>Faktor pertumbuhan angiogenik disekresi oleh makrofag menstimulasi endothelium untuk membagi dan mengatur pertumbuhan pembuluh darah yang baru.</w:t>
      </w:r>
      <w:r w:rsidR="000D6594" w:rsidRPr="002A4041">
        <w:rPr>
          <w:rFonts w:ascii="Arial" w:hAnsi="Arial" w:cs="Arial"/>
        </w:rPr>
        <w:t>P</w:t>
      </w:r>
      <w:r w:rsidR="000D6594" w:rsidRPr="000F7D0F">
        <w:rPr>
          <w:rFonts w:ascii="Arial" w:hAnsi="Arial" w:cs="Arial"/>
        </w:rPr>
        <w:t xml:space="preserve">roses yang ketiga </w:t>
      </w:r>
      <w:r w:rsidR="000D6594" w:rsidRPr="000F7D0F">
        <w:rPr>
          <w:rFonts w:ascii="Arial" w:hAnsi="Arial" w:cs="Arial"/>
          <w:i/>
          <w:iCs/>
        </w:rPr>
        <w:t>maturasi</w:t>
      </w:r>
      <w:r w:rsidR="000D6594" w:rsidRPr="000F7D0F">
        <w:rPr>
          <w:rFonts w:ascii="Arial" w:hAnsi="Arial" w:cs="Arial"/>
        </w:rPr>
        <w:t xml:space="preserve"> yaitu bekuan fibrin awal digantikan oleh jaringan granulasi, setelah granulasi meluas hingga memenuhi defek dan defek tertutupi oleh permukaan epidermal yang dapat bekerja dengan baik. </w:t>
      </w:r>
    </w:p>
    <w:p w:rsidR="000D6594" w:rsidRPr="002A4041" w:rsidRDefault="00EE53D4" w:rsidP="000D6594">
      <w:pPr>
        <w:pStyle w:val="ListParagraph"/>
        <w:tabs>
          <w:tab w:val="left" w:pos="2377"/>
        </w:tabs>
        <w:spacing w:after="0" w:line="360" w:lineRule="auto"/>
        <w:ind w:left="0"/>
        <w:jc w:val="both"/>
        <w:rPr>
          <w:rFonts w:ascii="Arial" w:hAnsi="Arial" w:cs="Arial"/>
        </w:rPr>
      </w:pPr>
      <w:r>
        <w:rPr>
          <w:rFonts w:ascii="Arial" w:hAnsi="Arial" w:cs="Arial"/>
          <w:lang w:val="en-US"/>
        </w:rPr>
        <w:t xml:space="preserve">      </w:t>
      </w:r>
      <w:r w:rsidR="000D6594" w:rsidRPr="002A4041">
        <w:rPr>
          <w:rFonts w:ascii="Arial" w:hAnsi="Arial" w:cs="Arial"/>
        </w:rPr>
        <w:t>Hal ini biasanya terjadi kira-kira 20 hari setelah cidera, walaupun waktu tersebut bervariasi bergantung pada kondisi individu.</w:t>
      </w:r>
    </w:p>
    <w:p w:rsidR="00EE53D4" w:rsidRDefault="00EE53D4" w:rsidP="000D6594">
      <w:pPr>
        <w:pStyle w:val="ListParagraph"/>
        <w:tabs>
          <w:tab w:val="left" w:pos="2377"/>
        </w:tabs>
        <w:spacing w:after="0" w:line="360" w:lineRule="auto"/>
        <w:ind w:left="0"/>
        <w:jc w:val="both"/>
        <w:rPr>
          <w:rFonts w:ascii="Arial" w:hAnsi="Arial" w:cs="Arial"/>
          <w:lang w:val="en-US"/>
        </w:rPr>
      </w:pPr>
      <w:r>
        <w:rPr>
          <w:rFonts w:ascii="Arial" w:hAnsi="Arial" w:cs="Arial"/>
          <w:lang w:val="en-US"/>
        </w:rPr>
        <w:t xml:space="preserve">      </w:t>
      </w:r>
      <w:r w:rsidR="000D6594" w:rsidRPr="002A4041">
        <w:rPr>
          <w:rFonts w:ascii="Arial" w:hAnsi="Arial" w:cs="Arial"/>
        </w:rPr>
        <w:t>Luka dapat sembuh melalui proses utama (</w:t>
      </w:r>
      <w:r w:rsidR="000D6594" w:rsidRPr="002A4041">
        <w:rPr>
          <w:rFonts w:ascii="Arial" w:hAnsi="Arial" w:cs="Arial"/>
          <w:i/>
          <w:iCs/>
        </w:rPr>
        <w:t>primary intention</w:t>
      </w:r>
      <w:r w:rsidR="000D6594" w:rsidRPr="002A4041">
        <w:rPr>
          <w:rFonts w:ascii="Arial" w:hAnsi="Arial" w:cs="Arial"/>
        </w:rPr>
        <w:t>) yang terjadi ketika tepi luka disatukan (</w:t>
      </w:r>
      <w:r w:rsidR="000D6594" w:rsidRPr="002A4041">
        <w:rPr>
          <w:rFonts w:ascii="Arial" w:hAnsi="Arial" w:cs="Arial"/>
          <w:i/>
          <w:iCs/>
        </w:rPr>
        <w:t>approximated</w:t>
      </w:r>
      <w:r w:rsidR="000D6594" w:rsidRPr="002A4041">
        <w:rPr>
          <w:rFonts w:ascii="Arial" w:hAnsi="Arial" w:cs="Arial"/>
        </w:rPr>
        <w:t>) dengan menjahitnya. Jika luka jahit, terjadi penutupan jaringan yang disatukan da</w:t>
      </w:r>
      <w:r>
        <w:rPr>
          <w:rFonts w:ascii="Arial" w:hAnsi="Arial" w:cs="Arial"/>
        </w:rPr>
        <w:t>n tidak ada “ruang yang kosong”</w:t>
      </w:r>
      <w:r>
        <w:rPr>
          <w:rFonts w:ascii="Arial" w:hAnsi="Arial" w:cs="Arial"/>
          <w:lang w:val="en-US"/>
        </w:rPr>
        <w:t>.</w:t>
      </w:r>
    </w:p>
    <w:p w:rsidR="000D6594" w:rsidRPr="002A4041" w:rsidRDefault="00EE53D4" w:rsidP="000D6594">
      <w:pPr>
        <w:pStyle w:val="ListParagraph"/>
        <w:tabs>
          <w:tab w:val="left" w:pos="2377"/>
        </w:tabs>
        <w:spacing w:after="0" w:line="360" w:lineRule="auto"/>
        <w:ind w:left="0"/>
        <w:jc w:val="both"/>
        <w:rPr>
          <w:rFonts w:ascii="Arial" w:hAnsi="Arial" w:cs="Arial"/>
        </w:rPr>
      </w:pPr>
      <w:r>
        <w:rPr>
          <w:rFonts w:ascii="Arial" w:hAnsi="Arial" w:cs="Arial"/>
          <w:lang w:val="en-US"/>
        </w:rPr>
        <w:lastRenderedPageBreak/>
        <w:t xml:space="preserve">      </w:t>
      </w:r>
      <w:r w:rsidR="000D6594" w:rsidRPr="002A4041">
        <w:rPr>
          <w:rFonts w:ascii="Arial" w:hAnsi="Arial" w:cs="Arial"/>
        </w:rPr>
        <w:t xml:space="preserve">Oleh karena itu, dibutuhkan jaringan granulasi yang minimal dan kontraksi sedikit berperan. Epitelium akan bermigrasi disepanjang garis jahitan, dan penyembuhan terjadi terutama oleh timbunan jaringan penghubung. </w:t>
      </w:r>
    </w:p>
    <w:p w:rsidR="000D6594" w:rsidRPr="002A4041" w:rsidRDefault="00EE53D4" w:rsidP="000D6594">
      <w:pPr>
        <w:pStyle w:val="ListParagraph"/>
        <w:tabs>
          <w:tab w:val="left" w:pos="2377"/>
        </w:tabs>
        <w:spacing w:after="0" w:line="360" w:lineRule="auto"/>
        <w:ind w:left="0"/>
        <w:jc w:val="both"/>
        <w:rPr>
          <w:rFonts w:ascii="Arial" w:hAnsi="Arial" w:cs="Arial"/>
        </w:rPr>
      </w:pPr>
      <w:r>
        <w:rPr>
          <w:rFonts w:ascii="Arial" w:hAnsi="Arial" w:cs="Arial"/>
          <w:lang w:val="en-US"/>
        </w:rPr>
        <w:t xml:space="preserve">      </w:t>
      </w:r>
      <w:r w:rsidR="000D6594" w:rsidRPr="002A4041">
        <w:rPr>
          <w:rFonts w:ascii="Arial" w:hAnsi="Arial" w:cs="Arial"/>
        </w:rPr>
        <w:t xml:space="preserve">Penyembuhan melalui proses sekunder (secondary intention) membutuhkan pembentukan jaringan granulasi dan kontraksi luka. </w:t>
      </w:r>
    </w:p>
    <w:p w:rsidR="000D6594" w:rsidRPr="002A4041" w:rsidRDefault="00EE53D4" w:rsidP="000D6594">
      <w:pPr>
        <w:pStyle w:val="ListParagraph"/>
        <w:tabs>
          <w:tab w:val="left" w:pos="2377"/>
        </w:tabs>
        <w:spacing w:after="0" w:line="360" w:lineRule="auto"/>
        <w:ind w:left="0"/>
        <w:jc w:val="both"/>
        <w:rPr>
          <w:rFonts w:ascii="Arial" w:hAnsi="Arial" w:cs="Arial"/>
        </w:rPr>
      </w:pPr>
      <w:r>
        <w:rPr>
          <w:rFonts w:ascii="Arial" w:hAnsi="Arial" w:cs="Arial"/>
          <w:lang w:val="en-US"/>
        </w:rPr>
        <w:t xml:space="preserve">      </w:t>
      </w:r>
      <w:r w:rsidR="000D6594" w:rsidRPr="002A4041">
        <w:rPr>
          <w:rFonts w:ascii="Arial" w:hAnsi="Arial" w:cs="Arial"/>
        </w:rPr>
        <w:t>Hal ini dapat terjadi dengan meningkatkan jumlah densitas jaringan parut fibrosa, penyembuhan ini membutuhkan waktu yang lebih lama.</w:t>
      </w:r>
    </w:p>
    <w:p w:rsidR="000D6594" w:rsidRPr="002A4041" w:rsidRDefault="00EE53D4" w:rsidP="000D6594">
      <w:pPr>
        <w:pStyle w:val="ListParagraph"/>
        <w:tabs>
          <w:tab w:val="left" w:pos="2377"/>
        </w:tabs>
        <w:spacing w:after="0" w:line="360" w:lineRule="auto"/>
        <w:ind w:left="0"/>
        <w:jc w:val="both"/>
        <w:rPr>
          <w:rFonts w:ascii="Arial" w:hAnsi="Arial" w:cs="Arial"/>
        </w:rPr>
      </w:pPr>
      <w:r>
        <w:rPr>
          <w:rFonts w:ascii="Arial" w:hAnsi="Arial" w:cs="Arial"/>
          <w:lang w:val="en-US"/>
        </w:rPr>
        <w:t xml:space="preserve">     </w:t>
      </w:r>
      <w:r w:rsidR="000D6594" w:rsidRPr="002A4041">
        <w:rPr>
          <w:rFonts w:ascii="Arial" w:hAnsi="Arial" w:cs="Arial"/>
        </w:rPr>
        <w:t>Hasilpenelitian berdasarkan cara menunjukkan bahwa sebagian besar responden di RSUD Sleman Yogyakarta melakukan cara perawatan dengan benar yaitu sebanyak 49 orang (73,14%) dan besar responden yang melakukan perawatan dengan salah sebanyak 18 orang (26,86%) dikarenakan oleh kebiasaan mengganti pembalut yang lebih dari 4-6 jam atau kebiasaan mengganti pembalut setelah volume penuh.</w:t>
      </w:r>
    </w:p>
    <w:p w:rsidR="000D6594" w:rsidRPr="002A4041" w:rsidRDefault="00FC0363" w:rsidP="000D6594">
      <w:pPr>
        <w:pStyle w:val="ListParagraph"/>
        <w:tabs>
          <w:tab w:val="left" w:pos="2377"/>
        </w:tabs>
        <w:spacing w:after="0" w:line="360" w:lineRule="auto"/>
        <w:ind w:left="0"/>
        <w:jc w:val="both"/>
        <w:rPr>
          <w:rFonts w:ascii="Arial" w:hAnsi="Arial" w:cs="Arial"/>
        </w:rPr>
      </w:pPr>
      <w:r w:rsidRPr="00FC0363">
        <w:rPr>
          <w:rFonts w:ascii="Arial" w:hAnsi="Arial" w:cs="Arial"/>
        </w:rPr>
        <w:t xml:space="preserve">      </w:t>
      </w:r>
      <w:r w:rsidR="000D6594" w:rsidRPr="002A4041">
        <w:rPr>
          <w:rFonts w:ascii="Arial" w:hAnsi="Arial" w:cs="Arial"/>
        </w:rPr>
        <w:t xml:space="preserve">Faktor-faktor yang menghambat penyembuhan luka perineum seperti cara perawatan luka perineum yang salah, luka perineum infeksi, cara cebok yang salah, mengganti pembalut yang lebih dari 4-6 jam akan menyebabkan luka perineum berbau dan lembab mengakibatkan penyembuhan luka perineum akan lama. </w:t>
      </w:r>
    </w:p>
    <w:p w:rsidR="000D6594" w:rsidRPr="002A4041" w:rsidRDefault="00FC0363" w:rsidP="000D6594">
      <w:pPr>
        <w:pStyle w:val="ListParagraph"/>
        <w:tabs>
          <w:tab w:val="left" w:pos="2377"/>
        </w:tabs>
        <w:spacing w:after="0" w:line="360" w:lineRule="auto"/>
        <w:ind w:left="0"/>
        <w:jc w:val="both"/>
        <w:rPr>
          <w:rFonts w:ascii="Arial" w:hAnsi="Arial" w:cs="Arial"/>
          <w:bCs/>
          <w:color w:val="000000"/>
        </w:rPr>
      </w:pPr>
      <w:r w:rsidRPr="00FC0363">
        <w:rPr>
          <w:rFonts w:ascii="Arial" w:hAnsi="Arial" w:cs="Arial"/>
          <w:bCs/>
          <w:color w:val="000000"/>
        </w:rPr>
        <w:t xml:space="preserve">      </w:t>
      </w:r>
      <w:r w:rsidR="000D6594" w:rsidRPr="002A4041">
        <w:rPr>
          <w:rFonts w:ascii="Arial" w:hAnsi="Arial" w:cs="Arial"/>
          <w:bCs/>
          <w:color w:val="000000"/>
        </w:rPr>
        <w:t xml:space="preserve">Cara perawatan luka yaitu siapkan alat cuci seperti sabun yang lembut, air, baskom, waslap, kassa dan pembalut wanita yang bersih, cuci tangan di kran </w:t>
      </w:r>
      <w:r w:rsidR="000D6594" w:rsidRPr="002A4041">
        <w:rPr>
          <w:rFonts w:ascii="Arial" w:hAnsi="Arial" w:cs="Arial"/>
          <w:bCs/>
          <w:color w:val="000000"/>
        </w:rPr>
        <w:lastRenderedPageBreak/>
        <w:t>atau air yang mengalir dengan sabun, lepas pembalut yang kotor dari depan ke belakang, semprotkan atau cuci dengan betadin bagian perineum dari arah depan ke belakang, setelah selesai rapikan alat-alat yang digunakan pada tempatnya, cuci tangan sampai bersih, catat jika ada perubahan pada perineum, khususnya tanda infeksi</w:t>
      </w:r>
      <w:r w:rsidR="000D6594" w:rsidRPr="002A4041">
        <w:rPr>
          <w:rFonts w:ascii="Arial" w:hAnsi="Arial" w:cs="Arial"/>
          <w:bCs/>
          <w:color w:val="000000"/>
          <w:vertAlign w:val="superscript"/>
        </w:rPr>
        <w:t>1</w:t>
      </w:r>
      <w:r w:rsidR="000D6594" w:rsidRPr="002A4041">
        <w:rPr>
          <w:rFonts w:ascii="Arial" w:hAnsi="Arial" w:cs="Arial"/>
          <w:bCs/>
          <w:color w:val="000000"/>
        </w:rPr>
        <w:t>.</w:t>
      </w:r>
    </w:p>
    <w:p w:rsidR="00FC0363" w:rsidRDefault="00FC0363" w:rsidP="000D6594">
      <w:pPr>
        <w:pStyle w:val="ListParagraph"/>
        <w:tabs>
          <w:tab w:val="left" w:pos="2377"/>
        </w:tabs>
        <w:spacing w:after="0" w:line="360" w:lineRule="auto"/>
        <w:ind w:left="0"/>
        <w:jc w:val="both"/>
        <w:rPr>
          <w:rFonts w:ascii="Arial" w:hAnsi="Arial" w:cs="Arial"/>
          <w:lang w:val="en-US"/>
        </w:rPr>
      </w:pPr>
      <w:r>
        <w:rPr>
          <w:rFonts w:ascii="Arial" w:hAnsi="Arial" w:cs="Arial"/>
          <w:lang w:val="en-US"/>
        </w:rPr>
        <w:t xml:space="preserve">      </w:t>
      </w:r>
      <w:r w:rsidR="000D6594" w:rsidRPr="002A4041">
        <w:rPr>
          <w:rFonts w:ascii="Arial" w:hAnsi="Arial" w:cs="Arial"/>
        </w:rPr>
        <w:t xml:space="preserve">Penelitian Hasanah (2014) Perilaku perawatan luka perineum yang banyak dilakukan yaitu pada perilaku membersihkan daerah kelamin setiap kali selesai buang air besar sebanyak 40 responden (100%). </w:t>
      </w:r>
    </w:p>
    <w:p w:rsidR="000D6594" w:rsidRPr="002A4041" w:rsidRDefault="00FC0363" w:rsidP="000D6594">
      <w:pPr>
        <w:pStyle w:val="ListParagraph"/>
        <w:tabs>
          <w:tab w:val="left" w:pos="2377"/>
        </w:tabs>
        <w:spacing w:after="0" w:line="360" w:lineRule="auto"/>
        <w:ind w:left="0"/>
        <w:jc w:val="both"/>
        <w:rPr>
          <w:rFonts w:ascii="Arial" w:hAnsi="Arial" w:cs="Arial"/>
        </w:rPr>
      </w:pPr>
      <w:r>
        <w:rPr>
          <w:rFonts w:ascii="Arial" w:hAnsi="Arial" w:cs="Arial"/>
          <w:lang w:val="en-US"/>
        </w:rPr>
        <w:t xml:space="preserve">      </w:t>
      </w:r>
      <w:r w:rsidR="000D6594" w:rsidRPr="002A4041">
        <w:rPr>
          <w:rFonts w:ascii="Arial" w:hAnsi="Arial" w:cs="Arial"/>
        </w:rPr>
        <w:t>Perilaku perawatan luka perineum yang paling jarang dilakukkan yaitu pada perilaku mencuci tangan dengan air dan sabun sebelum membersihkan daerah kelaminnya sebanyak 35 responden (87,5%).</w:t>
      </w:r>
    </w:p>
    <w:p w:rsidR="000D6594" w:rsidRPr="002A4041" w:rsidRDefault="00FC0363" w:rsidP="000D6594">
      <w:pPr>
        <w:pStyle w:val="ListParagraph"/>
        <w:tabs>
          <w:tab w:val="left" w:pos="2377"/>
        </w:tabs>
        <w:spacing w:after="0" w:line="360" w:lineRule="auto"/>
        <w:ind w:left="0"/>
        <w:jc w:val="both"/>
        <w:rPr>
          <w:rFonts w:ascii="Arial" w:hAnsi="Arial" w:cs="Arial"/>
        </w:rPr>
      </w:pPr>
      <w:r>
        <w:rPr>
          <w:rFonts w:ascii="Arial" w:hAnsi="Arial" w:cs="Arial"/>
          <w:lang w:val="en-US"/>
        </w:rPr>
        <w:t xml:space="preserve">      </w:t>
      </w:r>
      <w:r w:rsidR="000D6594" w:rsidRPr="002A4041">
        <w:rPr>
          <w:rFonts w:ascii="Arial" w:hAnsi="Arial" w:cs="Arial"/>
        </w:rPr>
        <w:t>Hasil penelitian berdasarkan bahan dan alat menunjukkan bahwa sebagian besar responden di RSUD Sleman Yogyakarta menggunakan alat dan bahan yang benar yaitu 62 orang (92,54%) dan besar responden yang menggunakan alat dan bahan dengan salah yaitu 5 orang (7,46%) yang disebabkan oleh kebiasaan responden yang membersihkan luka perineum tidak menggunakan sabun dan betadin.</w:t>
      </w:r>
    </w:p>
    <w:p w:rsidR="000D6594" w:rsidRPr="002A4041" w:rsidRDefault="00FC0363" w:rsidP="000D6594">
      <w:pPr>
        <w:pStyle w:val="ListParagraph"/>
        <w:tabs>
          <w:tab w:val="left" w:pos="2377"/>
        </w:tabs>
        <w:spacing w:after="0" w:line="360" w:lineRule="auto"/>
        <w:ind w:left="0"/>
        <w:jc w:val="both"/>
        <w:rPr>
          <w:rFonts w:ascii="Arial" w:hAnsi="Arial" w:cs="Arial"/>
          <w:bCs/>
          <w:color w:val="000000"/>
        </w:rPr>
      </w:pPr>
      <w:r>
        <w:rPr>
          <w:rFonts w:ascii="Arial" w:hAnsi="Arial" w:cs="Arial"/>
          <w:bCs/>
          <w:color w:val="000000"/>
          <w:lang w:val="en-US"/>
        </w:rPr>
        <w:t xml:space="preserve">     </w:t>
      </w:r>
      <w:r w:rsidR="000D6594" w:rsidRPr="002A4041">
        <w:rPr>
          <w:rFonts w:ascii="Arial" w:hAnsi="Arial" w:cs="Arial"/>
          <w:bCs/>
          <w:color w:val="000000"/>
        </w:rPr>
        <w:t xml:space="preserve">Menurut Andriyani (2015) faktor yang berhubungan dengan perawatan luka perineum antara lain yaitu kemampuan ibu dalam menyediakan sarana dan prasarana dalam perawatan luka </w:t>
      </w:r>
      <w:r w:rsidR="000D6594" w:rsidRPr="002A4041">
        <w:rPr>
          <w:rFonts w:ascii="Arial" w:hAnsi="Arial" w:cs="Arial"/>
          <w:bCs/>
          <w:color w:val="000000"/>
        </w:rPr>
        <w:lastRenderedPageBreak/>
        <w:t>perineum, misalnya kemampuan dalam menyediakan antiseptik.</w:t>
      </w:r>
    </w:p>
    <w:p w:rsidR="000D6594" w:rsidRPr="002A4041" w:rsidRDefault="00FC0363" w:rsidP="000D6594">
      <w:pPr>
        <w:pStyle w:val="ListParagraph"/>
        <w:tabs>
          <w:tab w:val="left" w:pos="2377"/>
        </w:tabs>
        <w:spacing w:after="0" w:line="360" w:lineRule="auto"/>
        <w:ind w:left="0"/>
        <w:jc w:val="both"/>
        <w:rPr>
          <w:rFonts w:ascii="Arial" w:hAnsi="Arial" w:cs="Arial"/>
          <w:color w:val="000000"/>
        </w:rPr>
      </w:pPr>
      <w:r w:rsidRPr="00FC0363">
        <w:rPr>
          <w:rFonts w:ascii="Arial" w:hAnsi="Arial" w:cs="Arial"/>
          <w:color w:val="000000"/>
        </w:rPr>
        <w:t xml:space="preserve">      </w:t>
      </w:r>
      <w:r w:rsidR="000D6594" w:rsidRPr="000F7D0F">
        <w:rPr>
          <w:rFonts w:ascii="Arial" w:hAnsi="Arial" w:cs="Arial"/>
          <w:color w:val="000000"/>
        </w:rPr>
        <w:t>Agar luka jahitan perineum tidak terjadi infeksi maka menggunakan pembalut yang bersih setiap 4-6 jam sekali kemudian eratkan sehingga pembalut tidak bergerak maju mundur, setiap kali cebok menggunakan sabun dan luka bisa diberi betadin.</w:t>
      </w:r>
    </w:p>
    <w:p w:rsidR="000D6594" w:rsidRPr="002A4041" w:rsidRDefault="00FC0363" w:rsidP="000D6594">
      <w:pPr>
        <w:pStyle w:val="ListParagraph"/>
        <w:tabs>
          <w:tab w:val="left" w:pos="2377"/>
        </w:tabs>
        <w:spacing w:after="0" w:line="360" w:lineRule="auto"/>
        <w:ind w:left="0"/>
        <w:jc w:val="both"/>
        <w:rPr>
          <w:rFonts w:ascii="Arial" w:hAnsi="Arial" w:cs="Arial"/>
          <w:color w:val="000000"/>
        </w:rPr>
      </w:pPr>
      <w:r>
        <w:rPr>
          <w:rFonts w:ascii="Arial" w:hAnsi="Arial" w:cs="Arial"/>
          <w:color w:val="000000"/>
          <w:lang w:val="en-US"/>
        </w:rPr>
        <w:t xml:space="preserve">     </w:t>
      </w:r>
      <w:r w:rsidR="000D6594" w:rsidRPr="002A4041">
        <w:rPr>
          <w:rFonts w:ascii="Arial" w:hAnsi="Arial" w:cs="Arial"/>
          <w:color w:val="000000"/>
        </w:rPr>
        <w:t>Sedangkan menurut Siswono (2010), vulva hygiene yang benar dapat mencegah terjadinya flour albus. Kebiasaan melakukan vulva hygiene dapat mencegah terjadinya infeksi karena daerah vagina merupakan daerah yaang sensitif untuk tercemar kuman.</w:t>
      </w:r>
    </w:p>
    <w:p w:rsidR="000D6594" w:rsidRPr="002A4041" w:rsidRDefault="00FC0363" w:rsidP="000D6594">
      <w:pPr>
        <w:pStyle w:val="ListParagraph"/>
        <w:tabs>
          <w:tab w:val="left" w:pos="2377"/>
        </w:tabs>
        <w:spacing w:after="0" w:line="360" w:lineRule="auto"/>
        <w:ind w:left="0"/>
        <w:jc w:val="both"/>
        <w:rPr>
          <w:rFonts w:ascii="Arial" w:hAnsi="Arial" w:cs="Arial"/>
        </w:rPr>
      </w:pPr>
      <w:r>
        <w:rPr>
          <w:rFonts w:ascii="Arial" w:hAnsi="Arial" w:cs="Arial"/>
          <w:lang w:val="en-US"/>
        </w:rPr>
        <w:t xml:space="preserve">      </w:t>
      </w:r>
      <w:r w:rsidR="000D6594" w:rsidRPr="002A4041">
        <w:rPr>
          <w:rFonts w:ascii="Arial" w:hAnsi="Arial" w:cs="Arial"/>
        </w:rPr>
        <w:t>Hasil penelitian berdasarkan waktu menunjukkan bahwa sebagian besar responden di RSUD Sleman Yogyakarta melakukkan perawatan luka perineum pada waktu yang benar sebanyak 58 orang (86,57%) dan besar responden yang melakukan perawatan pada waktu yang salah sebanyak 9 orang (13,43%)  yang dikarenakan oleh kebiasaan responden yang tidak melakukan perawatan sesudah buang air kecil atau buang air besar yang menghambat proses penyembuhn luka dan mencegah infeksi.</w:t>
      </w:r>
    </w:p>
    <w:p w:rsidR="000D6594" w:rsidRPr="002A4041" w:rsidRDefault="00FC0363" w:rsidP="000D6594">
      <w:pPr>
        <w:pStyle w:val="ListParagraph"/>
        <w:tabs>
          <w:tab w:val="left" w:pos="2377"/>
        </w:tabs>
        <w:spacing w:after="0" w:line="360" w:lineRule="auto"/>
        <w:ind w:left="0"/>
        <w:jc w:val="both"/>
        <w:rPr>
          <w:rFonts w:ascii="Arial" w:hAnsi="Arial" w:cs="Arial"/>
          <w:color w:val="000000"/>
        </w:rPr>
      </w:pPr>
      <w:r w:rsidRPr="00FC0363">
        <w:rPr>
          <w:rFonts w:ascii="Arial" w:hAnsi="Arial" w:cs="Arial"/>
        </w:rPr>
        <w:t xml:space="preserve">      </w:t>
      </w:r>
      <w:r w:rsidR="000D6594" w:rsidRPr="002A4041">
        <w:rPr>
          <w:rFonts w:ascii="Arial" w:hAnsi="Arial" w:cs="Arial"/>
        </w:rPr>
        <w:t xml:space="preserve">(Menurut Harijati, 2012) </w:t>
      </w:r>
      <w:r w:rsidR="000D6594" w:rsidRPr="002A4041">
        <w:rPr>
          <w:rFonts w:ascii="Arial" w:hAnsi="Arial" w:cs="Arial"/>
          <w:color w:val="000000"/>
        </w:rPr>
        <w:t xml:space="preserve">Perawatan vulva dilakukan setiap pagi dan sore sebelum mandi, sesudah buang air kecil atau buang air besar, Cara perawatan vulva dimulai dari cuci tangan sebelum dan sesudah melakukan perawatan luka, setelah BAK atau BAB cebok dari arah </w:t>
      </w:r>
      <w:r w:rsidR="000D6594" w:rsidRPr="002A4041">
        <w:rPr>
          <w:rFonts w:ascii="Arial" w:hAnsi="Arial" w:cs="Arial"/>
          <w:color w:val="000000"/>
        </w:rPr>
        <w:lastRenderedPageBreak/>
        <w:t xml:space="preserve">depan ke belakang, ganti pembalut setiap kali basah atau setelah BAK dan BAB. </w:t>
      </w:r>
    </w:p>
    <w:p w:rsidR="000D6594" w:rsidRPr="000F7D0F" w:rsidRDefault="00FC0363" w:rsidP="000D6594">
      <w:pPr>
        <w:pStyle w:val="ListParagraph"/>
        <w:tabs>
          <w:tab w:val="left" w:pos="2377"/>
        </w:tabs>
        <w:spacing w:after="0" w:line="360" w:lineRule="auto"/>
        <w:ind w:left="0"/>
        <w:jc w:val="both"/>
        <w:rPr>
          <w:rFonts w:ascii="Arial" w:hAnsi="Arial" w:cs="Arial"/>
          <w:color w:val="000000"/>
        </w:rPr>
      </w:pPr>
      <w:r w:rsidRPr="00FC0363">
        <w:rPr>
          <w:rFonts w:ascii="Arial" w:hAnsi="Arial" w:cs="Arial"/>
          <w:color w:val="000000"/>
        </w:rPr>
        <w:t xml:space="preserve">      </w:t>
      </w:r>
      <w:r w:rsidR="000D6594" w:rsidRPr="002A4041">
        <w:rPr>
          <w:rFonts w:ascii="Arial" w:hAnsi="Arial" w:cs="Arial"/>
          <w:color w:val="000000"/>
        </w:rPr>
        <w:t xml:space="preserve">Tindakan ini akan membantu mempercepat proses penyembuhan luka dan mencegah infeksi.Berdasarkan hasil penelitian menunjukkan bahwa perilaku perawatan luka perineum ibu nifas di RSUD Sleman Yogyakarta adalah sebanyak 29 orang (43,30%) berperilaku baik, sedangkan sebanyak 37 orang (55,20%) berperilaku cukup dan sebanyak 1 orang (1,50%) berperilaku kurang. </w:t>
      </w:r>
    </w:p>
    <w:p w:rsidR="000D6594" w:rsidRPr="002A4041" w:rsidRDefault="00FC0363" w:rsidP="000D6594">
      <w:pPr>
        <w:pStyle w:val="ListParagraph"/>
        <w:tabs>
          <w:tab w:val="left" w:pos="2377"/>
        </w:tabs>
        <w:spacing w:after="0" w:line="360" w:lineRule="auto"/>
        <w:ind w:left="0"/>
        <w:jc w:val="both"/>
        <w:rPr>
          <w:rFonts w:ascii="Arial" w:hAnsi="Arial" w:cs="Arial"/>
        </w:rPr>
      </w:pPr>
      <w:r>
        <w:rPr>
          <w:rFonts w:ascii="Arial" w:hAnsi="Arial" w:cs="Arial"/>
          <w:color w:val="000000"/>
          <w:lang w:val="en-US"/>
        </w:rPr>
        <w:t xml:space="preserve">       </w:t>
      </w:r>
      <w:r w:rsidR="000D6594" w:rsidRPr="002A4041">
        <w:rPr>
          <w:rFonts w:ascii="Arial" w:hAnsi="Arial" w:cs="Arial"/>
          <w:color w:val="000000"/>
        </w:rPr>
        <w:t>Penelitian ini menunjukkan bahwa perilaku ibu didukung dengan tingkat pengetahuan ibu tentang perilaku perawatan luka perineum cukup baik.</w:t>
      </w:r>
    </w:p>
    <w:p w:rsidR="000D6594" w:rsidRPr="002A4041" w:rsidRDefault="00FC0363" w:rsidP="000D6594">
      <w:pPr>
        <w:pStyle w:val="ListParagraph"/>
        <w:tabs>
          <w:tab w:val="left" w:pos="2377"/>
        </w:tabs>
        <w:spacing w:after="0" w:line="360" w:lineRule="auto"/>
        <w:ind w:left="0"/>
        <w:jc w:val="both"/>
        <w:rPr>
          <w:rFonts w:ascii="Arial" w:hAnsi="Arial" w:cs="Arial"/>
        </w:rPr>
      </w:pPr>
      <w:r>
        <w:rPr>
          <w:rFonts w:ascii="Arial" w:hAnsi="Arial" w:cs="Arial"/>
          <w:lang w:val="en-US"/>
        </w:rPr>
        <w:t xml:space="preserve">       </w:t>
      </w:r>
      <w:r w:rsidR="000D6594" w:rsidRPr="002A4041">
        <w:rPr>
          <w:rFonts w:ascii="Arial" w:hAnsi="Arial" w:cs="Arial"/>
        </w:rPr>
        <w:t>Penelitian Harijati (2012) yang dilakukkan terhadap 30 responden didapatkan hasil bahwa 26 responden (86,67%) berperilaku positif dan 4 responden (13,33%) berperilaku negative tentang vulva hygien. Hal ini dipengaruhi oleh umur yang matang, tingkat pendidikan dan informasi yang didapat.</w:t>
      </w:r>
    </w:p>
    <w:p w:rsidR="000D6594" w:rsidRPr="002A4041" w:rsidRDefault="00FC0363" w:rsidP="000D6594">
      <w:pPr>
        <w:pStyle w:val="ListParagraph"/>
        <w:tabs>
          <w:tab w:val="left" w:pos="2377"/>
        </w:tabs>
        <w:spacing w:after="0" w:line="360" w:lineRule="auto"/>
        <w:ind w:left="0"/>
        <w:jc w:val="both"/>
        <w:rPr>
          <w:rFonts w:ascii="Arial" w:hAnsi="Arial" w:cs="Arial"/>
        </w:rPr>
      </w:pPr>
      <w:r>
        <w:rPr>
          <w:rFonts w:ascii="Arial" w:hAnsi="Arial" w:cs="Arial"/>
          <w:lang w:val="en-US"/>
        </w:rPr>
        <w:t xml:space="preserve">      </w:t>
      </w:r>
      <w:r w:rsidR="000D6594" w:rsidRPr="002A4041">
        <w:rPr>
          <w:rFonts w:ascii="Arial" w:hAnsi="Arial" w:cs="Arial"/>
        </w:rPr>
        <w:t xml:space="preserve">Menurut Notoatmodjo (2007) perilaku merupakan respon atau reaksi seseorang terhadap stimulus atau rangsangan dari luar organisme (orang) yang dipengaruhi oleh beberapa faktor diantaranya : </w:t>
      </w:r>
    </w:p>
    <w:p w:rsidR="000D6594" w:rsidRPr="002A4041" w:rsidRDefault="00FC0363" w:rsidP="000D6594">
      <w:pPr>
        <w:pStyle w:val="ListParagraph"/>
        <w:tabs>
          <w:tab w:val="left" w:pos="2377"/>
        </w:tabs>
        <w:spacing w:after="0" w:line="360" w:lineRule="auto"/>
        <w:ind w:left="0"/>
        <w:jc w:val="both"/>
        <w:rPr>
          <w:rFonts w:ascii="Arial" w:hAnsi="Arial" w:cs="Arial"/>
        </w:rPr>
      </w:pPr>
      <w:r>
        <w:rPr>
          <w:rFonts w:ascii="Arial" w:hAnsi="Arial" w:cs="Arial"/>
          <w:lang w:val="en-US"/>
        </w:rPr>
        <w:t xml:space="preserve">       </w:t>
      </w:r>
      <w:r w:rsidR="000D6594" w:rsidRPr="002A4041">
        <w:rPr>
          <w:rFonts w:ascii="Arial" w:hAnsi="Arial" w:cs="Arial"/>
        </w:rPr>
        <w:t xml:space="preserve">faktor predisposisi antara lain adalah pengetahuan dan sikap seseorang terhadap kesehatan. Faktor pemungkin antara lain adalah sarana prasarana atau fasilitas kesehatan. </w:t>
      </w:r>
    </w:p>
    <w:p w:rsidR="000D6594" w:rsidRPr="002A4041" w:rsidRDefault="00FC0363" w:rsidP="000D6594">
      <w:pPr>
        <w:pStyle w:val="ListParagraph"/>
        <w:tabs>
          <w:tab w:val="left" w:pos="2377"/>
        </w:tabs>
        <w:spacing w:after="0" w:line="360" w:lineRule="auto"/>
        <w:ind w:left="0"/>
        <w:jc w:val="both"/>
        <w:rPr>
          <w:rFonts w:ascii="Arial" w:hAnsi="Arial" w:cs="Arial"/>
        </w:rPr>
      </w:pPr>
      <w:r>
        <w:rPr>
          <w:rFonts w:ascii="Arial" w:hAnsi="Arial" w:cs="Arial"/>
          <w:lang w:val="en-US"/>
        </w:rPr>
        <w:t xml:space="preserve">      </w:t>
      </w:r>
      <w:r w:rsidR="000D6594" w:rsidRPr="002A4041">
        <w:rPr>
          <w:rFonts w:ascii="Arial" w:hAnsi="Arial" w:cs="Arial"/>
        </w:rPr>
        <w:t xml:space="preserve">Misalnya, untuk merawat organ genetalia eksterna pada wanita, maka di perlukan seorang tenaga kesehatan untuk </w:t>
      </w:r>
      <w:r w:rsidR="000D6594" w:rsidRPr="002A4041">
        <w:rPr>
          <w:rFonts w:ascii="Arial" w:hAnsi="Arial" w:cs="Arial"/>
        </w:rPr>
        <w:lastRenderedPageBreak/>
        <w:t xml:space="preserve">membimbing atau mengarahkan, buku atau sumber informasi lainnya mengenai perawatan organ genetalia eksterna. </w:t>
      </w:r>
      <w:r>
        <w:rPr>
          <w:rFonts w:ascii="Arial" w:hAnsi="Arial" w:cs="Arial"/>
          <w:lang w:val="en-US"/>
        </w:rPr>
        <w:t xml:space="preserve">       </w:t>
      </w:r>
      <w:r w:rsidR="000D6594" w:rsidRPr="002A4041">
        <w:rPr>
          <w:rFonts w:ascii="Arial" w:hAnsi="Arial" w:cs="Arial"/>
        </w:rPr>
        <w:t>Faktor penguat yang meliputi sikap dan perilaku tokoh masyarakat, tokoh agama, sikap dan perilaku para petugas kesehatan, undang-undang atau peraturan-peraturan yang terkait dengan kesehatan untuk berperilaku sehat.</w:t>
      </w:r>
    </w:p>
    <w:p w:rsidR="000D6594" w:rsidRPr="002A4041" w:rsidRDefault="00FC0363" w:rsidP="000D6594">
      <w:pPr>
        <w:pStyle w:val="ListParagraph"/>
        <w:tabs>
          <w:tab w:val="left" w:pos="2377"/>
        </w:tabs>
        <w:spacing w:after="0" w:line="360" w:lineRule="auto"/>
        <w:ind w:left="0"/>
        <w:jc w:val="both"/>
        <w:rPr>
          <w:rFonts w:ascii="Arial" w:hAnsi="Arial" w:cs="Arial"/>
          <w:bCs/>
          <w:color w:val="000000"/>
        </w:rPr>
      </w:pPr>
      <w:r w:rsidRPr="00FC0363">
        <w:rPr>
          <w:rFonts w:ascii="Arial" w:hAnsi="Arial" w:cs="Arial"/>
          <w:color w:val="000000"/>
        </w:rPr>
        <w:t xml:space="preserve">      </w:t>
      </w:r>
      <w:r w:rsidR="000D6594" w:rsidRPr="002A4041">
        <w:rPr>
          <w:rFonts w:ascii="Arial" w:hAnsi="Arial" w:cs="Arial"/>
          <w:color w:val="000000"/>
        </w:rPr>
        <w:t xml:space="preserve">Faktor-faktor yang mempengaruhi perilaku diantaranya adalah emosi, persepsi, motivasi, beajar, dan </w:t>
      </w:r>
      <w:r w:rsidR="000D6594" w:rsidRPr="002A4041">
        <w:rPr>
          <w:rFonts w:ascii="Arial" w:hAnsi="Arial" w:cs="Arial"/>
          <w:i/>
          <w:iCs/>
          <w:color w:val="000000"/>
        </w:rPr>
        <w:t>intelgensia.</w:t>
      </w:r>
      <w:r w:rsidR="000D6594" w:rsidRPr="002A4041">
        <w:rPr>
          <w:rFonts w:ascii="Arial" w:hAnsi="Arial" w:cs="Arial"/>
          <w:bCs/>
          <w:color w:val="000000"/>
        </w:rPr>
        <w:t xml:space="preserve">Suatu usaha untuk mengembangkan kepribadian dan kemampuan di dalam dan di luar sekolah dan berlangsung seumur hidup. </w:t>
      </w:r>
    </w:p>
    <w:p w:rsidR="000D6594" w:rsidRPr="002A4041" w:rsidRDefault="00FC0363" w:rsidP="000D6594">
      <w:pPr>
        <w:pStyle w:val="ListParagraph"/>
        <w:tabs>
          <w:tab w:val="left" w:pos="2377"/>
        </w:tabs>
        <w:spacing w:after="0" w:line="360" w:lineRule="auto"/>
        <w:ind w:left="0"/>
        <w:jc w:val="both"/>
        <w:rPr>
          <w:rFonts w:ascii="Arial" w:hAnsi="Arial" w:cs="Arial"/>
          <w:color w:val="000000"/>
        </w:rPr>
      </w:pPr>
      <w:r>
        <w:rPr>
          <w:rFonts w:ascii="Arial" w:hAnsi="Arial" w:cs="Arial"/>
          <w:bCs/>
          <w:color w:val="000000"/>
          <w:lang w:val="en-US"/>
        </w:rPr>
        <w:t xml:space="preserve">      </w:t>
      </w:r>
      <w:r w:rsidR="000D6594" w:rsidRPr="002A4041">
        <w:rPr>
          <w:rFonts w:ascii="Arial" w:hAnsi="Arial" w:cs="Arial"/>
          <w:bCs/>
          <w:color w:val="000000"/>
        </w:rPr>
        <w:t>Pendidikan mempengaruhi proses belajar seseorang, makin tinggi pendidikan seseorang makin mudah orang tersebut untuk menerima informasi</w:t>
      </w:r>
      <w:r w:rsidR="000D6594" w:rsidRPr="002A4041">
        <w:rPr>
          <w:rFonts w:ascii="Arial" w:hAnsi="Arial" w:cs="Arial"/>
          <w:bCs/>
          <w:color w:val="000000"/>
          <w:vertAlign w:val="superscript"/>
        </w:rPr>
        <w:t>6</w:t>
      </w:r>
      <w:r w:rsidR="000D6594" w:rsidRPr="002A4041">
        <w:rPr>
          <w:rFonts w:ascii="Arial" w:hAnsi="Arial" w:cs="Arial"/>
          <w:bCs/>
          <w:color w:val="000000"/>
        </w:rPr>
        <w:t>.</w:t>
      </w:r>
    </w:p>
    <w:p w:rsidR="000D6594" w:rsidRPr="002A4041" w:rsidRDefault="00FC0363" w:rsidP="000D6594">
      <w:pPr>
        <w:pStyle w:val="ListParagraph"/>
        <w:tabs>
          <w:tab w:val="left" w:pos="2377"/>
        </w:tabs>
        <w:spacing w:after="0" w:line="360" w:lineRule="auto"/>
        <w:ind w:left="0"/>
        <w:jc w:val="both"/>
        <w:rPr>
          <w:rFonts w:ascii="Arial" w:hAnsi="Arial" w:cs="Arial"/>
          <w:color w:val="000000"/>
        </w:rPr>
      </w:pPr>
      <w:r w:rsidRPr="00FC0363">
        <w:rPr>
          <w:rFonts w:ascii="Arial" w:hAnsi="Arial" w:cs="Arial"/>
          <w:color w:val="000000"/>
        </w:rPr>
        <w:t xml:space="preserve">      </w:t>
      </w:r>
      <w:r w:rsidR="000D6594" w:rsidRPr="000F7D0F">
        <w:rPr>
          <w:rFonts w:ascii="Arial" w:hAnsi="Arial" w:cs="Arial"/>
          <w:color w:val="000000"/>
        </w:rPr>
        <w:t xml:space="preserve">Menurut Harijati (2012) akibat dari perawatan perineum yang tidak benar dapat mengakibatkan kondisi perineum yang terkena lokea dan lembab akanmengakibatkan perkembangan bakteri yang dapat menyebabkan timbulnya infeksi perineum. </w:t>
      </w:r>
      <w:r w:rsidR="000D6594" w:rsidRPr="002A4041">
        <w:rPr>
          <w:rFonts w:ascii="Arial" w:hAnsi="Arial" w:cs="Arial"/>
          <w:color w:val="000000"/>
        </w:rPr>
        <w:t xml:space="preserve">Munculnya infeksi pada perineum dapat merambat pada saluran kandung kencing ataupun pada jalan lahir yang dapat </w:t>
      </w:r>
    </w:p>
    <w:p w:rsidR="000D6594" w:rsidRPr="002A4041" w:rsidRDefault="000D6594" w:rsidP="000D6594">
      <w:pPr>
        <w:pStyle w:val="ListParagraph"/>
        <w:tabs>
          <w:tab w:val="left" w:pos="2377"/>
        </w:tabs>
        <w:spacing w:after="0" w:line="360" w:lineRule="auto"/>
        <w:ind w:left="0"/>
        <w:jc w:val="both"/>
        <w:rPr>
          <w:rFonts w:ascii="Arial" w:hAnsi="Arial" w:cs="Arial"/>
          <w:b/>
          <w:color w:val="000000"/>
        </w:rPr>
      </w:pPr>
      <w:r w:rsidRPr="002A4041">
        <w:rPr>
          <w:rFonts w:ascii="Arial" w:hAnsi="Arial" w:cs="Arial"/>
          <w:b/>
          <w:color w:val="000000"/>
        </w:rPr>
        <w:t>Kesimpulan</w:t>
      </w:r>
    </w:p>
    <w:p w:rsidR="000D6594" w:rsidRPr="002A4041" w:rsidRDefault="00FC0363" w:rsidP="000D6594">
      <w:pPr>
        <w:pStyle w:val="ListParagraph"/>
        <w:spacing w:line="360" w:lineRule="auto"/>
        <w:ind w:left="0"/>
        <w:jc w:val="both"/>
        <w:rPr>
          <w:rFonts w:ascii="Arial" w:hAnsi="Arial" w:cs="Arial"/>
          <w:bCs/>
          <w:color w:val="000000"/>
        </w:rPr>
      </w:pPr>
      <w:r>
        <w:rPr>
          <w:rFonts w:ascii="Arial" w:hAnsi="Arial" w:cs="Arial"/>
          <w:bCs/>
          <w:color w:val="000000"/>
          <w:lang w:val="en-US"/>
        </w:rPr>
        <w:t xml:space="preserve">     </w:t>
      </w:r>
      <w:r w:rsidR="000D6594" w:rsidRPr="002A4041">
        <w:rPr>
          <w:rFonts w:ascii="Arial" w:hAnsi="Arial" w:cs="Arial"/>
          <w:bCs/>
          <w:color w:val="000000"/>
        </w:rPr>
        <w:t xml:space="preserve">Berdasarkan hasil penelitian, maka dapat ditarik beberapa simpulan sebagai berikut:  </w:t>
      </w:r>
    </w:p>
    <w:p w:rsidR="000D6594" w:rsidRPr="002A4041" w:rsidRDefault="00FC0363" w:rsidP="000D6594">
      <w:pPr>
        <w:pStyle w:val="ListParagraph"/>
        <w:spacing w:line="360" w:lineRule="auto"/>
        <w:ind w:left="0"/>
        <w:jc w:val="both"/>
        <w:rPr>
          <w:rFonts w:ascii="Arial" w:hAnsi="Arial" w:cs="Arial"/>
          <w:bCs/>
          <w:color w:val="000000"/>
        </w:rPr>
      </w:pPr>
      <w:r>
        <w:rPr>
          <w:rFonts w:ascii="Arial" w:hAnsi="Arial" w:cs="Arial"/>
          <w:bCs/>
          <w:color w:val="000000"/>
          <w:lang w:val="en-US"/>
        </w:rPr>
        <w:t xml:space="preserve">      </w:t>
      </w:r>
      <w:r w:rsidR="000D6594" w:rsidRPr="002A4041">
        <w:rPr>
          <w:rFonts w:ascii="Arial" w:hAnsi="Arial" w:cs="Arial"/>
          <w:bCs/>
          <w:color w:val="000000"/>
        </w:rPr>
        <w:t>Dari hasil penelitian diketahui bahwa mayoritas responden adalah:</w:t>
      </w:r>
    </w:p>
    <w:p w:rsidR="000D6594" w:rsidRPr="002A4041" w:rsidRDefault="000D6594" w:rsidP="000D6594">
      <w:pPr>
        <w:pStyle w:val="ListParagraph"/>
        <w:numPr>
          <w:ilvl w:val="0"/>
          <w:numId w:val="1"/>
        </w:numPr>
        <w:spacing w:line="360" w:lineRule="auto"/>
        <w:ind w:left="270" w:hanging="270"/>
        <w:jc w:val="both"/>
        <w:rPr>
          <w:rFonts w:ascii="Arial" w:hAnsi="Arial" w:cs="Arial"/>
          <w:bCs/>
          <w:color w:val="000000"/>
        </w:rPr>
      </w:pPr>
      <w:r w:rsidRPr="002A4041">
        <w:rPr>
          <w:rFonts w:ascii="Arial" w:hAnsi="Arial" w:cs="Arial"/>
          <w:bCs/>
          <w:color w:val="000000"/>
        </w:rPr>
        <w:lastRenderedPageBreak/>
        <w:t>Sebagian besar responden memiliki perilaku perawatan luka perineum dalam kategori cukup sebanyak 37 orang (55,20%).</w:t>
      </w:r>
    </w:p>
    <w:p w:rsidR="000D6594" w:rsidRPr="002A4041" w:rsidRDefault="000D6594" w:rsidP="000D6594">
      <w:pPr>
        <w:pStyle w:val="ListParagraph"/>
        <w:numPr>
          <w:ilvl w:val="0"/>
          <w:numId w:val="1"/>
        </w:numPr>
        <w:spacing w:line="360" w:lineRule="auto"/>
        <w:ind w:left="270" w:hanging="270"/>
        <w:jc w:val="both"/>
        <w:rPr>
          <w:rFonts w:ascii="Arial" w:hAnsi="Arial" w:cs="Arial"/>
          <w:bCs/>
          <w:color w:val="000000"/>
        </w:rPr>
      </w:pPr>
      <w:r w:rsidRPr="002A4041">
        <w:rPr>
          <w:rFonts w:ascii="Arial" w:hAnsi="Arial" w:cs="Arial"/>
          <w:bCs/>
          <w:color w:val="000000"/>
        </w:rPr>
        <w:t>Berdasarkan umur, mayoritas responden adalah ibu dengan umur 20-35 tahun  yaitu sebanyak 49 orang (73,14%), berdasarkan status pendidikan, mayoritas responden adalah ibu dengan latar belakang pendidikan SMP yaitu sebanyak 27 orang  (40,30%), berdasarkan status pekerjaan, mayoritas ibu sebagai IRT sebanyak 54 (80,60%), berdasarkan jumlah anak, mayoritas responden memiliki anak 1-2 sebanyak 27 orang (40,30%).</w:t>
      </w:r>
    </w:p>
    <w:p w:rsidR="000D6594" w:rsidRPr="002A4041" w:rsidRDefault="000D6594" w:rsidP="000D6594">
      <w:pPr>
        <w:pStyle w:val="ListParagraph"/>
        <w:numPr>
          <w:ilvl w:val="0"/>
          <w:numId w:val="1"/>
        </w:numPr>
        <w:spacing w:line="360" w:lineRule="auto"/>
        <w:ind w:left="270" w:hanging="270"/>
        <w:jc w:val="both"/>
        <w:rPr>
          <w:rFonts w:ascii="Arial" w:hAnsi="Arial" w:cs="Arial"/>
          <w:bCs/>
          <w:color w:val="000000"/>
        </w:rPr>
      </w:pPr>
      <w:r w:rsidRPr="002A4041">
        <w:rPr>
          <w:rFonts w:ascii="Arial" w:hAnsi="Arial" w:cs="Arial"/>
          <w:bCs/>
          <w:color w:val="000000"/>
        </w:rPr>
        <w:t>Berdasarkan cara perawatan luka perineum, mayoritas ibu nifas  melakukan perawatan luka perineum dengan cara benar sebanyak 49 orang (73,14%).</w:t>
      </w:r>
    </w:p>
    <w:p w:rsidR="000D6594" w:rsidRPr="002A4041" w:rsidRDefault="000D6594" w:rsidP="000D6594">
      <w:pPr>
        <w:pStyle w:val="ListParagraph"/>
        <w:numPr>
          <w:ilvl w:val="0"/>
          <w:numId w:val="1"/>
        </w:numPr>
        <w:spacing w:line="360" w:lineRule="auto"/>
        <w:ind w:left="270" w:hanging="270"/>
        <w:jc w:val="both"/>
        <w:rPr>
          <w:rFonts w:ascii="Arial" w:hAnsi="Arial" w:cs="Arial"/>
          <w:bCs/>
          <w:color w:val="000000"/>
        </w:rPr>
      </w:pPr>
      <w:r w:rsidRPr="002A4041">
        <w:rPr>
          <w:rFonts w:ascii="Arial" w:hAnsi="Arial" w:cs="Arial"/>
          <w:bCs/>
          <w:color w:val="000000"/>
        </w:rPr>
        <w:t>Berdasarkan bahan dan alat yang digunakan, mayoritas ibu nifas menggunakan bahan dan alat yang benar sebanyak 62 orang (92,54%).</w:t>
      </w:r>
    </w:p>
    <w:p w:rsidR="000D6594" w:rsidRPr="002A4041" w:rsidRDefault="000D6594" w:rsidP="000D6594">
      <w:pPr>
        <w:pStyle w:val="ListParagraph"/>
        <w:numPr>
          <w:ilvl w:val="0"/>
          <w:numId w:val="1"/>
        </w:numPr>
        <w:spacing w:line="360" w:lineRule="auto"/>
        <w:ind w:left="270" w:hanging="270"/>
        <w:jc w:val="both"/>
        <w:rPr>
          <w:rFonts w:ascii="Arial" w:hAnsi="Arial" w:cs="Arial"/>
          <w:bCs/>
          <w:color w:val="000000"/>
        </w:rPr>
      </w:pPr>
      <w:r w:rsidRPr="002A4041">
        <w:rPr>
          <w:rFonts w:ascii="Arial" w:hAnsi="Arial" w:cs="Arial"/>
          <w:bCs/>
          <w:color w:val="000000"/>
        </w:rPr>
        <w:t>Berdasarkan waktu dalam perawatan luka perineum, mayoritas ibu nifas melakukan perawatan luka pada waktu yang benar sebanyak 58 orang (86,57%).</w:t>
      </w:r>
    </w:p>
    <w:p w:rsidR="000D6594" w:rsidRPr="002A4041" w:rsidRDefault="000D6594" w:rsidP="000D6594">
      <w:pPr>
        <w:pStyle w:val="ListParagraph"/>
        <w:spacing w:line="360" w:lineRule="auto"/>
        <w:ind w:left="1134" w:hanging="1134"/>
        <w:jc w:val="both"/>
        <w:rPr>
          <w:rFonts w:ascii="Arial" w:hAnsi="Arial" w:cs="Arial"/>
          <w:b/>
          <w:bCs/>
          <w:color w:val="000000"/>
        </w:rPr>
      </w:pPr>
      <w:r w:rsidRPr="002A4041">
        <w:rPr>
          <w:rFonts w:ascii="Arial" w:hAnsi="Arial" w:cs="Arial"/>
          <w:b/>
          <w:bCs/>
          <w:color w:val="000000"/>
        </w:rPr>
        <w:lastRenderedPageBreak/>
        <w:t xml:space="preserve">Saran </w:t>
      </w:r>
    </w:p>
    <w:p w:rsidR="000D6594" w:rsidRPr="002A4041" w:rsidRDefault="000D6594" w:rsidP="000D6594">
      <w:pPr>
        <w:pStyle w:val="ListParagraph"/>
        <w:numPr>
          <w:ilvl w:val="1"/>
          <w:numId w:val="1"/>
        </w:numPr>
        <w:spacing w:line="360" w:lineRule="auto"/>
        <w:ind w:left="90" w:hanging="270"/>
        <w:jc w:val="both"/>
        <w:rPr>
          <w:rFonts w:ascii="Arial" w:hAnsi="Arial" w:cs="Arial"/>
        </w:rPr>
      </w:pPr>
      <w:r w:rsidRPr="002A4041">
        <w:rPr>
          <w:rFonts w:ascii="Arial" w:hAnsi="Arial" w:cs="Arial"/>
        </w:rPr>
        <w:t xml:space="preserve">Bagi Bidan RSUD Sleman </w:t>
      </w:r>
    </w:p>
    <w:p w:rsidR="000D6594" w:rsidRPr="002A4041" w:rsidRDefault="000D6594" w:rsidP="000D6594">
      <w:pPr>
        <w:pStyle w:val="ListParagraph"/>
        <w:spacing w:line="360" w:lineRule="auto"/>
        <w:ind w:left="90"/>
        <w:jc w:val="both"/>
        <w:rPr>
          <w:rFonts w:ascii="Arial" w:hAnsi="Arial" w:cs="Arial"/>
        </w:rPr>
      </w:pPr>
      <w:r w:rsidRPr="002A4041">
        <w:rPr>
          <w:rFonts w:ascii="Arial" w:hAnsi="Arial" w:cs="Arial"/>
        </w:rPr>
        <w:t>Diharapkan dapat lebih meningkatkan penyuluhan kesehatan kepada masyarakat terutama kepada ibu nifas tentang perilaku perawatan luka perineum agar ketidak tahuan masyarakat tentang perilaku perawatan luka perineum  dapat terjawab.</w:t>
      </w:r>
    </w:p>
    <w:p w:rsidR="000D6594" w:rsidRPr="002A4041" w:rsidRDefault="000D6594" w:rsidP="000D6594">
      <w:pPr>
        <w:pStyle w:val="ListParagraph"/>
        <w:numPr>
          <w:ilvl w:val="0"/>
          <w:numId w:val="4"/>
        </w:numPr>
        <w:tabs>
          <w:tab w:val="left" w:pos="0"/>
          <w:tab w:val="left" w:pos="1530"/>
        </w:tabs>
        <w:spacing w:line="360" w:lineRule="auto"/>
        <w:ind w:hanging="630"/>
        <w:jc w:val="both"/>
        <w:rPr>
          <w:rFonts w:ascii="Arial" w:hAnsi="Arial" w:cs="Arial"/>
        </w:rPr>
      </w:pPr>
      <w:r w:rsidRPr="002A4041">
        <w:rPr>
          <w:rFonts w:ascii="Arial" w:hAnsi="Arial" w:cs="Arial"/>
        </w:rPr>
        <w:t xml:space="preserve">Bagi Profesi Bidan </w:t>
      </w:r>
    </w:p>
    <w:p w:rsidR="000D6594" w:rsidRPr="002A4041" w:rsidRDefault="000D6594" w:rsidP="000D6594">
      <w:pPr>
        <w:pStyle w:val="ListParagraph"/>
        <w:spacing w:line="360" w:lineRule="auto"/>
        <w:ind w:left="90"/>
        <w:jc w:val="both"/>
        <w:rPr>
          <w:rFonts w:ascii="Arial" w:hAnsi="Arial" w:cs="Arial"/>
        </w:rPr>
      </w:pPr>
      <w:r w:rsidRPr="002A4041">
        <w:rPr>
          <w:rFonts w:ascii="Arial" w:hAnsi="Arial" w:cs="Arial"/>
        </w:rPr>
        <w:t>Pendidikan kesehatan tentang perawatan luka perineum perlu ditingkatkan bagi profesi bidan agar ibu nifas memiliki pengetahuan dalam perawatan luka perineum baik di Rumah Sakit maupun di rumah.</w:t>
      </w:r>
    </w:p>
    <w:p w:rsidR="000D6594" w:rsidRPr="001345B7" w:rsidRDefault="000D6594" w:rsidP="000D6594">
      <w:pPr>
        <w:pStyle w:val="ListParagraph"/>
        <w:numPr>
          <w:ilvl w:val="0"/>
          <w:numId w:val="4"/>
        </w:numPr>
        <w:spacing w:line="360" w:lineRule="auto"/>
        <w:ind w:left="90" w:hanging="270"/>
        <w:jc w:val="both"/>
        <w:rPr>
          <w:rFonts w:ascii="Arial" w:hAnsi="Arial" w:cs="Arial"/>
        </w:rPr>
      </w:pPr>
      <w:r w:rsidRPr="001345B7">
        <w:rPr>
          <w:rFonts w:ascii="Arial" w:hAnsi="Arial" w:cs="Arial"/>
        </w:rPr>
        <w:t xml:space="preserve">Bagi Peneliti Selanjutnya </w:t>
      </w:r>
    </w:p>
    <w:p w:rsidR="000D6594" w:rsidRPr="002A4041" w:rsidRDefault="000D6594" w:rsidP="000D6594">
      <w:pPr>
        <w:pStyle w:val="ListParagraph"/>
        <w:spacing w:line="360" w:lineRule="auto"/>
        <w:ind w:left="90"/>
        <w:jc w:val="both"/>
        <w:rPr>
          <w:rFonts w:ascii="Arial" w:hAnsi="Arial" w:cs="Arial"/>
        </w:rPr>
      </w:pPr>
      <w:r w:rsidRPr="002A4041">
        <w:rPr>
          <w:rFonts w:ascii="Arial" w:hAnsi="Arial" w:cs="Arial"/>
        </w:rPr>
        <w:t>Bagi peneliti lain selanjutnya yang mungkin juga menggunakan topik yang sama dengan   yang diambil oleh penulis, penulis berharap supaya adanya penelitian yang dilanjutkan dengan penyuluhan lanjutan, sehingga responden tidak hanya tahu saja, melainkan dapat paham lebih lanjut dengan berbagai keterangan yang disampaikan lewat penyuluhan lanjutan. Selain itu, penulis juga berharap supaya kiranya peneliti selanjutnya mengembangkan lagi lebih lanjut mengenai topik ini.</w:t>
      </w:r>
    </w:p>
    <w:p w:rsidR="000D6594" w:rsidRPr="002A4041" w:rsidRDefault="000D6594" w:rsidP="000D6594">
      <w:pPr>
        <w:pStyle w:val="ListParagraph"/>
        <w:numPr>
          <w:ilvl w:val="1"/>
          <w:numId w:val="4"/>
        </w:numPr>
        <w:spacing w:line="360" w:lineRule="auto"/>
        <w:ind w:left="180" w:hanging="180"/>
        <w:jc w:val="both"/>
        <w:rPr>
          <w:rFonts w:ascii="Arial" w:hAnsi="Arial" w:cs="Arial"/>
        </w:rPr>
        <w:sectPr w:rsidR="000D6594" w:rsidRPr="002A4041" w:rsidSect="000D6594">
          <w:type w:val="continuous"/>
          <w:pgSz w:w="11906" w:h="16838"/>
          <w:pgMar w:top="1440" w:right="1440" w:bottom="1440" w:left="1440" w:header="708" w:footer="708" w:gutter="0"/>
          <w:cols w:num="2" w:space="708"/>
          <w:docGrid w:linePitch="360"/>
        </w:sectPr>
      </w:pPr>
    </w:p>
    <w:p w:rsidR="000D6594" w:rsidRPr="002A4041" w:rsidRDefault="000D6594" w:rsidP="000D6594">
      <w:pPr>
        <w:pStyle w:val="ListParagraph"/>
        <w:numPr>
          <w:ilvl w:val="0"/>
          <w:numId w:val="3"/>
        </w:numPr>
        <w:tabs>
          <w:tab w:val="left" w:pos="0"/>
        </w:tabs>
        <w:spacing w:line="360" w:lineRule="auto"/>
        <w:ind w:left="90" w:hanging="270"/>
        <w:jc w:val="both"/>
        <w:rPr>
          <w:rFonts w:ascii="Arial" w:hAnsi="Arial" w:cs="Arial"/>
        </w:rPr>
      </w:pPr>
      <w:r w:rsidRPr="002A4041">
        <w:rPr>
          <w:rFonts w:ascii="Arial" w:hAnsi="Arial" w:cs="Arial"/>
        </w:rPr>
        <w:lastRenderedPageBreak/>
        <w:t>Bagi Responden</w:t>
      </w:r>
    </w:p>
    <w:p w:rsidR="000D6594" w:rsidRPr="002A4041" w:rsidRDefault="000D6594" w:rsidP="000D6594">
      <w:pPr>
        <w:pStyle w:val="ListParagraph"/>
        <w:spacing w:line="360" w:lineRule="auto"/>
        <w:ind w:left="90"/>
        <w:jc w:val="both"/>
        <w:rPr>
          <w:rFonts w:ascii="Arial" w:hAnsi="Arial" w:cs="Arial"/>
        </w:rPr>
      </w:pPr>
      <w:r w:rsidRPr="002A4041">
        <w:rPr>
          <w:rFonts w:ascii="Arial" w:hAnsi="Arial" w:cs="Arial"/>
        </w:rPr>
        <w:t xml:space="preserve">Diharapkan ibu lebih aktif mencari informasi mengenai perilaku perawatan luka perineum baik dari media cetak, media elektronik maupun penyuluhan </w:t>
      </w:r>
      <w:r w:rsidRPr="002A4041">
        <w:rPr>
          <w:rFonts w:ascii="Arial" w:hAnsi="Arial" w:cs="Arial"/>
        </w:rPr>
        <w:lastRenderedPageBreak/>
        <w:t>yang diadakan oleh petugas kesehatan sehingga dapat memperoleh pengetahuan yang baik tentang perilaku perawatan luka perineum.</w:t>
      </w:r>
    </w:p>
    <w:p w:rsidR="000D6594" w:rsidRPr="000D6594" w:rsidRDefault="000D6594" w:rsidP="000D6594">
      <w:pPr>
        <w:spacing w:line="360" w:lineRule="auto"/>
        <w:jc w:val="both"/>
        <w:rPr>
          <w:rFonts w:ascii="Arial" w:hAnsi="Arial" w:cs="Arial"/>
          <w:lang w:val="id-ID"/>
        </w:rPr>
        <w:sectPr w:rsidR="000D6594" w:rsidRPr="000D6594" w:rsidSect="00506B70">
          <w:type w:val="continuous"/>
          <w:pgSz w:w="11906" w:h="16838"/>
          <w:pgMar w:top="1440" w:right="1440" w:bottom="1440" w:left="1440" w:header="708" w:footer="708" w:gutter="0"/>
          <w:cols w:num="2" w:space="708"/>
          <w:docGrid w:linePitch="360"/>
        </w:sectPr>
      </w:pPr>
    </w:p>
    <w:p w:rsidR="000D6594" w:rsidRPr="000D6594" w:rsidRDefault="000D6594" w:rsidP="000D6594">
      <w:pPr>
        <w:spacing w:line="360" w:lineRule="auto"/>
        <w:rPr>
          <w:rFonts w:ascii="Arial" w:hAnsi="Arial" w:cs="Arial"/>
          <w:b/>
          <w:lang w:val="id-ID"/>
        </w:rPr>
        <w:sectPr w:rsidR="000D6594" w:rsidRPr="000D6594" w:rsidSect="00506B70">
          <w:type w:val="continuous"/>
          <w:pgSz w:w="11906" w:h="16838"/>
          <w:pgMar w:top="1440" w:right="1440" w:bottom="1440" w:left="1440" w:header="708" w:footer="708" w:gutter="0"/>
          <w:cols w:num="2" w:space="708"/>
          <w:docGrid w:linePitch="360"/>
        </w:sectPr>
      </w:pPr>
    </w:p>
    <w:p w:rsidR="000D6594" w:rsidRDefault="000D6594" w:rsidP="000D6594">
      <w:pPr>
        <w:pStyle w:val="ListParagraph"/>
        <w:spacing w:after="0" w:line="360" w:lineRule="auto"/>
        <w:ind w:left="0"/>
        <w:jc w:val="both"/>
        <w:rPr>
          <w:rFonts w:ascii="Arial" w:eastAsiaTheme="minorEastAsia" w:hAnsi="Arial" w:cs="Arial"/>
        </w:rPr>
      </w:pPr>
    </w:p>
    <w:p w:rsidR="000D6594" w:rsidRDefault="000D6594" w:rsidP="000D6594">
      <w:pPr>
        <w:pStyle w:val="ListParagraph"/>
        <w:spacing w:after="0" w:line="360" w:lineRule="auto"/>
        <w:ind w:left="0"/>
        <w:jc w:val="both"/>
        <w:rPr>
          <w:rFonts w:ascii="Arial" w:eastAsiaTheme="minorEastAsia" w:hAnsi="Arial" w:cs="Arial"/>
        </w:rPr>
      </w:pPr>
    </w:p>
    <w:p w:rsidR="000D6594" w:rsidRDefault="000D6594" w:rsidP="000D6594">
      <w:pPr>
        <w:pStyle w:val="ListParagraph"/>
        <w:spacing w:after="0" w:line="360" w:lineRule="auto"/>
        <w:ind w:left="0"/>
        <w:jc w:val="both"/>
        <w:rPr>
          <w:rFonts w:ascii="Arial" w:eastAsiaTheme="minorEastAsia" w:hAnsi="Arial" w:cs="Arial"/>
        </w:rPr>
      </w:pPr>
    </w:p>
    <w:p w:rsidR="000D6594" w:rsidRDefault="000D6594" w:rsidP="000D6594">
      <w:pPr>
        <w:pStyle w:val="ListParagraph"/>
        <w:spacing w:after="0" w:line="360" w:lineRule="auto"/>
        <w:ind w:left="0"/>
        <w:jc w:val="both"/>
        <w:rPr>
          <w:rFonts w:ascii="Arial" w:eastAsiaTheme="minorEastAsia" w:hAnsi="Arial" w:cs="Arial"/>
        </w:rPr>
      </w:pPr>
    </w:p>
    <w:p w:rsidR="000D6594" w:rsidRDefault="000D6594" w:rsidP="000D6594">
      <w:pPr>
        <w:pStyle w:val="ListParagraph"/>
        <w:spacing w:after="0" w:line="360" w:lineRule="auto"/>
        <w:ind w:left="0"/>
        <w:jc w:val="both"/>
        <w:rPr>
          <w:rFonts w:ascii="Arial" w:eastAsiaTheme="minorEastAsia" w:hAnsi="Arial" w:cs="Arial"/>
        </w:rPr>
      </w:pPr>
    </w:p>
    <w:p w:rsidR="000D6594" w:rsidRDefault="000D6594" w:rsidP="000D6594">
      <w:pPr>
        <w:pStyle w:val="ListParagraph"/>
        <w:spacing w:after="0" w:line="360" w:lineRule="auto"/>
        <w:ind w:left="0"/>
        <w:jc w:val="both"/>
        <w:rPr>
          <w:rFonts w:ascii="Arial" w:eastAsiaTheme="minorEastAsia" w:hAnsi="Arial" w:cs="Arial"/>
        </w:rPr>
      </w:pPr>
    </w:p>
    <w:p w:rsidR="000D6594" w:rsidRDefault="000D6594" w:rsidP="000D6594">
      <w:pPr>
        <w:pStyle w:val="ListParagraph"/>
        <w:spacing w:after="0" w:line="360" w:lineRule="auto"/>
        <w:ind w:left="0"/>
        <w:jc w:val="both"/>
        <w:rPr>
          <w:rFonts w:ascii="Arial" w:eastAsiaTheme="minorEastAsia" w:hAnsi="Arial" w:cs="Arial"/>
        </w:rPr>
      </w:pPr>
    </w:p>
    <w:p w:rsidR="000D6594" w:rsidRPr="002A4041" w:rsidRDefault="000D6594" w:rsidP="000D6594">
      <w:pPr>
        <w:pStyle w:val="ListParagraph"/>
        <w:spacing w:after="0" w:line="360" w:lineRule="auto"/>
        <w:ind w:left="0"/>
        <w:jc w:val="both"/>
        <w:rPr>
          <w:rFonts w:ascii="Arial" w:eastAsiaTheme="minorEastAsia" w:hAnsi="Arial" w:cs="Arial"/>
        </w:rPr>
        <w:sectPr w:rsidR="000D6594" w:rsidRPr="002A4041" w:rsidSect="00506B70">
          <w:type w:val="continuous"/>
          <w:pgSz w:w="11906" w:h="16838"/>
          <w:pgMar w:top="1440" w:right="1440" w:bottom="1440" w:left="1440" w:header="708" w:footer="708" w:gutter="0"/>
          <w:cols w:num="2" w:space="708"/>
          <w:docGrid w:linePitch="360"/>
        </w:sectPr>
      </w:pPr>
    </w:p>
    <w:p w:rsidR="000D6594" w:rsidRPr="002A4041" w:rsidRDefault="000D6594" w:rsidP="000D6594">
      <w:pPr>
        <w:spacing w:line="360" w:lineRule="auto"/>
        <w:jc w:val="center"/>
        <w:rPr>
          <w:rFonts w:ascii="Arial" w:hAnsi="Arial" w:cs="Arial"/>
          <w:b/>
        </w:rPr>
      </w:pPr>
      <w:r w:rsidRPr="002A4041">
        <w:rPr>
          <w:rFonts w:ascii="Arial" w:hAnsi="Arial" w:cs="Arial"/>
          <w:b/>
        </w:rPr>
        <w:lastRenderedPageBreak/>
        <w:t>DAFTAR PUSTAKA</w:t>
      </w:r>
    </w:p>
    <w:p w:rsidR="000D6594" w:rsidRDefault="000D6594" w:rsidP="000D6594">
      <w:pPr>
        <w:pStyle w:val="ListParagraph"/>
        <w:spacing w:after="0" w:line="360" w:lineRule="auto"/>
        <w:ind w:left="90"/>
        <w:jc w:val="both"/>
        <w:rPr>
          <w:rFonts w:ascii="Arial" w:eastAsiaTheme="minorEastAsia" w:hAnsi="Arial" w:cs="Arial"/>
        </w:rPr>
      </w:pPr>
    </w:p>
    <w:p w:rsidR="000D6594" w:rsidRPr="002A4041" w:rsidRDefault="000D6594" w:rsidP="000D6594">
      <w:pPr>
        <w:pStyle w:val="ListParagraph"/>
        <w:numPr>
          <w:ilvl w:val="3"/>
          <w:numId w:val="2"/>
        </w:numPr>
        <w:spacing w:after="0" w:line="360" w:lineRule="auto"/>
        <w:ind w:left="90" w:hanging="270"/>
        <w:jc w:val="both"/>
        <w:rPr>
          <w:rFonts w:ascii="Arial" w:eastAsiaTheme="minorEastAsia" w:hAnsi="Arial" w:cs="Arial"/>
        </w:rPr>
      </w:pPr>
      <w:r w:rsidRPr="002A4041">
        <w:rPr>
          <w:rFonts w:ascii="Arial" w:eastAsiaTheme="minorEastAsia" w:hAnsi="Arial" w:cs="Arial"/>
        </w:rPr>
        <w:t>Ambarwati, E.R. dan Wulandari, D. (2010).</w:t>
      </w:r>
      <w:r w:rsidRPr="002A4041">
        <w:rPr>
          <w:rFonts w:ascii="Arial" w:eastAsiaTheme="minorEastAsia" w:hAnsi="Arial" w:cs="Arial"/>
          <w:i/>
        </w:rPr>
        <w:t>Asuhan Kebidanan Nifas</w:t>
      </w:r>
      <w:r w:rsidRPr="002A4041">
        <w:rPr>
          <w:rFonts w:ascii="Arial" w:eastAsiaTheme="minorEastAsia" w:hAnsi="Arial" w:cs="Arial"/>
        </w:rPr>
        <w:t>. Yogyakarta: Nuha Medika.</w:t>
      </w:r>
    </w:p>
    <w:p w:rsidR="000D6594" w:rsidRPr="002A4041" w:rsidRDefault="000D6594" w:rsidP="000D6594">
      <w:pPr>
        <w:pStyle w:val="ListParagraph"/>
        <w:numPr>
          <w:ilvl w:val="3"/>
          <w:numId w:val="2"/>
        </w:numPr>
        <w:spacing w:after="0" w:line="360" w:lineRule="auto"/>
        <w:ind w:left="90" w:hanging="270"/>
        <w:jc w:val="both"/>
        <w:rPr>
          <w:rFonts w:ascii="Arial" w:eastAsiaTheme="minorEastAsia" w:hAnsi="Arial" w:cs="Arial"/>
        </w:rPr>
      </w:pPr>
      <w:r w:rsidRPr="002A4041">
        <w:rPr>
          <w:rFonts w:ascii="Arial" w:eastAsiaTheme="minorEastAsia" w:hAnsi="Arial" w:cs="Arial"/>
        </w:rPr>
        <w:t xml:space="preserve">Anggraini Y, (2010). </w:t>
      </w:r>
      <w:r w:rsidRPr="002A4041">
        <w:rPr>
          <w:rFonts w:ascii="Arial" w:eastAsiaTheme="minorEastAsia" w:hAnsi="Arial" w:cs="Arial"/>
          <w:i/>
          <w:iCs/>
        </w:rPr>
        <w:t>Asuhan Kebidanan Masa Nifas</w:t>
      </w:r>
      <w:r w:rsidRPr="002A4041">
        <w:rPr>
          <w:rFonts w:ascii="Arial" w:eastAsiaTheme="minorEastAsia" w:hAnsi="Arial" w:cs="Arial"/>
        </w:rPr>
        <w:t>. Yogyakarta: Pustaka Rihama.</w:t>
      </w:r>
    </w:p>
    <w:p w:rsidR="000D6594" w:rsidRPr="002A4041" w:rsidRDefault="000D6594" w:rsidP="000D6594">
      <w:pPr>
        <w:pStyle w:val="ListParagraph"/>
        <w:numPr>
          <w:ilvl w:val="3"/>
          <w:numId w:val="2"/>
        </w:numPr>
        <w:spacing w:after="0" w:line="360" w:lineRule="auto"/>
        <w:ind w:left="90" w:hanging="270"/>
        <w:jc w:val="both"/>
        <w:rPr>
          <w:rFonts w:ascii="Arial" w:eastAsiaTheme="minorEastAsia" w:hAnsi="Arial" w:cs="Arial"/>
        </w:rPr>
      </w:pPr>
      <w:r w:rsidRPr="002A4041">
        <w:rPr>
          <w:rFonts w:ascii="Arial" w:hAnsi="Arial" w:cs="Arial"/>
          <w:color w:val="000000"/>
        </w:rPr>
        <w:t xml:space="preserve">Bago E. 2011. </w:t>
      </w:r>
      <w:r w:rsidRPr="002A4041">
        <w:rPr>
          <w:rFonts w:ascii="Arial" w:hAnsi="Arial" w:cs="Arial"/>
          <w:i/>
          <w:iCs/>
          <w:color w:val="000000"/>
        </w:rPr>
        <w:t>Manfaat dan khasiat daun sirih [online].</w:t>
      </w:r>
      <w:r w:rsidRPr="002A4041">
        <w:rPr>
          <w:rFonts w:ascii="Arial" w:hAnsi="Arial" w:cs="Arial"/>
          <w:color w:val="000000"/>
        </w:rPr>
        <w:t xml:space="preserve"> [diakses tanggal 25 Desember 2015]. Diunduh dalam: coconian.com. Coconias Blog Host in Blogger.</w:t>
      </w:r>
    </w:p>
    <w:p w:rsidR="000D6594" w:rsidRPr="002A4041" w:rsidRDefault="000D6594" w:rsidP="000D6594">
      <w:pPr>
        <w:pStyle w:val="ListParagraph"/>
        <w:numPr>
          <w:ilvl w:val="3"/>
          <w:numId w:val="2"/>
        </w:numPr>
        <w:spacing w:after="0" w:line="360" w:lineRule="auto"/>
        <w:ind w:left="90" w:hanging="270"/>
        <w:jc w:val="both"/>
        <w:rPr>
          <w:rFonts w:ascii="Arial" w:eastAsiaTheme="minorEastAsia" w:hAnsi="Arial" w:cs="Arial"/>
        </w:rPr>
      </w:pPr>
      <w:r w:rsidRPr="002A4041">
        <w:rPr>
          <w:rFonts w:ascii="Arial" w:hAnsi="Arial" w:cs="Arial"/>
        </w:rPr>
        <w:t xml:space="preserve">Depkes RI. (2012). </w:t>
      </w:r>
      <w:r w:rsidRPr="002A4041">
        <w:rPr>
          <w:rFonts w:ascii="Arial" w:hAnsi="Arial" w:cs="Arial"/>
          <w:i/>
        </w:rPr>
        <w:t>Angka Kematian Ibu di Indonesia</w:t>
      </w:r>
      <w:r w:rsidRPr="002A4041">
        <w:rPr>
          <w:rFonts w:ascii="Arial" w:hAnsi="Arial" w:cs="Arial"/>
        </w:rPr>
        <w:t>. Jakarta: Departemen Kesehatan Republik Indonesia.</w:t>
      </w:r>
    </w:p>
    <w:p w:rsidR="000D6594" w:rsidRPr="002A4041" w:rsidRDefault="000D6594" w:rsidP="000D6594">
      <w:pPr>
        <w:pStyle w:val="ListParagraph"/>
        <w:numPr>
          <w:ilvl w:val="3"/>
          <w:numId w:val="2"/>
        </w:numPr>
        <w:spacing w:after="0" w:line="360" w:lineRule="auto"/>
        <w:ind w:left="90" w:hanging="270"/>
        <w:jc w:val="both"/>
        <w:rPr>
          <w:rFonts w:ascii="Arial" w:eastAsiaTheme="minorEastAsia" w:hAnsi="Arial" w:cs="Arial"/>
        </w:rPr>
      </w:pPr>
      <w:r w:rsidRPr="002A4041">
        <w:rPr>
          <w:rFonts w:ascii="Arial" w:hAnsi="Arial" w:cs="Arial"/>
        </w:rPr>
        <w:t xml:space="preserve">Dewi, V.N.L dan Sunarsih, T. (2011). </w:t>
      </w:r>
      <w:r w:rsidRPr="002A4041">
        <w:rPr>
          <w:rFonts w:ascii="Arial" w:hAnsi="Arial" w:cs="Arial"/>
          <w:i/>
        </w:rPr>
        <w:t>Asuhan Kebidanan pada Ibu Nifas.</w:t>
      </w:r>
      <w:r w:rsidRPr="002A4041">
        <w:rPr>
          <w:rFonts w:ascii="Arial" w:hAnsi="Arial" w:cs="Arial"/>
        </w:rPr>
        <w:t>Jakarta: Salemba Medika.</w:t>
      </w:r>
    </w:p>
    <w:p w:rsidR="000D6594" w:rsidRPr="002A4041" w:rsidRDefault="000D6594" w:rsidP="000D6594">
      <w:pPr>
        <w:pStyle w:val="ListParagraph"/>
        <w:numPr>
          <w:ilvl w:val="3"/>
          <w:numId w:val="2"/>
        </w:numPr>
        <w:spacing w:after="0" w:line="360" w:lineRule="auto"/>
        <w:ind w:left="90" w:hanging="270"/>
        <w:jc w:val="both"/>
        <w:rPr>
          <w:rFonts w:ascii="Arial" w:eastAsiaTheme="minorEastAsia" w:hAnsi="Arial" w:cs="Arial"/>
        </w:rPr>
      </w:pPr>
      <w:r w:rsidRPr="002A4041">
        <w:rPr>
          <w:rFonts w:ascii="Arial" w:hAnsi="Arial" w:cs="Arial"/>
          <w:color w:val="000000"/>
        </w:rPr>
        <w:t>Handayani, Rina. (2012). “</w:t>
      </w:r>
      <w:r w:rsidRPr="002A4041">
        <w:rPr>
          <w:rFonts w:ascii="Arial" w:hAnsi="Arial" w:cs="Arial"/>
          <w:i/>
          <w:iCs/>
          <w:color w:val="000000"/>
        </w:rPr>
        <w:t xml:space="preserve">Gambaran Tingkat Pengetahuan Ibu Nifas Tentang </w:t>
      </w:r>
      <w:r w:rsidRPr="002A4041">
        <w:rPr>
          <w:rFonts w:ascii="Arial" w:hAnsi="Arial" w:cs="Arial"/>
          <w:i/>
          <w:iCs/>
          <w:color w:val="000000"/>
        </w:rPr>
        <w:lastRenderedPageBreak/>
        <w:t>Perawatan Luka Perineum yang Benar di RSUD Surakarta Tahun 2012</w:t>
      </w:r>
      <w:r w:rsidRPr="002A4041">
        <w:rPr>
          <w:rFonts w:ascii="Arial" w:hAnsi="Arial" w:cs="Arial"/>
          <w:color w:val="000000"/>
        </w:rPr>
        <w:t>”. Karya Tulis Ilmiah. Stikes Kusuma Husada Surakarta.</w:t>
      </w:r>
    </w:p>
    <w:p w:rsidR="000D6594" w:rsidRPr="002A4041" w:rsidRDefault="000D6594" w:rsidP="000D6594">
      <w:pPr>
        <w:pStyle w:val="ListParagraph"/>
        <w:numPr>
          <w:ilvl w:val="3"/>
          <w:numId w:val="2"/>
        </w:numPr>
        <w:spacing w:after="0" w:line="360" w:lineRule="auto"/>
        <w:ind w:left="90" w:hanging="270"/>
        <w:jc w:val="both"/>
        <w:rPr>
          <w:rFonts w:ascii="Arial" w:eastAsiaTheme="minorEastAsia" w:hAnsi="Arial" w:cs="Arial"/>
        </w:rPr>
      </w:pPr>
      <w:r w:rsidRPr="002A4041">
        <w:rPr>
          <w:rFonts w:ascii="Arial" w:hAnsi="Arial" w:cs="Arial"/>
        </w:rPr>
        <w:t>Notoatmodjo, S. (2012).</w:t>
      </w:r>
      <w:r w:rsidRPr="002A4041">
        <w:rPr>
          <w:rFonts w:ascii="Arial" w:hAnsi="Arial" w:cs="Arial"/>
          <w:i/>
        </w:rPr>
        <w:t>Metodologi Penelitian Kesehatan</w:t>
      </w:r>
      <w:r w:rsidRPr="002A4041">
        <w:rPr>
          <w:rFonts w:ascii="Arial" w:hAnsi="Arial" w:cs="Arial"/>
        </w:rPr>
        <w:t>. Jakarta. Edisi Revisi. Rineka Cipta.</w:t>
      </w:r>
    </w:p>
    <w:p w:rsidR="000D6594" w:rsidRPr="002A4041" w:rsidRDefault="000D6594" w:rsidP="000D6594">
      <w:pPr>
        <w:pStyle w:val="ListParagraph"/>
        <w:numPr>
          <w:ilvl w:val="3"/>
          <w:numId w:val="2"/>
        </w:numPr>
        <w:spacing w:after="0" w:line="360" w:lineRule="auto"/>
        <w:ind w:left="90" w:hanging="270"/>
        <w:jc w:val="both"/>
        <w:rPr>
          <w:rFonts w:ascii="Arial" w:eastAsiaTheme="minorEastAsia" w:hAnsi="Arial" w:cs="Arial"/>
        </w:rPr>
      </w:pPr>
      <w:r w:rsidRPr="002A4041">
        <w:rPr>
          <w:rFonts w:ascii="Arial" w:hAnsi="Arial" w:cs="Arial"/>
        </w:rPr>
        <w:t xml:space="preserve">Rukiyah, A.Y., Yulianti, L. (2010). </w:t>
      </w:r>
      <w:r w:rsidRPr="002A4041">
        <w:rPr>
          <w:rFonts w:ascii="Arial" w:hAnsi="Arial" w:cs="Arial"/>
          <w:i/>
        </w:rPr>
        <w:t>Asuhan Kebidanan</w:t>
      </w:r>
      <w:r w:rsidRPr="002A4041">
        <w:rPr>
          <w:rFonts w:ascii="Arial" w:hAnsi="Arial" w:cs="Arial"/>
        </w:rPr>
        <w:t xml:space="preserve"> (</w:t>
      </w:r>
      <w:r w:rsidRPr="002A4041">
        <w:rPr>
          <w:rFonts w:ascii="Arial" w:hAnsi="Arial" w:cs="Arial"/>
          <w:i/>
        </w:rPr>
        <w:t>Patologi Kebidanan</w:t>
      </w:r>
      <w:r w:rsidRPr="002A4041">
        <w:rPr>
          <w:rFonts w:ascii="Arial" w:hAnsi="Arial" w:cs="Arial"/>
        </w:rPr>
        <w:t>). Jakarta: Trans Info Media.</w:t>
      </w:r>
    </w:p>
    <w:p w:rsidR="000D6594" w:rsidRPr="002A4041" w:rsidRDefault="000D6594" w:rsidP="000D6594">
      <w:pPr>
        <w:pStyle w:val="ListParagraph"/>
        <w:numPr>
          <w:ilvl w:val="3"/>
          <w:numId w:val="2"/>
        </w:numPr>
        <w:spacing w:after="0" w:line="360" w:lineRule="auto"/>
        <w:ind w:left="90" w:hanging="270"/>
        <w:jc w:val="both"/>
        <w:rPr>
          <w:rFonts w:ascii="Arial" w:eastAsiaTheme="minorEastAsia" w:hAnsi="Arial" w:cs="Arial"/>
        </w:rPr>
      </w:pPr>
      <w:r w:rsidRPr="002A4041">
        <w:rPr>
          <w:rFonts w:ascii="Arial" w:hAnsi="Arial" w:cs="Arial"/>
          <w:color w:val="000000"/>
        </w:rPr>
        <w:t xml:space="preserve">Sujiantini, dkk. 2010. </w:t>
      </w:r>
      <w:r w:rsidRPr="002A4041">
        <w:rPr>
          <w:rFonts w:ascii="Arial" w:hAnsi="Arial" w:cs="Arial"/>
          <w:i/>
          <w:color w:val="000000"/>
        </w:rPr>
        <w:t>Asuhan Ibu Nifas Askeb III</w:t>
      </w:r>
      <w:r w:rsidRPr="002A4041">
        <w:rPr>
          <w:rFonts w:ascii="Arial" w:hAnsi="Arial" w:cs="Arial"/>
          <w:color w:val="000000"/>
        </w:rPr>
        <w:t>. Yogyakarta: Cyrillus Publisher.</w:t>
      </w:r>
    </w:p>
    <w:p w:rsidR="000D6594" w:rsidRPr="002A4041" w:rsidRDefault="000D6594" w:rsidP="000D6594">
      <w:pPr>
        <w:pStyle w:val="ListParagraph"/>
        <w:numPr>
          <w:ilvl w:val="3"/>
          <w:numId w:val="2"/>
        </w:numPr>
        <w:spacing w:after="0" w:line="360" w:lineRule="auto"/>
        <w:ind w:left="90"/>
        <w:jc w:val="both"/>
        <w:rPr>
          <w:rFonts w:ascii="Arial" w:eastAsiaTheme="minorEastAsia" w:hAnsi="Arial" w:cs="Arial"/>
        </w:rPr>
      </w:pPr>
      <w:r w:rsidRPr="002A4041">
        <w:rPr>
          <w:rFonts w:ascii="Arial" w:hAnsi="Arial" w:cs="Arial"/>
        </w:rPr>
        <w:t xml:space="preserve">Sugiyono. (2011). </w:t>
      </w:r>
      <w:r w:rsidRPr="002A4041">
        <w:rPr>
          <w:rFonts w:ascii="Arial" w:hAnsi="Arial" w:cs="Arial"/>
          <w:i/>
        </w:rPr>
        <w:t>Metode Penelitian Kuantitatif Kualitatif dan R&amp;D</w:t>
      </w:r>
      <w:r w:rsidRPr="002A4041">
        <w:rPr>
          <w:rFonts w:ascii="Arial" w:hAnsi="Arial" w:cs="Arial"/>
        </w:rPr>
        <w:t>. Bandung: CV. Alfabeta.</w:t>
      </w:r>
    </w:p>
    <w:p w:rsidR="000D6594" w:rsidRPr="002A4041" w:rsidRDefault="000D6594" w:rsidP="000D6594">
      <w:pPr>
        <w:pStyle w:val="ListParagraph"/>
        <w:numPr>
          <w:ilvl w:val="3"/>
          <w:numId w:val="2"/>
        </w:numPr>
        <w:spacing w:after="0" w:line="360" w:lineRule="auto"/>
        <w:ind w:left="90"/>
        <w:jc w:val="both"/>
        <w:rPr>
          <w:rFonts w:ascii="Arial" w:eastAsiaTheme="minorEastAsia" w:hAnsi="Arial" w:cs="Arial"/>
        </w:rPr>
      </w:pPr>
      <w:r w:rsidRPr="002A4041">
        <w:rPr>
          <w:rFonts w:ascii="Arial" w:hAnsi="Arial" w:cs="Arial"/>
        </w:rPr>
        <w:t xml:space="preserve">Sumarah, Widyastuti, Y., Wiyati, N. (2009). </w:t>
      </w:r>
      <w:r w:rsidRPr="002A4041">
        <w:rPr>
          <w:rFonts w:ascii="Arial" w:hAnsi="Arial" w:cs="Arial"/>
          <w:i/>
        </w:rPr>
        <w:t>Perawatan Ibu Bersalin</w:t>
      </w:r>
      <w:r w:rsidRPr="002A4041">
        <w:rPr>
          <w:rFonts w:ascii="Arial" w:hAnsi="Arial" w:cs="Arial"/>
        </w:rPr>
        <w:t xml:space="preserve"> (</w:t>
      </w:r>
      <w:r w:rsidRPr="002A4041">
        <w:rPr>
          <w:rFonts w:ascii="Arial" w:hAnsi="Arial" w:cs="Arial"/>
          <w:i/>
        </w:rPr>
        <w:t>Asuhan Kebidanan pada Ibu Bersalin</w:t>
      </w:r>
      <w:r w:rsidRPr="002A4041">
        <w:rPr>
          <w:rFonts w:ascii="Arial" w:hAnsi="Arial" w:cs="Arial"/>
        </w:rPr>
        <w:t>). Yogyakarta: Fitramaya.</w:t>
      </w:r>
    </w:p>
    <w:p w:rsidR="000D6594" w:rsidRPr="002A4041" w:rsidRDefault="000D6594" w:rsidP="000D6594">
      <w:pPr>
        <w:pStyle w:val="ListParagraph"/>
        <w:spacing w:line="360" w:lineRule="auto"/>
        <w:rPr>
          <w:rFonts w:ascii="Arial" w:hAnsi="Arial" w:cs="Arial"/>
        </w:rPr>
      </w:pPr>
    </w:p>
    <w:p w:rsidR="000D6594" w:rsidRPr="002A4041" w:rsidRDefault="000D6594" w:rsidP="000D6594">
      <w:pPr>
        <w:pStyle w:val="ListParagraph"/>
        <w:spacing w:line="360" w:lineRule="auto"/>
        <w:ind w:left="426"/>
        <w:jc w:val="both"/>
        <w:rPr>
          <w:rFonts w:ascii="Arial" w:hAnsi="Arial" w:cs="Arial"/>
          <w:bCs/>
          <w:color w:val="000000"/>
        </w:rPr>
      </w:pPr>
    </w:p>
    <w:p w:rsidR="000D6594" w:rsidRPr="000D6594" w:rsidRDefault="000D6594" w:rsidP="000D6594">
      <w:pPr>
        <w:pStyle w:val="ListParagraph"/>
        <w:spacing w:line="360" w:lineRule="auto"/>
        <w:ind w:left="426"/>
        <w:jc w:val="both"/>
        <w:rPr>
          <w:rFonts w:ascii="Arial" w:hAnsi="Arial" w:cs="Arial"/>
          <w:bCs/>
          <w:color w:val="000000"/>
          <w:lang w:val="en-US"/>
        </w:rPr>
        <w:sectPr w:rsidR="000D6594" w:rsidRPr="000D6594" w:rsidSect="00506B70">
          <w:type w:val="continuous"/>
          <w:pgSz w:w="11906" w:h="16838"/>
          <w:pgMar w:top="1440" w:right="1440" w:bottom="1440" w:left="1440" w:header="708" w:footer="708" w:gutter="0"/>
          <w:cols w:num="2" w:space="708"/>
          <w:docGrid w:linePitch="360"/>
        </w:sectPr>
      </w:pPr>
    </w:p>
    <w:p w:rsidR="000D6594" w:rsidRPr="000D6594" w:rsidRDefault="000D6594" w:rsidP="000D6594">
      <w:pPr>
        <w:tabs>
          <w:tab w:val="left" w:pos="2377"/>
        </w:tabs>
        <w:spacing w:line="360" w:lineRule="auto"/>
        <w:jc w:val="both"/>
        <w:rPr>
          <w:rFonts w:ascii="Arial" w:hAnsi="Arial" w:cs="Arial"/>
          <w:color w:val="000000"/>
        </w:rPr>
        <w:sectPr w:rsidR="000D6594" w:rsidRPr="000D6594" w:rsidSect="00506B70">
          <w:type w:val="continuous"/>
          <w:pgSz w:w="11906" w:h="16838"/>
          <w:pgMar w:top="1440" w:right="1440" w:bottom="1440" w:left="1440" w:header="708" w:footer="708" w:gutter="0"/>
          <w:cols w:space="708"/>
          <w:docGrid w:linePitch="360"/>
        </w:sectPr>
      </w:pPr>
    </w:p>
    <w:p w:rsidR="000D6594" w:rsidRPr="000D6594" w:rsidRDefault="000D6594" w:rsidP="000D6594">
      <w:pPr>
        <w:pStyle w:val="ListParagraph"/>
        <w:spacing w:after="0" w:line="360" w:lineRule="auto"/>
        <w:ind w:left="0"/>
        <w:jc w:val="both"/>
        <w:rPr>
          <w:rFonts w:ascii="Arial" w:hAnsi="Arial" w:cs="Arial"/>
          <w:lang w:val="en-US"/>
        </w:rPr>
        <w:sectPr w:rsidR="000D6594" w:rsidRPr="000D6594" w:rsidSect="00506B70">
          <w:type w:val="continuous"/>
          <w:pgSz w:w="11906" w:h="16838"/>
          <w:pgMar w:top="1440" w:right="1440" w:bottom="1440" w:left="1440" w:header="708" w:footer="708" w:gutter="0"/>
          <w:cols w:space="708"/>
          <w:docGrid w:linePitch="360"/>
        </w:sectPr>
      </w:pPr>
    </w:p>
    <w:p w:rsidR="000D6594" w:rsidRPr="000D6594" w:rsidRDefault="000D6594" w:rsidP="000D6594">
      <w:pPr>
        <w:pStyle w:val="ListParagraph"/>
        <w:tabs>
          <w:tab w:val="left" w:pos="2377"/>
        </w:tabs>
        <w:spacing w:after="0" w:line="360" w:lineRule="auto"/>
        <w:ind w:left="0"/>
        <w:jc w:val="both"/>
        <w:rPr>
          <w:rFonts w:ascii="Arial" w:hAnsi="Arial" w:cs="Arial"/>
          <w:lang w:val="en-US"/>
        </w:rPr>
        <w:sectPr w:rsidR="000D6594" w:rsidRPr="000D6594" w:rsidSect="00506B70">
          <w:type w:val="continuous"/>
          <w:pgSz w:w="11906" w:h="16838"/>
          <w:pgMar w:top="1440" w:right="1440" w:bottom="1440" w:left="1440" w:header="708" w:footer="708" w:gutter="0"/>
          <w:cols w:space="708"/>
          <w:docGrid w:linePitch="360"/>
        </w:sectPr>
      </w:pPr>
    </w:p>
    <w:p w:rsidR="000D6594" w:rsidRPr="002A4041" w:rsidRDefault="000D6594" w:rsidP="000D6594">
      <w:pPr>
        <w:tabs>
          <w:tab w:val="left" w:pos="2377"/>
        </w:tabs>
        <w:spacing w:line="360" w:lineRule="auto"/>
        <w:jc w:val="both"/>
        <w:rPr>
          <w:rFonts w:ascii="Arial" w:hAnsi="Arial" w:cs="Arial"/>
          <w:b/>
          <w:color w:val="000000"/>
        </w:rPr>
        <w:sectPr w:rsidR="000D6594" w:rsidRPr="002A4041" w:rsidSect="00506B70">
          <w:type w:val="continuous"/>
          <w:pgSz w:w="11906" w:h="16838"/>
          <w:pgMar w:top="1440" w:right="1440" w:bottom="1440" w:left="1440" w:header="708" w:footer="708" w:gutter="0"/>
          <w:cols w:space="708"/>
          <w:docGrid w:linePitch="360"/>
        </w:sectPr>
      </w:pPr>
    </w:p>
    <w:p w:rsidR="000D6594" w:rsidRPr="00FC0363" w:rsidRDefault="000D6594" w:rsidP="00FC0363">
      <w:pPr>
        <w:tabs>
          <w:tab w:val="left" w:pos="2377"/>
        </w:tabs>
        <w:spacing w:line="360" w:lineRule="auto"/>
        <w:jc w:val="both"/>
        <w:rPr>
          <w:rFonts w:ascii="Arial" w:hAnsi="Arial" w:cs="Arial"/>
          <w:color w:val="000000"/>
        </w:rPr>
        <w:sectPr w:rsidR="000D6594" w:rsidRPr="00FC0363" w:rsidSect="00506B70">
          <w:type w:val="continuous"/>
          <w:pgSz w:w="11906" w:h="16838"/>
          <w:pgMar w:top="1440" w:right="1440" w:bottom="1440" w:left="1440" w:header="708" w:footer="708" w:gutter="0"/>
          <w:cols w:space="708"/>
          <w:docGrid w:linePitch="360"/>
        </w:sectPr>
      </w:pPr>
    </w:p>
    <w:p w:rsidR="000D6594" w:rsidRPr="00FC0363" w:rsidRDefault="000D6594" w:rsidP="00FC0363">
      <w:pPr>
        <w:spacing w:line="360" w:lineRule="auto"/>
        <w:rPr>
          <w:rFonts w:ascii="Arial" w:hAnsi="Arial" w:cs="Arial"/>
          <w:b/>
        </w:rPr>
        <w:sectPr w:rsidR="000D6594" w:rsidRPr="00FC0363" w:rsidSect="00A63725">
          <w:type w:val="continuous"/>
          <w:pgSz w:w="11906" w:h="16838"/>
          <w:pgMar w:top="1440" w:right="1440" w:bottom="1440" w:left="1440" w:header="708" w:footer="708" w:gutter="0"/>
          <w:cols w:num="2" w:space="708"/>
          <w:docGrid w:linePitch="360"/>
        </w:sectPr>
      </w:pPr>
    </w:p>
    <w:p w:rsidR="000D6594" w:rsidRPr="000D6594" w:rsidRDefault="000D6594" w:rsidP="00FC0363">
      <w:pPr>
        <w:rPr>
          <w:rFonts w:asciiTheme="minorBidi" w:hAnsiTheme="minorBidi" w:cstheme="minorBidi"/>
        </w:rPr>
      </w:pPr>
    </w:p>
    <w:sectPr w:rsidR="000D6594" w:rsidRPr="000D6594" w:rsidSect="009A0B8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E04B35"/>
    <w:multiLevelType w:val="hybridMultilevel"/>
    <w:tmpl w:val="85D6FB54"/>
    <w:lvl w:ilvl="0" w:tplc="095C66FE">
      <w:start w:val="3"/>
      <w:numFmt w:val="lowerLetter"/>
      <w:lvlText w:val="%1."/>
      <w:lvlJc w:val="left"/>
      <w:pPr>
        <w:ind w:left="450" w:hanging="360"/>
      </w:pPr>
      <w:rPr>
        <w:rFonts w:hint="default"/>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nsid w:val="73845C0F"/>
    <w:multiLevelType w:val="multilevel"/>
    <w:tmpl w:val="D73A7842"/>
    <w:lvl w:ilvl="0">
      <w:start w:val="1"/>
      <w:numFmt w:val="decimal"/>
      <w:lvlText w:val="%1."/>
      <w:lvlJc w:val="left"/>
      <w:pPr>
        <w:ind w:left="2160" w:hanging="360"/>
      </w:pPr>
      <w:rPr>
        <w:rFonts w:hint="default"/>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2">
    <w:nsid w:val="749549A7"/>
    <w:multiLevelType w:val="hybridMultilevel"/>
    <w:tmpl w:val="B468AC48"/>
    <w:lvl w:ilvl="0" w:tplc="28FCA17C">
      <w:start w:val="2"/>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nsid w:val="7F8E3AB7"/>
    <w:multiLevelType w:val="multilevel"/>
    <w:tmpl w:val="00000002"/>
    <w:lvl w:ilvl="0">
      <w:start w:val="1"/>
      <w:numFmt w:val="upperLetter"/>
      <w:lvlText w:val="%1."/>
      <w:lvlJc w:val="left"/>
      <w:pPr>
        <w:ind w:left="720" w:hanging="360"/>
      </w:pPr>
      <w:rPr>
        <w:rFonts w:ascii="Times New Roman" w:eastAsia="Calibri"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062"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D6594"/>
    <w:rsid w:val="000D6594"/>
    <w:rsid w:val="001F1141"/>
    <w:rsid w:val="00416EF3"/>
    <w:rsid w:val="00616DAC"/>
    <w:rsid w:val="007F2BF1"/>
    <w:rsid w:val="0095382B"/>
    <w:rsid w:val="009A0B87"/>
    <w:rsid w:val="00E2501B"/>
    <w:rsid w:val="00EE53D4"/>
    <w:rsid w:val="00FC036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35"/>
        <o:r id="V:Rule2" type="connector" idref="#_x0000_s1029"/>
        <o:r id="V:Rule3" type="connector" idref="#_x0000_s1037"/>
        <o:r id="V:Rule4" type="connector" idref="#_x0000_s1030"/>
        <o:r id="V:Rule5" type="connector" idref="#_x0000_s1028"/>
        <o:r id="V:Rule6" type="connector" idref="#_x0000_s1032"/>
        <o:r id="V:Rule7" type="connector" idref="#_x0000_s1026"/>
        <o:r id="V:Rule8" type="connector" idref="#_x0000_s1036"/>
        <o:r id="V:Rule9" type="connector" idref="#_x0000_s1027"/>
        <o:r id="V:Rule10" type="connector" idref="#_x0000_s1031"/>
        <o:r id="V:Rule11" type="connector" idref="#_x0000_s1038"/>
        <o:r id="V:Rule12" type="connector" idref="#_x0000_s1033"/>
        <o:r id="V:Rule13" type="connector" idref="#_x0000_s1034"/>
        <o:r id="V:Rule14" type="connector" idref="#_x0000_s1039"/>
        <o:r id="V:Rule15" type="connector" idref="#_x0000_s104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659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link w:val="ListParagraph"/>
    <w:uiPriority w:val="34"/>
    <w:locked/>
    <w:rsid w:val="000D6594"/>
    <w:rPr>
      <w:lang w:val="id-ID"/>
    </w:rPr>
  </w:style>
  <w:style w:type="paragraph" w:styleId="ListParagraph">
    <w:name w:val="List Paragraph"/>
    <w:basedOn w:val="Normal"/>
    <w:link w:val="ListParagraphChar"/>
    <w:uiPriority w:val="34"/>
    <w:qFormat/>
    <w:rsid w:val="000D6594"/>
    <w:pPr>
      <w:spacing w:after="200" w:line="276" w:lineRule="auto"/>
      <w:ind w:left="720"/>
      <w:contextualSpacing/>
    </w:pPr>
    <w:rPr>
      <w:rFonts w:asciiTheme="minorHAnsi" w:eastAsiaTheme="minorHAnsi" w:hAnsiTheme="minorHAnsi" w:cstheme="minorBidi"/>
      <w:sz w:val="22"/>
      <w:szCs w:val="22"/>
      <w:lang w:val="id-ID"/>
    </w:rPr>
  </w:style>
  <w:style w:type="paragraph" w:styleId="BalloonText">
    <w:name w:val="Balloon Text"/>
    <w:basedOn w:val="Normal"/>
    <w:link w:val="BalloonTextChar"/>
    <w:uiPriority w:val="99"/>
    <w:semiHidden/>
    <w:unhideWhenUsed/>
    <w:rsid w:val="000D6594"/>
    <w:rPr>
      <w:rFonts w:ascii="Tahoma" w:hAnsi="Tahoma" w:cs="Tahoma"/>
      <w:sz w:val="16"/>
      <w:szCs w:val="16"/>
    </w:rPr>
  </w:style>
  <w:style w:type="character" w:customStyle="1" w:styleId="BalloonTextChar">
    <w:name w:val="Balloon Text Char"/>
    <w:basedOn w:val="DefaultParagraphFont"/>
    <w:link w:val="BalloonText"/>
    <w:uiPriority w:val="99"/>
    <w:semiHidden/>
    <w:rsid w:val="000D6594"/>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50401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13</Pages>
  <Words>3345</Words>
  <Characters>19073</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3</cp:revision>
  <dcterms:created xsi:type="dcterms:W3CDTF">2016-03-30T08:54:00Z</dcterms:created>
  <dcterms:modified xsi:type="dcterms:W3CDTF">2016-03-30T09:30:00Z</dcterms:modified>
</cp:coreProperties>
</file>